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5261"/>
        <w:gridCol w:w="2139"/>
        <w:gridCol w:w="821"/>
        <w:gridCol w:w="999"/>
        <w:gridCol w:w="1001"/>
        <w:gridCol w:w="939"/>
        <w:gridCol w:w="881"/>
        <w:gridCol w:w="1478"/>
      </w:tblGrid>
      <w:tr w:rsidR="00490B42" w14:paraId="74E5E3C3" w14:textId="77777777" w:rsidTr="00EB35DB">
        <w:trPr>
          <w:trHeight w:val="300"/>
        </w:trPr>
        <w:tc>
          <w:tcPr>
            <w:tcW w:w="961" w:type="dxa"/>
            <w:shd w:val="clear" w:color="auto" w:fill="auto"/>
            <w:vAlign w:val="bottom"/>
          </w:tcPr>
          <w:p w14:paraId="5E265D13" w14:textId="33F8945C" w:rsidR="00490B42" w:rsidRDefault="00D620A8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61" w:type="dxa"/>
            <w:shd w:val="clear" w:color="auto" w:fill="auto"/>
            <w:vAlign w:val="bottom"/>
          </w:tcPr>
          <w:p w14:paraId="00CD7A79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bottom"/>
          </w:tcPr>
          <w:p w14:paraId="65E01BE4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14:paraId="619AF2E9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1065CE55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9" w:type="dxa"/>
            <w:gridSpan w:val="4"/>
            <w:shd w:val="clear" w:color="auto" w:fill="auto"/>
            <w:vAlign w:val="bottom"/>
          </w:tcPr>
          <w:p w14:paraId="2CA945C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pl-PL"/>
              </w:rPr>
              <w:t>załącznik nr 3 do dokumentacji programowej</w:t>
            </w:r>
          </w:p>
        </w:tc>
      </w:tr>
      <w:tr w:rsidR="00490B42" w14:paraId="1DAB3DE4" w14:textId="77777777" w:rsidTr="00EB35DB">
        <w:trPr>
          <w:trHeight w:val="300"/>
        </w:trPr>
        <w:tc>
          <w:tcPr>
            <w:tcW w:w="961" w:type="dxa"/>
            <w:shd w:val="clear" w:color="auto" w:fill="auto"/>
            <w:vAlign w:val="bottom"/>
          </w:tcPr>
          <w:p w14:paraId="325FAA3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2041" w:type="dxa"/>
            <w:gridSpan w:val="7"/>
            <w:shd w:val="clear" w:color="auto" w:fill="auto"/>
            <w:vAlign w:val="bottom"/>
          </w:tcPr>
          <w:p w14:paraId="1B1131D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Program studiów</w:t>
            </w:r>
          </w:p>
        </w:tc>
        <w:tc>
          <w:tcPr>
            <w:tcW w:w="1478" w:type="dxa"/>
            <w:shd w:val="clear" w:color="auto" w:fill="auto"/>
            <w:vAlign w:val="bottom"/>
          </w:tcPr>
          <w:p w14:paraId="7DB180E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0B42" w14:paraId="6B3763A9" w14:textId="77777777" w:rsidTr="00EB35DB">
        <w:trPr>
          <w:trHeight w:val="300"/>
        </w:trPr>
        <w:tc>
          <w:tcPr>
            <w:tcW w:w="961" w:type="dxa"/>
            <w:shd w:val="clear" w:color="auto" w:fill="auto"/>
            <w:vAlign w:val="bottom"/>
          </w:tcPr>
          <w:p w14:paraId="4D72262C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41" w:type="dxa"/>
            <w:gridSpan w:val="7"/>
            <w:shd w:val="clear" w:color="auto" w:fill="auto"/>
            <w:vAlign w:val="bottom"/>
          </w:tcPr>
          <w:p w14:paraId="2F2F57B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Kierunek Historia sztuki</w:t>
            </w:r>
          </w:p>
        </w:tc>
        <w:tc>
          <w:tcPr>
            <w:tcW w:w="1478" w:type="dxa"/>
            <w:shd w:val="clear" w:color="auto" w:fill="auto"/>
            <w:vAlign w:val="bottom"/>
          </w:tcPr>
          <w:p w14:paraId="46454A1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0B42" w14:paraId="450C8F03" w14:textId="77777777" w:rsidTr="00EB35DB">
        <w:trPr>
          <w:trHeight w:val="300"/>
        </w:trPr>
        <w:tc>
          <w:tcPr>
            <w:tcW w:w="961" w:type="dxa"/>
            <w:shd w:val="clear" w:color="auto" w:fill="auto"/>
            <w:vAlign w:val="bottom"/>
          </w:tcPr>
          <w:p w14:paraId="46F74367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41" w:type="dxa"/>
            <w:gridSpan w:val="7"/>
            <w:shd w:val="clear" w:color="auto" w:fill="auto"/>
            <w:vAlign w:val="bottom"/>
          </w:tcPr>
          <w:p w14:paraId="16E1ADB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Cykl 2022-2023</w:t>
            </w:r>
          </w:p>
        </w:tc>
        <w:tc>
          <w:tcPr>
            <w:tcW w:w="1478" w:type="dxa"/>
            <w:shd w:val="clear" w:color="auto" w:fill="auto"/>
            <w:vAlign w:val="bottom"/>
          </w:tcPr>
          <w:p w14:paraId="6AD33E5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0B42" w14:paraId="34D0C322" w14:textId="77777777" w:rsidTr="00EB35DB">
        <w:trPr>
          <w:trHeight w:val="300"/>
        </w:trPr>
        <w:tc>
          <w:tcPr>
            <w:tcW w:w="961" w:type="dxa"/>
            <w:shd w:val="clear" w:color="auto" w:fill="auto"/>
            <w:vAlign w:val="bottom"/>
          </w:tcPr>
          <w:p w14:paraId="0DD75177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1" w:type="dxa"/>
            <w:shd w:val="clear" w:color="auto" w:fill="auto"/>
            <w:vAlign w:val="bottom"/>
          </w:tcPr>
          <w:p w14:paraId="185D00E0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Przewidywana liczba studentów rozpoczynających cykl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42F73F28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23EBAB3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5B8D1E5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4FD2147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49674AA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14:paraId="1AA6EDF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shd w:val="clear" w:color="auto" w:fill="auto"/>
            <w:vAlign w:val="bottom"/>
          </w:tcPr>
          <w:p w14:paraId="1102D5C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B42" w14:paraId="0ED377B4" w14:textId="77777777" w:rsidTr="00EB35DB">
        <w:trPr>
          <w:trHeight w:val="300"/>
        </w:trPr>
        <w:tc>
          <w:tcPr>
            <w:tcW w:w="961" w:type="dxa"/>
            <w:shd w:val="clear" w:color="auto" w:fill="auto"/>
            <w:vAlign w:val="bottom"/>
          </w:tcPr>
          <w:p w14:paraId="47DAC8E4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1" w:type="dxa"/>
            <w:shd w:val="clear" w:color="auto" w:fill="auto"/>
            <w:vAlign w:val="bottom"/>
          </w:tcPr>
          <w:p w14:paraId="2F59AEFE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Rok I Semestr I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1E9B09C9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14:paraId="3CD330BF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0D01E93B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1D5D27BF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19CA7D6A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14:paraId="083A19BD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shd w:val="clear" w:color="auto" w:fill="auto"/>
            <w:vAlign w:val="bottom"/>
          </w:tcPr>
          <w:p w14:paraId="37FA0D0D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B42" w14:paraId="543161E6" w14:textId="77777777" w:rsidTr="00EB35DB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61A3EEE8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51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6911352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PRZEDMIOTY OBLIGATORYJNE</w:t>
            </w:r>
          </w:p>
        </w:tc>
      </w:tr>
      <w:tr w:rsidR="00490B42" w14:paraId="43FA6CB0" w14:textId="77777777" w:rsidTr="00EB35DB">
        <w:trPr>
          <w:trHeight w:val="900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A60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019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36B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9B7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336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483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309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811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568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490B42" w14:paraId="2B40C97A" w14:textId="77777777" w:rsidTr="00EB35DB">
        <w:trPr>
          <w:trHeight w:val="9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7360" w14:textId="77777777" w:rsidR="00490B42" w:rsidRPr="005708B0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5708B0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291B" w14:textId="6B63D1C6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C00000"/>
                <w:lang w:eastAsia="pl-PL"/>
              </w:rPr>
            </w:pPr>
            <w:r w:rsidRPr="005708B0">
              <w:rPr>
                <w:rFonts w:eastAsia="Times New Roman" w:cs="Calibri"/>
                <w:bCs/>
                <w:lang w:eastAsia="pl-PL"/>
              </w:rPr>
              <w:t>Metodologia historii sztuki</w:t>
            </w:r>
            <w:r w:rsidR="005708B0">
              <w:rPr>
                <w:rFonts w:eastAsia="Times New Roman" w:cs="Calibri"/>
                <w:bCs/>
                <w:lang w:eastAsia="pl-PL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B4C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B9B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16F2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E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65A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E27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280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855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</w:t>
            </w:r>
          </w:p>
        </w:tc>
      </w:tr>
      <w:tr w:rsidR="00490B42" w14:paraId="54295025" w14:textId="77777777" w:rsidTr="00EB35DB">
        <w:trPr>
          <w:trHeight w:val="9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E29D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141F" w14:textId="77777777" w:rsidR="005708B0" w:rsidRDefault="00490B42" w:rsidP="00EB35DB">
            <w:pPr>
              <w:widowControl w:val="0"/>
              <w:spacing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Dzieje myśli o sztuce i doktryn artystycznych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56189CE9" w14:textId="5FD43109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8754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wykład</w:t>
            </w:r>
          </w:p>
          <w:p w14:paraId="3BC80E7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E33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  <w:p w14:paraId="75C05AF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DF8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FE1E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AE2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  <w:p w14:paraId="43CC306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4FB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0E6F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K_W02, K_U01</w:t>
            </w:r>
          </w:p>
        </w:tc>
      </w:tr>
      <w:tr w:rsidR="00490B42" w14:paraId="676DEE84" w14:textId="77777777" w:rsidTr="00EB35DB">
        <w:trPr>
          <w:trHeight w:val="9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810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3. </w:t>
            </w: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6E7C" w14:textId="77777777" w:rsidR="00490B42" w:rsidRDefault="00490B42" w:rsidP="00EB35DB">
            <w:pPr>
              <w:widowControl w:val="0"/>
              <w:spacing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Współczesna kultura wizualna</w:t>
            </w:r>
          </w:p>
          <w:p w14:paraId="72076885" w14:textId="6A6A1C48" w:rsidR="005708B0" w:rsidRPr="005708B0" w:rsidRDefault="005708B0" w:rsidP="005708B0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BB3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F5F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DB2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44E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34A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93C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5B30" w14:textId="77777777" w:rsidR="00490B42" w:rsidRDefault="00490B42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K_W07</w:t>
            </w:r>
          </w:p>
        </w:tc>
      </w:tr>
      <w:tr w:rsidR="00490B42" w14:paraId="4A7E717A" w14:textId="77777777" w:rsidTr="00EB35DB">
        <w:trPr>
          <w:trHeight w:val="9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32F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517DC" w14:textId="03CBD339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Calibri"/>
                <w:bCs/>
                <w:color w:val="000000"/>
                <w:lang w:eastAsia="pl-PL"/>
              </w:rPr>
              <w:t>Translatorium</w:t>
            </w:r>
            <w:proofErr w:type="spellEnd"/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27D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translatorium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4F0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25C3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C60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C88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59B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4D1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179A3">
              <w:rPr>
                <w:rFonts w:ascii="Arial" w:hAnsi="Arial" w:cs="Arial"/>
                <w:sz w:val="18"/>
                <w:szCs w:val="18"/>
                <w:lang w:eastAsia="pl-PL"/>
              </w:rPr>
              <w:t>K_U06</w:t>
            </w:r>
          </w:p>
        </w:tc>
      </w:tr>
      <w:tr w:rsidR="00490B42" w14:paraId="2256B440" w14:textId="77777777" w:rsidTr="00EB35DB">
        <w:trPr>
          <w:trHeight w:val="9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346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4084" w14:textId="3D72D5BF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Biblia – istota i rola w kulturze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CD6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1D9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322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E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C53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31C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E5A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23C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Efekty zgodne z uchwałą Senatu</w:t>
            </w:r>
          </w:p>
        </w:tc>
      </w:tr>
    </w:tbl>
    <w:p w14:paraId="734DCEDE" w14:textId="77777777" w:rsidR="00490B42" w:rsidRDefault="00490B42" w:rsidP="00490B42">
      <w:pPr>
        <w:jc w:val="center"/>
      </w:pPr>
    </w:p>
    <w:p w14:paraId="0B060FC4" w14:textId="77777777" w:rsidR="00490B42" w:rsidRDefault="00490B42" w:rsidP="00490B42"/>
    <w:p w14:paraId="02978216" w14:textId="77777777" w:rsidR="00490B42" w:rsidRDefault="00490B42" w:rsidP="00490B42"/>
    <w:p w14:paraId="09663C18" w14:textId="77777777" w:rsidR="00490B42" w:rsidRDefault="00490B42" w:rsidP="00490B42"/>
    <w:p w14:paraId="321C1DBE" w14:textId="77777777" w:rsidR="00490B42" w:rsidRDefault="00490B42" w:rsidP="00490B4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wyboru jedno seminarium magisterskie z dwóch:</w:t>
      </w:r>
    </w:p>
    <w:tbl>
      <w:tblPr>
        <w:tblW w:w="14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2"/>
        <w:gridCol w:w="2139"/>
        <w:gridCol w:w="821"/>
        <w:gridCol w:w="1016"/>
        <w:gridCol w:w="1000"/>
        <w:gridCol w:w="940"/>
        <w:gridCol w:w="879"/>
        <w:gridCol w:w="1479"/>
      </w:tblGrid>
      <w:tr w:rsidR="00490B42" w14:paraId="6C04A485" w14:textId="77777777" w:rsidTr="00EB35DB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D54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2E5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7EE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301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BE9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7B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76C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BEC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D14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490B42" w14:paraId="08E3A499" w14:textId="77777777" w:rsidTr="00EB35DB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7077" w14:textId="77777777" w:rsidR="00490B42" w:rsidRDefault="00490B42" w:rsidP="00EB35DB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394E" w14:textId="5E68E801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Seminarium I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18F64865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Sztuka nowoczesna.  Praktyka – teoria – powiązania artystyczne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034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008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FC3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183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51E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9C8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B4D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K_W03, K_U01, K_U03, K_U06, K_U08, K_U09, K_K01</w:t>
            </w:r>
          </w:p>
        </w:tc>
      </w:tr>
      <w:tr w:rsidR="00490B42" w14:paraId="608A5549" w14:textId="77777777" w:rsidTr="00EB35DB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3FED" w14:textId="77777777" w:rsidR="00490B42" w:rsidRDefault="00490B42" w:rsidP="00EB35DB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1F5F" w14:textId="45C57F0C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Seminarium II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0E5B42CD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Sztuka dawna. Forma – treść – interpretacje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6A4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seminarium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0A57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FD5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3D1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1AA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B34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C9B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K_W03, K_U01, K_U03, K_U06, K_U08, K_U09, K_K01</w:t>
            </w:r>
          </w:p>
        </w:tc>
      </w:tr>
    </w:tbl>
    <w:p w14:paraId="35F6A943" w14:textId="629A431E" w:rsidR="00490B42" w:rsidRDefault="00490B42" w:rsidP="00490B42"/>
    <w:p w14:paraId="530DBD60" w14:textId="5126DFCB" w:rsidR="00490B42" w:rsidRPr="00B364E4" w:rsidRDefault="00490B42" w:rsidP="00490B42"/>
    <w:p w14:paraId="7F16F30B" w14:textId="03AE217F" w:rsidR="00490B42" w:rsidRPr="00B364E4" w:rsidRDefault="00490B42" w:rsidP="00490B42">
      <w:pPr>
        <w:rPr>
          <w:rFonts w:ascii="Georgia" w:hAnsi="Georgia"/>
          <w:bCs/>
          <w:sz w:val="18"/>
          <w:szCs w:val="18"/>
        </w:rPr>
      </w:pPr>
      <w:r w:rsidRPr="00B364E4">
        <w:rPr>
          <w:b/>
          <w:sz w:val="24"/>
          <w:szCs w:val="24"/>
        </w:rPr>
        <w:t xml:space="preserve">Moduł 1 </w:t>
      </w:r>
      <w:r w:rsidRPr="00B364E4">
        <w:rPr>
          <w:rFonts w:ascii="Georgia" w:hAnsi="Georgia"/>
          <w:b/>
          <w:sz w:val="18"/>
          <w:szCs w:val="18"/>
        </w:rPr>
        <w:t>HISTORYK SZTUKI W INSTYTUCJACH KULTURY</w:t>
      </w:r>
    </w:p>
    <w:tbl>
      <w:tblPr>
        <w:tblW w:w="14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5259"/>
        <w:gridCol w:w="2138"/>
        <w:gridCol w:w="821"/>
        <w:gridCol w:w="1016"/>
        <w:gridCol w:w="1000"/>
        <w:gridCol w:w="940"/>
        <w:gridCol w:w="879"/>
        <w:gridCol w:w="1479"/>
      </w:tblGrid>
      <w:tr w:rsidR="00490B42" w14:paraId="72173DD4" w14:textId="77777777" w:rsidTr="00490B42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E089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0C535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A4923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4971C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5ED62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084C5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24DF1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4B7E6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F9F84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490B42" w14:paraId="72442B34" w14:textId="77777777" w:rsidTr="00490B42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D4AC" w14:textId="77777777" w:rsidR="00490B42" w:rsidRDefault="00490B42" w:rsidP="00490B42">
            <w:pPr>
              <w:pStyle w:val="Akapitzlist"/>
              <w:widowControl w:val="0"/>
              <w:numPr>
                <w:ilvl w:val="0"/>
                <w:numId w:val="12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A7844" w14:textId="047C6A5F" w:rsidR="005708B0" w:rsidRPr="00B0604D" w:rsidRDefault="008D2C9E">
            <w:pPr>
              <w:widowControl w:val="0"/>
              <w:spacing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Instytucje kultury 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>dawniej i współcześnie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A1DF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2ACCC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DE36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877C2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74BE1" w14:textId="0272943D" w:rsidR="00490B42" w:rsidRDefault="0027738E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6E0FC" w14:textId="03905D7B" w:rsidR="00490B42" w:rsidRDefault="008D2C9E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22131D" w14:textId="358489C9" w:rsidR="00490B42" w:rsidRDefault="008D2C9E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179A3">
              <w:rPr>
                <w:rFonts w:ascii="Arial" w:hAnsi="Arial" w:cs="Arial"/>
                <w:sz w:val="18"/>
                <w:szCs w:val="18"/>
              </w:rPr>
              <w:t>K_W03</w:t>
            </w:r>
          </w:p>
        </w:tc>
      </w:tr>
      <w:tr w:rsidR="00490B42" w14:paraId="556ADD37" w14:textId="77777777" w:rsidTr="00490B42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6AD8" w14:textId="77777777" w:rsidR="00490B42" w:rsidRDefault="00490B42" w:rsidP="00490B42">
            <w:pPr>
              <w:pStyle w:val="Akapitzlist"/>
              <w:widowControl w:val="0"/>
              <w:numPr>
                <w:ilvl w:val="0"/>
                <w:numId w:val="12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0947F" w14:textId="15EA5505" w:rsidR="005708B0" w:rsidRPr="00B0604D" w:rsidRDefault="00490B42" w:rsidP="005708B0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Kościół a dziedzictwo kultury 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D99FD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94E30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941A9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8A90A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9CAC3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4646C" w14:textId="0C7F15B7" w:rsidR="00490B42" w:rsidRDefault="008D2C9E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9D44F2" w14:textId="54234C7A" w:rsidR="00490B42" w:rsidRDefault="008D2C9E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K_W03, K_K03</w:t>
            </w:r>
          </w:p>
        </w:tc>
      </w:tr>
    </w:tbl>
    <w:p w14:paraId="3DC921B8" w14:textId="77777777" w:rsidR="008D2C9E" w:rsidRDefault="008D2C9E" w:rsidP="00490B42">
      <w:pPr>
        <w:rPr>
          <w:b/>
          <w:sz w:val="24"/>
          <w:szCs w:val="24"/>
        </w:rPr>
      </w:pPr>
    </w:p>
    <w:p w14:paraId="197960FD" w14:textId="77777777" w:rsidR="008D2C9E" w:rsidRDefault="008D2C9E" w:rsidP="00490B42">
      <w:pPr>
        <w:rPr>
          <w:b/>
          <w:sz w:val="24"/>
          <w:szCs w:val="24"/>
        </w:rPr>
      </w:pPr>
    </w:p>
    <w:p w14:paraId="7FB576FF" w14:textId="01C2F190" w:rsidR="00490B42" w:rsidRDefault="008D2C9E" w:rsidP="00490B42">
      <w:pPr>
        <w:rPr>
          <w:rFonts w:ascii="Georgia" w:hAnsi="Georgia"/>
          <w:bCs/>
          <w:color w:val="FF0000"/>
          <w:sz w:val="18"/>
          <w:szCs w:val="18"/>
        </w:rPr>
      </w:pPr>
      <w:r>
        <w:rPr>
          <w:b/>
          <w:sz w:val="24"/>
          <w:szCs w:val="24"/>
        </w:rPr>
        <w:t>Moduł</w:t>
      </w:r>
      <w:r w:rsidR="00490B42">
        <w:rPr>
          <w:b/>
          <w:sz w:val="24"/>
          <w:szCs w:val="24"/>
        </w:rPr>
        <w:t xml:space="preserve"> 2</w:t>
      </w:r>
      <w:r w:rsidR="00490B42">
        <w:rPr>
          <w:b/>
          <w:color w:val="FF0000"/>
          <w:sz w:val="24"/>
          <w:szCs w:val="24"/>
        </w:rPr>
        <w:t xml:space="preserve"> </w:t>
      </w:r>
      <w:r w:rsidR="00490B42" w:rsidRPr="00B364E4">
        <w:rPr>
          <w:rFonts w:ascii="Georgia" w:hAnsi="Georgia"/>
          <w:b/>
          <w:sz w:val="18"/>
          <w:szCs w:val="18"/>
        </w:rPr>
        <w:t>RYNEK DZIEŁ SZTUKI I KOLEKCJONERSTWO</w:t>
      </w:r>
    </w:p>
    <w:tbl>
      <w:tblPr>
        <w:tblW w:w="14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5259"/>
        <w:gridCol w:w="2138"/>
        <w:gridCol w:w="821"/>
        <w:gridCol w:w="1016"/>
        <w:gridCol w:w="1000"/>
        <w:gridCol w:w="940"/>
        <w:gridCol w:w="879"/>
        <w:gridCol w:w="1479"/>
      </w:tblGrid>
      <w:tr w:rsidR="00490B42" w14:paraId="63943F1E" w14:textId="77777777" w:rsidTr="00490B42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303AE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10B8B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AB89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59105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9362D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00929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0ED6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1F046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B80AD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490B42" w14:paraId="44CB3B7B" w14:textId="77777777" w:rsidTr="00490B42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4CAC" w14:textId="77777777" w:rsidR="00490B42" w:rsidRDefault="00490B42" w:rsidP="00490B42">
            <w:pPr>
              <w:pStyle w:val="Akapitzlist"/>
              <w:widowControl w:val="0"/>
              <w:numPr>
                <w:ilvl w:val="0"/>
                <w:numId w:val="13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361B" w14:textId="5A49F856" w:rsidR="00490B42" w:rsidRPr="005708B0" w:rsidRDefault="005708B0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Problemy restytucji dzieł sztuki 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0788F" w14:textId="54DABDCB" w:rsidR="00490B42" w:rsidRDefault="008D2C9E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</w:t>
            </w:r>
            <w:r w:rsidR="00490B42">
              <w:rPr>
                <w:rFonts w:eastAsia="Times New Roman" w:cs="Calibri"/>
                <w:bCs/>
                <w:color w:val="000000"/>
                <w:lang w:eastAsia="pl-PL"/>
              </w:rPr>
              <w:t>ykład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DDC1E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4065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D1FD5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B109C" w14:textId="366F4925" w:rsidR="00490B42" w:rsidRDefault="0027738E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90F87" w14:textId="15B2B32C" w:rsidR="00490B42" w:rsidRDefault="008D2C9E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5AC98" w14:textId="1EEB1A55" w:rsidR="00490B42" w:rsidRDefault="00B0604D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K_W06, K_W09</w:t>
            </w:r>
          </w:p>
        </w:tc>
      </w:tr>
      <w:tr w:rsidR="00490B42" w14:paraId="1800D200" w14:textId="77777777" w:rsidTr="00490B42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A5B1" w14:textId="77777777" w:rsidR="00490B42" w:rsidRDefault="00490B42" w:rsidP="00490B42">
            <w:pPr>
              <w:pStyle w:val="Akapitzlist"/>
              <w:widowControl w:val="0"/>
              <w:numPr>
                <w:ilvl w:val="0"/>
                <w:numId w:val="13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24022" w14:textId="11A62067" w:rsidR="00490B42" w:rsidRDefault="005708B0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Kolekcje i kolekcjonerzy 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3211C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9F0F6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DD347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1053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22F93" w14:textId="77777777" w:rsidR="00490B42" w:rsidRDefault="00490B4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7D1C6" w14:textId="545ED787" w:rsidR="00490B42" w:rsidRDefault="008D2C9E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77BB0" w14:textId="7D4ADA7B" w:rsidR="00490B42" w:rsidRPr="005708B0" w:rsidRDefault="008D2C9E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lang w:eastAsia="pl-PL"/>
              </w:rPr>
            </w:pPr>
            <w:r w:rsidRPr="003A025B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B0604D" w:rsidRPr="003A025B">
              <w:rPr>
                <w:rFonts w:ascii="Calibri" w:eastAsia="Times New Roman" w:hAnsi="Calibri" w:cs="Calibri"/>
                <w:bCs/>
                <w:lang w:eastAsia="pl-PL"/>
              </w:rPr>
              <w:t>K_W03</w:t>
            </w:r>
            <w:r w:rsidR="00393D47" w:rsidRPr="003A025B">
              <w:rPr>
                <w:rFonts w:ascii="Calibri" w:eastAsia="Times New Roman" w:hAnsi="Calibri" w:cs="Calibri"/>
                <w:bCs/>
                <w:lang w:eastAsia="pl-PL"/>
              </w:rPr>
              <w:t>,</w:t>
            </w:r>
            <w:r w:rsidR="00B0604D" w:rsidRPr="003A025B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Pr="003A025B">
              <w:rPr>
                <w:rFonts w:ascii="Calibri" w:eastAsia="Times New Roman" w:hAnsi="Calibri" w:cs="Calibri"/>
                <w:bCs/>
                <w:lang w:eastAsia="pl-PL"/>
              </w:rPr>
              <w:t>K_K03</w:t>
            </w:r>
          </w:p>
        </w:tc>
      </w:tr>
    </w:tbl>
    <w:p w14:paraId="6BE5E20A" w14:textId="77777777" w:rsidR="008D2C9E" w:rsidRDefault="008D2C9E" w:rsidP="00490B42">
      <w:pPr>
        <w:rPr>
          <w:b/>
          <w:sz w:val="24"/>
          <w:szCs w:val="24"/>
        </w:rPr>
      </w:pPr>
    </w:p>
    <w:p w14:paraId="23EB552F" w14:textId="77777777" w:rsidR="008D2C9E" w:rsidRPr="00B364E4" w:rsidRDefault="008D2C9E" w:rsidP="00490B42">
      <w:pPr>
        <w:rPr>
          <w:b/>
          <w:sz w:val="24"/>
          <w:szCs w:val="24"/>
        </w:rPr>
      </w:pPr>
    </w:p>
    <w:p w14:paraId="7021FAAA" w14:textId="77777777" w:rsidR="00490B42" w:rsidRDefault="00490B42" w:rsidP="00490B42">
      <w:pPr>
        <w:rPr>
          <w:b/>
          <w:sz w:val="24"/>
          <w:szCs w:val="24"/>
        </w:rPr>
      </w:pPr>
    </w:p>
    <w:p w14:paraId="60835F16" w14:textId="77777777" w:rsidR="00301779" w:rsidRDefault="00301779" w:rsidP="00490B42">
      <w:pPr>
        <w:spacing w:line="240" w:lineRule="auto"/>
        <w:jc w:val="both"/>
        <w:rPr>
          <w:b/>
          <w:sz w:val="24"/>
          <w:szCs w:val="24"/>
        </w:rPr>
      </w:pPr>
    </w:p>
    <w:p w14:paraId="7F824EFD" w14:textId="77777777" w:rsidR="00301779" w:rsidRDefault="00301779" w:rsidP="00490B42">
      <w:pPr>
        <w:spacing w:line="240" w:lineRule="auto"/>
        <w:jc w:val="both"/>
        <w:rPr>
          <w:b/>
          <w:sz w:val="24"/>
          <w:szCs w:val="24"/>
        </w:rPr>
      </w:pPr>
    </w:p>
    <w:p w14:paraId="40DF4068" w14:textId="2AE3C827" w:rsidR="00490B42" w:rsidRDefault="00490B42" w:rsidP="00490B42">
      <w:pPr>
        <w:spacing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Liczba godzin w semestrze dla studenta</w:t>
      </w:r>
      <w:r w:rsidRPr="00490B42">
        <w:rPr>
          <w:b/>
          <w:sz w:val="24"/>
          <w:szCs w:val="24"/>
        </w:rPr>
        <w:t xml:space="preserve"> 300</w:t>
      </w:r>
      <w:r>
        <w:rPr>
          <w:b/>
          <w:sz w:val="24"/>
          <w:szCs w:val="24"/>
        </w:rPr>
        <w:t>.</w:t>
      </w:r>
    </w:p>
    <w:p w14:paraId="4FB69B8A" w14:textId="77777777" w:rsidR="00490B42" w:rsidRDefault="00490B42" w:rsidP="00490B4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ECTS w semestrze dla studenta </w:t>
      </w:r>
      <w:r w:rsidRPr="00490B42">
        <w:rPr>
          <w:b/>
          <w:sz w:val="24"/>
          <w:szCs w:val="24"/>
        </w:rPr>
        <w:t>27.</w:t>
      </w:r>
    </w:p>
    <w:p w14:paraId="2B79DB18" w14:textId="77777777" w:rsidR="00490B42" w:rsidRDefault="00490B42" w:rsidP="00490B4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studentów rozpoczynających naukę w KUL obowiązkowe są szkolenia:</w:t>
      </w:r>
    </w:p>
    <w:p w14:paraId="7CD6F903" w14:textId="77777777" w:rsidR="00490B42" w:rsidRDefault="00490B42" w:rsidP="00490B42">
      <w:pPr>
        <w:pStyle w:val="Standard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- szkolenie biblioteczne</w:t>
      </w:r>
    </w:p>
    <w:p w14:paraId="5E1BEB5D" w14:textId="77777777" w:rsidR="00490B42" w:rsidRDefault="00490B42" w:rsidP="00490B42">
      <w:pPr>
        <w:pStyle w:val="Standard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- kurs w zakresie bezpieczeństwa i higieny pracy</w:t>
      </w:r>
    </w:p>
    <w:p w14:paraId="7021319D" w14:textId="77777777" w:rsidR="00490B42" w:rsidRPr="00D81D0D" w:rsidRDefault="00490B42" w:rsidP="00490B42">
      <w:pPr>
        <w:pStyle w:val="Standard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- szkolenie w zakresie praw i obowiązków studenta</w:t>
      </w:r>
      <w:bookmarkStart w:id="0" w:name="_Hlk6108993"/>
      <w:bookmarkEnd w:id="0"/>
    </w:p>
    <w:tbl>
      <w:tblPr>
        <w:tblW w:w="14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2"/>
        <w:gridCol w:w="2139"/>
        <w:gridCol w:w="821"/>
        <w:gridCol w:w="1016"/>
        <w:gridCol w:w="1000"/>
        <w:gridCol w:w="940"/>
        <w:gridCol w:w="879"/>
        <w:gridCol w:w="1479"/>
      </w:tblGrid>
      <w:tr w:rsidR="00490B42" w14:paraId="6D368169" w14:textId="77777777" w:rsidTr="00EB35DB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14:paraId="44794447" w14:textId="77777777" w:rsidR="00490B42" w:rsidRDefault="00490B42" w:rsidP="00EB35DB">
            <w:pPr>
              <w:pageBreakBefore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62" w:type="dxa"/>
            <w:shd w:val="clear" w:color="auto" w:fill="auto"/>
            <w:vAlign w:val="bottom"/>
          </w:tcPr>
          <w:p w14:paraId="7B3D3586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bottom"/>
          </w:tcPr>
          <w:p w14:paraId="763B5ECC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14:paraId="5EB0A188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14:paraId="3931CE20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8" w:type="dxa"/>
            <w:gridSpan w:val="4"/>
            <w:shd w:val="clear" w:color="auto" w:fill="auto"/>
            <w:vAlign w:val="bottom"/>
          </w:tcPr>
          <w:p w14:paraId="46BD74C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pl-PL"/>
              </w:rPr>
              <w:t>załącznik nr 3 do dokumentacji programowej</w:t>
            </w:r>
          </w:p>
        </w:tc>
      </w:tr>
      <w:tr w:rsidR="00490B42" w14:paraId="77C763A5" w14:textId="77777777" w:rsidTr="00EB35DB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14:paraId="5F0F880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2057" w:type="dxa"/>
            <w:gridSpan w:val="7"/>
            <w:shd w:val="clear" w:color="auto" w:fill="auto"/>
            <w:vAlign w:val="bottom"/>
          </w:tcPr>
          <w:p w14:paraId="71E2BAE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Program studiów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2281C0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0B42" w14:paraId="12B3B1FE" w14:textId="77777777" w:rsidTr="00EB35DB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14:paraId="3746B8DD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7" w:type="dxa"/>
            <w:gridSpan w:val="7"/>
            <w:shd w:val="clear" w:color="auto" w:fill="auto"/>
            <w:vAlign w:val="bottom"/>
          </w:tcPr>
          <w:p w14:paraId="2F2EBCF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Kierunek Historia sztuki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F134E6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0B42" w14:paraId="5C5F33FA" w14:textId="77777777" w:rsidTr="00EB35DB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14:paraId="12C01852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7" w:type="dxa"/>
            <w:gridSpan w:val="7"/>
            <w:shd w:val="clear" w:color="auto" w:fill="auto"/>
            <w:vAlign w:val="bottom"/>
          </w:tcPr>
          <w:p w14:paraId="6E71BA5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Cykl 2022-2023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C073A9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0B42" w14:paraId="79D6FD4F" w14:textId="77777777" w:rsidTr="00EB35DB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14:paraId="4B59F375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2" w:type="dxa"/>
            <w:shd w:val="clear" w:color="auto" w:fill="auto"/>
            <w:vAlign w:val="bottom"/>
          </w:tcPr>
          <w:p w14:paraId="54DDB016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Przewidywana liczba studentów rozpoczynających cykl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57B91B00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34DB520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14:paraId="072A7C9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3F9AEE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CB7A0C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4BA0738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657CA51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B42" w14:paraId="179669E5" w14:textId="77777777" w:rsidTr="00EB35DB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14:paraId="47C0AD3F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2" w:type="dxa"/>
            <w:shd w:val="clear" w:color="auto" w:fill="auto"/>
            <w:vAlign w:val="bottom"/>
          </w:tcPr>
          <w:p w14:paraId="45C312F1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Rok I Semestr II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67BA8536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14:paraId="79954467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14:paraId="6E6E10D0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F87DCE6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A32153B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1E6562AF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32879CC8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B42" w14:paraId="0AA3C453" w14:textId="77777777" w:rsidTr="00EB35DB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00692361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53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5C7EE1A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PRZEDMIOTY OBLIGATORYJNE</w:t>
            </w:r>
          </w:p>
        </w:tc>
      </w:tr>
      <w:tr w:rsidR="00490B42" w14:paraId="0EC07346" w14:textId="77777777" w:rsidTr="00EB35DB">
        <w:trPr>
          <w:trHeight w:val="9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614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5C7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932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723E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26B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07F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3AE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32FD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446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490B42" w14:paraId="48EA9C78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F2F7" w14:textId="77777777" w:rsidR="00490B42" w:rsidRPr="004D408A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AB64" w14:textId="77777777" w:rsidR="00490B42" w:rsidRDefault="00490B42" w:rsidP="00EB35DB">
            <w:pPr>
              <w:widowControl w:val="0"/>
              <w:spacing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Dzieje myśli o sztuce i doktryn artystycznych</w:t>
            </w:r>
          </w:p>
          <w:p w14:paraId="59FF997D" w14:textId="742104A4" w:rsidR="005708B0" w:rsidRPr="005708B0" w:rsidRDefault="005708B0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2D3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wykład</w:t>
            </w:r>
          </w:p>
          <w:p w14:paraId="2AC4A5C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84C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  <w:p w14:paraId="024C96F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33B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E</w:t>
            </w:r>
          </w:p>
          <w:p w14:paraId="1FF4868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45A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  <w:p w14:paraId="6452E1E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3B0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  <w:p w14:paraId="35D52E3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05E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9C0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K_W02, K_U01</w:t>
            </w:r>
          </w:p>
        </w:tc>
      </w:tr>
      <w:tr w:rsidR="00490B42" w14:paraId="0429A230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773F" w14:textId="022F5547" w:rsidR="00490B42" w:rsidRDefault="0027738E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</w:t>
            </w:r>
            <w:r w:rsidR="00490B42">
              <w:rPr>
                <w:rFonts w:eastAsia="Times New Roman" w:cs="Calibri"/>
                <w:bCs/>
                <w:color w:val="000000"/>
                <w:lang w:eastAsia="pl-PL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F9B" w14:textId="77777777" w:rsidR="00490B42" w:rsidRDefault="00490B42" w:rsidP="00EB35DB">
            <w:pPr>
              <w:widowControl w:val="0"/>
              <w:spacing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Zajęcia ogólnouniwersyteckie w języku obcym</w:t>
            </w:r>
          </w:p>
          <w:p w14:paraId="415F85BA" w14:textId="31BC0A54" w:rsidR="005708B0" w:rsidRPr="005708B0" w:rsidRDefault="005708B0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23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DDE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283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518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5A3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378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4B6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Efekty zgodne z uchwałą Senatu</w:t>
            </w:r>
          </w:p>
        </w:tc>
      </w:tr>
      <w:tr w:rsidR="00490B42" w14:paraId="727F31DE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8A0A" w14:textId="7C0210C6" w:rsidR="00490B42" w:rsidRDefault="0027738E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</w:t>
            </w:r>
            <w:r w:rsidR="00490B42">
              <w:rPr>
                <w:rFonts w:eastAsia="Times New Roman" w:cs="Calibri"/>
                <w:bCs/>
                <w:color w:val="000000"/>
                <w:lang w:eastAsia="pl-PL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5CC1" w14:textId="15E51102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Objazd </w:t>
            </w:r>
            <w:proofErr w:type="spellStart"/>
            <w:r>
              <w:rPr>
                <w:rFonts w:eastAsia="Times New Roman" w:cs="Calibri"/>
                <w:bCs/>
                <w:color w:val="000000"/>
                <w:lang w:eastAsia="pl-PL"/>
              </w:rPr>
              <w:t>zabytkoznawczy</w:t>
            </w:r>
            <w:proofErr w:type="spellEnd"/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17A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ćwiczenia terenowe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3CB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3B9D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E9A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C49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F10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A1E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K_W03, K_U07, K_U05, K_K03</w:t>
            </w:r>
          </w:p>
        </w:tc>
      </w:tr>
    </w:tbl>
    <w:p w14:paraId="14A8F887" w14:textId="77777777" w:rsidR="00490B42" w:rsidRDefault="00490B42" w:rsidP="00490B42"/>
    <w:p w14:paraId="315315A8" w14:textId="77777777" w:rsidR="00490B42" w:rsidRDefault="00490B42" w:rsidP="00490B42">
      <w:pPr>
        <w:rPr>
          <w:b/>
          <w:sz w:val="24"/>
          <w:szCs w:val="24"/>
        </w:rPr>
      </w:pPr>
    </w:p>
    <w:p w14:paraId="5419753C" w14:textId="77777777" w:rsidR="00490B42" w:rsidRDefault="00490B42" w:rsidP="00490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wyboru dwa z czterech konwersatoriów z dziejów sztuki:</w:t>
      </w:r>
    </w:p>
    <w:tbl>
      <w:tblPr>
        <w:tblW w:w="14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2"/>
        <w:gridCol w:w="2139"/>
        <w:gridCol w:w="821"/>
        <w:gridCol w:w="1016"/>
        <w:gridCol w:w="1000"/>
        <w:gridCol w:w="940"/>
        <w:gridCol w:w="879"/>
        <w:gridCol w:w="1479"/>
      </w:tblGrid>
      <w:tr w:rsidR="00490B42" w14:paraId="2A93536A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5A6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33C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696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936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A456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9E1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D29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7BD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F64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490B42" w14:paraId="3FF362C5" w14:textId="77777777" w:rsidTr="00EB35DB">
        <w:trPr>
          <w:trHeight w:val="10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D2A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9BD8" w14:textId="0FCA4110" w:rsidR="00490B42" w:rsidRPr="005708B0" w:rsidRDefault="00490B42" w:rsidP="00EB35DB">
            <w:pPr>
              <w:widowControl w:val="0"/>
              <w:spacing w:line="240" w:lineRule="auto"/>
              <w:rPr>
                <w:rFonts w:eastAsia="Times New Roman" w:cs="Calibri"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 1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613B8535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Wielkie koncepcje – wielkie realizacje. Architektura nowoczesności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36F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487F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D27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00D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EBC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96AA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BE0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179A3">
              <w:rPr>
                <w:rFonts w:ascii="Arial" w:hAnsi="Arial" w:cs="Arial"/>
                <w:sz w:val="18"/>
                <w:szCs w:val="18"/>
              </w:rPr>
              <w:t>K_W03</w:t>
            </w:r>
          </w:p>
        </w:tc>
      </w:tr>
      <w:tr w:rsidR="00490B42" w14:paraId="3E59EA99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F0E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0B11" w14:textId="5D2EB34A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 2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265D69F6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FF0000"/>
                <w:lang w:eastAsia="pl-PL"/>
              </w:rPr>
            </w:pPr>
            <w:r w:rsidRPr="00CA5DF1">
              <w:rPr>
                <w:rFonts w:ascii="Calibri" w:eastAsia="Times New Roman" w:hAnsi="Calibri" w:cs="Calibri"/>
                <w:bCs/>
                <w:lang w:eastAsia="pl-PL"/>
              </w:rPr>
              <w:t>Horyzonty modernizmu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D39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1DC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020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E95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A98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AFD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47A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179A3">
              <w:rPr>
                <w:rFonts w:ascii="Arial" w:hAnsi="Arial" w:cs="Arial"/>
                <w:sz w:val="18"/>
                <w:szCs w:val="18"/>
              </w:rPr>
              <w:t>K_W03</w:t>
            </w:r>
          </w:p>
        </w:tc>
      </w:tr>
      <w:tr w:rsidR="00490B42" w14:paraId="0C971848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BF0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77E2" w14:textId="63A10BBA" w:rsidR="00490B42" w:rsidRPr="005708B0" w:rsidRDefault="00490B42" w:rsidP="00EB35DB">
            <w:pPr>
              <w:widowControl w:val="0"/>
              <w:spacing w:line="240" w:lineRule="auto"/>
              <w:rPr>
                <w:rFonts w:eastAsia="Times New Roman" w:cs="Calibri"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 3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6910EFDE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Tradycje ikonograficzne w sztuce europejskiej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FE8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439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69F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71E5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22F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CB7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C85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179A3">
              <w:rPr>
                <w:rFonts w:ascii="Arial" w:hAnsi="Arial" w:cs="Arial"/>
                <w:sz w:val="18"/>
                <w:szCs w:val="18"/>
              </w:rPr>
              <w:t>K_W03</w:t>
            </w:r>
          </w:p>
        </w:tc>
      </w:tr>
      <w:tr w:rsidR="00490B42" w14:paraId="29929B67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4CD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4.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716F" w14:textId="344BC35A" w:rsidR="00490B42" w:rsidRPr="005708B0" w:rsidRDefault="00490B42" w:rsidP="00EB35DB">
            <w:pPr>
              <w:widowControl w:val="0"/>
              <w:spacing w:line="240" w:lineRule="auto"/>
              <w:rPr>
                <w:rFonts w:eastAsia="Times New Roman" w:cs="Calibri"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 4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73DC7D2C" w14:textId="146C74D8" w:rsidR="00490B42" w:rsidRDefault="005708B0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Turystyka muzealna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F69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127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658C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489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022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739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AD5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179A3">
              <w:rPr>
                <w:rFonts w:ascii="Arial" w:hAnsi="Arial" w:cs="Arial"/>
                <w:sz w:val="18"/>
                <w:szCs w:val="18"/>
              </w:rPr>
              <w:t>K_W03</w:t>
            </w:r>
          </w:p>
        </w:tc>
      </w:tr>
    </w:tbl>
    <w:p w14:paraId="78608C1E" w14:textId="77777777" w:rsidR="00490B42" w:rsidRDefault="00490B42" w:rsidP="00490B42"/>
    <w:p w14:paraId="2AEC429A" w14:textId="77777777" w:rsidR="00490B42" w:rsidRDefault="00490B42" w:rsidP="00490B42"/>
    <w:p w14:paraId="44C3D068" w14:textId="77777777" w:rsidR="00490B42" w:rsidRDefault="00490B42" w:rsidP="00490B42"/>
    <w:p w14:paraId="271F040B" w14:textId="77777777" w:rsidR="00490B42" w:rsidRDefault="00490B42" w:rsidP="00490B42"/>
    <w:p w14:paraId="6BEAE0CD" w14:textId="77777777" w:rsidR="00490B42" w:rsidRDefault="00490B42" w:rsidP="00490B42"/>
    <w:p w14:paraId="2CBF0B44" w14:textId="77777777" w:rsidR="00490B42" w:rsidRDefault="00490B42" w:rsidP="00490B42"/>
    <w:p w14:paraId="381FEDAB" w14:textId="77777777" w:rsidR="00490B42" w:rsidRDefault="00490B42" w:rsidP="00490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wyboru jedno seminarium magisterskie z dwóch:</w:t>
      </w:r>
    </w:p>
    <w:tbl>
      <w:tblPr>
        <w:tblW w:w="14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2"/>
        <w:gridCol w:w="2139"/>
        <w:gridCol w:w="821"/>
        <w:gridCol w:w="1016"/>
        <w:gridCol w:w="1000"/>
        <w:gridCol w:w="940"/>
        <w:gridCol w:w="879"/>
        <w:gridCol w:w="1479"/>
      </w:tblGrid>
      <w:tr w:rsidR="00490B42" w14:paraId="5F0D1FC4" w14:textId="77777777" w:rsidTr="00EB35DB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9B4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CAB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77E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10E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A57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4AD5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B937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5FFE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CE9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490B42" w14:paraId="2D172096" w14:textId="77777777" w:rsidTr="00EB35DB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8E54" w14:textId="77777777" w:rsidR="00490B42" w:rsidRDefault="00490B42" w:rsidP="00EB35DB">
            <w:pPr>
              <w:pStyle w:val="Akapitzlist"/>
              <w:widowControl w:val="0"/>
              <w:numPr>
                <w:ilvl w:val="0"/>
                <w:numId w:val="8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E41D" w14:textId="7900B429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Seminarium I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5FE3FDD5" w14:textId="67386A3D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Sztuka nowoczesna</w:t>
            </w:r>
            <w:r w:rsidR="00C66279">
              <w:rPr>
                <w:rFonts w:eastAsia="Times New Roman" w:cs="Calibri"/>
                <w:bCs/>
                <w:color w:val="000000"/>
                <w:lang w:eastAsia="pl-PL"/>
              </w:rPr>
              <w:t>. Praktyka – teoria – powiązania artystyczne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B14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46B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A45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3B2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504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E9C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F27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K_W03, K_U01, K_U03, K_U06, K_U08, K_U09, K_K01</w:t>
            </w:r>
          </w:p>
        </w:tc>
      </w:tr>
      <w:tr w:rsidR="00490B42" w14:paraId="2DD74895" w14:textId="77777777" w:rsidTr="00EB35DB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E92A" w14:textId="77777777" w:rsidR="00490B42" w:rsidRDefault="00490B42" w:rsidP="00EB35DB">
            <w:pPr>
              <w:pStyle w:val="Akapitzlist"/>
              <w:widowControl w:val="0"/>
              <w:numPr>
                <w:ilvl w:val="0"/>
                <w:numId w:val="8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E5D3" w14:textId="2B0C83B4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Seminarium II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71B782FA" w14:textId="7D8E5E3E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Sztuka dawna</w:t>
            </w:r>
            <w:r w:rsidR="00C66279">
              <w:rPr>
                <w:rFonts w:eastAsia="Times New Roman" w:cs="Calibri"/>
                <w:bCs/>
                <w:color w:val="000000"/>
                <w:lang w:eastAsia="pl-PL"/>
              </w:rPr>
              <w:t>. Forma – treść – interpretacje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9AE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Seminarium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0B0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F2D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F4E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10B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262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C44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K_W03, K_U01, K_U03, K_U06, K_U08, K_U09, K_K01</w:t>
            </w:r>
          </w:p>
        </w:tc>
      </w:tr>
    </w:tbl>
    <w:p w14:paraId="37085AD7" w14:textId="77777777" w:rsidR="00490B42" w:rsidRDefault="00490B42" w:rsidP="00490B42">
      <w:pPr>
        <w:rPr>
          <w:b/>
          <w:sz w:val="24"/>
          <w:szCs w:val="24"/>
        </w:rPr>
      </w:pPr>
    </w:p>
    <w:p w14:paraId="5691B45C" w14:textId="3D051A7B" w:rsidR="00490B42" w:rsidRDefault="00490B42" w:rsidP="00490B42">
      <w:pPr>
        <w:rPr>
          <w:b/>
          <w:sz w:val="24"/>
          <w:szCs w:val="24"/>
        </w:rPr>
      </w:pPr>
    </w:p>
    <w:p w14:paraId="07D5B462" w14:textId="77777777" w:rsidR="00393E69" w:rsidRDefault="00393E69" w:rsidP="00490B42">
      <w:pPr>
        <w:rPr>
          <w:b/>
          <w:sz w:val="24"/>
          <w:szCs w:val="24"/>
        </w:rPr>
      </w:pPr>
    </w:p>
    <w:p w14:paraId="6A6D1BB4" w14:textId="72E87A0D" w:rsidR="00393E69" w:rsidRPr="00B364E4" w:rsidRDefault="00393E69" w:rsidP="00393E69">
      <w:pPr>
        <w:rPr>
          <w:rFonts w:ascii="Georgia" w:hAnsi="Georgia"/>
          <w:bCs/>
          <w:sz w:val="18"/>
          <w:szCs w:val="18"/>
        </w:rPr>
      </w:pPr>
      <w:r w:rsidRPr="00B364E4">
        <w:rPr>
          <w:b/>
          <w:sz w:val="24"/>
          <w:szCs w:val="24"/>
        </w:rPr>
        <w:t xml:space="preserve">Moduł 1 </w:t>
      </w:r>
      <w:r w:rsidRPr="00B364E4">
        <w:rPr>
          <w:rFonts w:ascii="Georgia" w:hAnsi="Georgia"/>
          <w:b/>
          <w:sz w:val="18"/>
          <w:szCs w:val="18"/>
        </w:rPr>
        <w:t>HISTORYK SZTUKI W INSTYTUCJACH KULTURY</w:t>
      </w:r>
    </w:p>
    <w:tbl>
      <w:tblPr>
        <w:tblW w:w="14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5259"/>
        <w:gridCol w:w="2138"/>
        <w:gridCol w:w="821"/>
        <w:gridCol w:w="1016"/>
        <w:gridCol w:w="1000"/>
        <w:gridCol w:w="940"/>
        <w:gridCol w:w="879"/>
        <w:gridCol w:w="1479"/>
      </w:tblGrid>
      <w:tr w:rsidR="00393E69" w14:paraId="422621A9" w14:textId="77777777" w:rsidTr="00393E69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CB99B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95AC2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B8A3C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2FDC3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DCCC6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A4D8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1AEEF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0F711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24C4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393E69" w14:paraId="5ACEA0FB" w14:textId="77777777" w:rsidTr="00393E69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1B8C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BB648" w14:textId="1DF70B93" w:rsidR="00393E69" w:rsidRDefault="00393E69">
            <w:pPr>
              <w:widowControl w:val="0"/>
              <w:spacing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bookmarkStart w:id="1" w:name="_Hlk95337300"/>
            <w:r>
              <w:rPr>
                <w:rFonts w:eastAsia="Times New Roman" w:cs="Calibri"/>
                <w:bCs/>
                <w:color w:val="000000"/>
                <w:lang w:eastAsia="pl-PL"/>
              </w:rPr>
              <w:t>Funkcjonowanie i strategie promocji instytucji kultury w czasach cyfrowej rewolucji</w:t>
            </w:r>
          </w:p>
          <w:bookmarkEnd w:id="1"/>
          <w:p w14:paraId="1D4CBBA1" w14:textId="77777777" w:rsidR="00393E69" w:rsidRDefault="00393E69" w:rsidP="003A025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6D04E" w14:textId="1DD11007" w:rsidR="00393E69" w:rsidRDefault="00AA35A5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</w:t>
            </w:r>
            <w:r w:rsidR="00393E69">
              <w:rPr>
                <w:rFonts w:eastAsia="Times New Roman" w:cs="Calibri"/>
                <w:bCs/>
                <w:color w:val="000000"/>
                <w:lang w:eastAsia="pl-PL"/>
              </w:rPr>
              <w:t>arsztaty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1F862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9C59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4C684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09B07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85D06" w14:textId="04EB5ABD" w:rsidR="00393E69" w:rsidRDefault="00001C2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655DDC" w14:textId="5F25D08B" w:rsidR="00393E69" w:rsidRDefault="00B364E4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K_W04, </w:t>
            </w:r>
            <w:r w:rsidR="00393E6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K_W08,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K_U02, </w:t>
            </w:r>
            <w:r w:rsidR="00393E6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K_U04, K_U05, K_U07, K_K05</w:t>
            </w:r>
          </w:p>
        </w:tc>
      </w:tr>
      <w:tr w:rsidR="00393E69" w14:paraId="764CD40D" w14:textId="77777777" w:rsidTr="00393E69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291C7" w14:textId="77777777" w:rsidR="00393E69" w:rsidRDefault="00393E69">
            <w:pPr>
              <w:widowControl w:val="0"/>
              <w:spacing w:line="240" w:lineRule="auto"/>
              <w:ind w:left="36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9F5BE8" w14:textId="1A255F25" w:rsidR="00393E69" w:rsidRPr="005708B0" w:rsidRDefault="00393E69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bookmarkStart w:id="2" w:name="_Hlk95337312"/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Bez barier 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– szczególne potrzeby odbiorców 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>w instytucjach kultury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  <w:bookmarkEnd w:id="2"/>
          </w:p>
          <w:p w14:paraId="49959A3D" w14:textId="77777777" w:rsidR="00393E69" w:rsidRDefault="00393E69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AF087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20C4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7E21C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1D06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82248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7F959" w14:textId="5404CACB" w:rsidR="00393E69" w:rsidRDefault="00001C2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B5C4D4" w14:textId="12EC19A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K_U07, K_U11, K_K06</w:t>
            </w:r>
          </w:p>
        </w:tc>
      </w:tr>
    </w:tbl>
    <w:p w14:paraId="7C6FEB28" w14:textId="77777777" w:rsidR="00393E69" w:rsidRPr="00B364E4" w:rsidRDefault="00393E69" w:rsidP="00393E69">
      <w:pPr>
        <w:rPr>
          <w:b/>
          <w:sz w:val="24"/>
          <w:szCs w:val="24"/>
        </w:rPr>
      </w:pPr>
    </w:p>
    <w:p w14:paraId="6C9D6839" w14:textId="6845E5CA" w:rsidR="00393E69" w:rsidRPr="00B364E4" w:rsidRDefault="00393E69" w:rsidP="00393E69">
      <w:pPr>
        <w:rPr>
          <w:rFonts w:ascii="Georgia" w:hAnsi="Georgia"/>
          <w:bCs/>
          <w:sz w:val="18"/>
          <w:szCs w:val="18"/>
        </w:rPr>
      </w:pPr>
      <w:r w:rsidRPr="00B364E4">
        <w:rPr>
          <w:b/>
          <w:sz w:val="24"/>
          <w:szCs w:val="24"/>
        </w:rPr>
        <w:t xml:space="preserve">Moduł 2 </w:t>
      </w:r>
      <w:r w:rsidRPr="00B364E4">
        <w:rPr>
          <w:rFonts w:ascii="Georgia" w:hAnsi="Georgia"/>
          <w:b/>
          <w:sz w:val="18"/>
          <w:szCs w:val="18"/>
        </w:rPr>
        <w:t>RYNEK DZIEŁ SZTUKI I KOLEKCJONERSTWO</w:t>
      </w:r>
    </w:p>
    <w:tbl>
      <w:tblPr>
        <w:tblW w:w="14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5259"/>
        <w:gridCol w:w="2138"/>
        <w:gridCol w:w="821"/>
        <w:gridCol w:w="1016"/>
        <w:gridCol w:w="1000"/>
        <w:gridCol w:w="940"/>
        <w:gridCol w:w="879"/>
        <w:gridCol w:w="1479"/>
      </w:tblGrid>
      <w:tr w:rsidR="00393E69" w14:paraId="4C253D00" w14:textId="77777777" w:rsidTr="00393E69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434F0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BA1F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4167F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FDACE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9F46A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26FB5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44D7E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B357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5DEE8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393E69" w14:paraId="06EFA0F9" w14:textId="77777777" w:rsidTr="00393E69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21738" w14:textId="77777777" w:rsidR="00393E69" w:rsidRDefault="00393E69">
            <w:pPr>
              <w:widowControl w:val="0"/>
              <w:spacing w:line="240" w:lineRule="auto"/>
              <w:ind w:left="36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1A09A" w14:textId="112D03B6" w:rsidR="00393E69" w:rsidRPr="005708B0" w:rsidRDefault="00393E69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bookmarkStart w:id="3" w:name="_Hlk95337329"/>
            <w:r>
              <w:rPr>
                <w:rFonts w:eastAsia="Times New Roman" w:cs="Calibri"/>
                <w:bCs/>
                <w:color w:val="000000"/>
                <w:lang w:eastAsia="pl-PL"/>
              </w:rPr>
              <w:t>Rynek dzieł sztuki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  <w:bookmarkEnd w:id="3"/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B04F1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warsztaty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978F4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1F599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9099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32941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27D21" w14:textId="56E4A82F" w:rsidR="00393E69" w:rsidRDefault="00001C2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71EA7" w14:textId="4C784C4B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K_W08, K_U01, </w:t>
            </w:r>
            <w:r w:rsidR="00B364E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K_U02,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K_U05, K_U10, K_K05</w:t>
            </w:r>
          </w:p>
        </w:tc>
      </w:tr>
      <w:tr w:rsidR="00393E69" w14:paraId="621BEC14" w14:textId="77777777" w:rsidTr="00393E69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1BB1" w14:textId="77777777" w:rsidR="00393E69" w:rsidRDefault="00393E69">
            <w:pPr>
              <w:widowControl w:val="0"/>
              <w:spacing w:line="240" w:lineRule="auto"/>
              <w:ind w:left="36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27B9" w14:textId="06F4226E" w:rsidR="00393E69" w:rsidRPr="00B94739" w:rsidRDefault="00393E69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bookmarkStart w:id="4" w:name="_Hlk95337341"/>
            <w:r>
              <w:rPr>
                <w:rFonts w:eastAsia="Times New Roman" w:cs="Calibri"/>
                <w:bCs/>
                <w:color w:val="000000"/>
                <w:lang w:eastAsia="pl-PL"/>
              </w:rPr>
              <w:t>Dzieło sztuki jako produkt rynkowy</w:t>
            </w:r>
            <w:r w:rsidR="00B94739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  <w:bookmarkEnd w:id="4"/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EB68F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E30F8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9433B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4FD90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02999" w14:textId="77777777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B89379" w14:textId="1D14F622" w:rsidR="00393E69" w:rsidRDefault="00001C2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E47F9" w14:textId="3807E742" w:rsidR="00393E69" w:rsidRDefault="00393E6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626992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K_W03</w:t>
            </w:r>
            <w:r w:rsidR="00B364E4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, K_W04, K_U01</w:t>
            </w:r>
          </w:p>
        </w:tc>
      </w:tr>
    </w:tbl>
    <w:p w14:paraId="643CA630" w14:textId="2C75C2F5" w:rsidR="00393E69" w:rsidRDefault="00393E69" w:rsidP="00393E69">
      <w:pPr>
        <w:rPr>
          <w:b/>
          <w:sz w:val="24"/>
          <w:szCs w:val="24"/>
        </w:rPr>
      </w:pPr>
    </w:p>
    <w:p w14:paraId="3CC5030D" w14:textId="77777777" w:rsidR="00393E69" w:rsidRDefault="00393E69" w:rsidP="00393E69">
      <w:pPr>
        <w:rPr>
          <w:b/>
          <w:sz w:val="24"/>
          <w:szCs w:val="24"/>
        </w:rPr>
      </w:pPr>
    </w:p>
    <w:p w14:paraId="3801C60C" w14:textId="77777777" w:rsidR="00393E69" w:rsidRDefault="00393E69" w:rsidP="00393E69">
      <w:pPr>
        <w:rPr>
          <w:b/>
          <w:sz w:val="24"/>
          <w:szCs w:val="24"/>
        </w:rPr>
      </w:pPr>
    </w:p>
    <w:p w14:paraId="2C5BADAC" w14:textId="451D4369" w:rsidR="00490B42" w:rsidRDefault="00490B42" w:rsidP="00490B42">
      <w:pPr>
        <w:rPr>
          <w:b/>
          <w:sz w:val="24"/>
          <w:szCs w:val="24"/>
        </w:rPr>
      </w:pPr>
    </w:p>
    <w:p w14:paraId="0EAFE498" w14:textId="77777777" w:rsidR="00301779" w:rsidRDefault="00301779" w:rsidP="00490B42">
      <w:pPr>
        <w:rPr>
          <w:b/>
          <w:sz w:val="24"/>
          <w:szCs w:val="24"/>
        </w:rPr>
      </w:pPr>
    </w:p>
    <w:tbl>
      <w:tblPr>
        <w:tblW w:w="14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2"/>
        <w:gridCol w:w="2139"/>
        <w:gridCol w:w="821"/>
        <w:gridCol w:w="1016"/>
        <w:gridCol w:w="1000"/>
        <w:gridCol w:w="940"/>
        <w:gridCol w:w="879"/>
        <w:gridCol w:w="1479"/>
      </w:tblGrid>
      <w:tr w:rsidR="00490B42" w14:paraId="78832B17" w14:textId="77777777" w:rsidTr="00393E69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C49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1C5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D0E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4C3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B8F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EE4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4BB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A17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C3BE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490B42" w14:paraId="5CA0FA40" w14:textId="77777777" w:rsidTr="00393E69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FC34" w14:textId="77777777" w:rsidR="00490B42" w:rsidRDefault="00490B42" w:rsidP="00EB35DB">
            <w:pPr>
              <w:pStyle w:val="Akapitzlist"/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31A0" w14:textId="5404C80B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Praktyka </w:t>
            </w:r>
            <w:r w:rsidR="00405307">
              <w:rPr>
                <w:rFonts w:eastAsia="Times New Roman" w:cs="Calibri"/>
                <w:bCs/>
                <w:color w:val="000000"/>
                <w:lang w:eastAsia="pl-PL"/>
              </w:rPr>
              <w:t>zawodowa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C60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Praktyka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D56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85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09C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bCs/>
                <w:color w:val="000000"/>
                <w:lang w:eastAsia="pl-PL"/>
              </w:rPr>
              <w:t>Zbo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4CA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DF2E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85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0C9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D45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K_W05, K_W06, K_U02, K_U04, K_U05, K_U07, K_U11, K_K04, K_K05, K_K06,</w:t>
            </w:r>
          </w:p>
        </w:tc>
      </w:tr>
    </w:tbl>
    <w:p w14:paraId="26AD51A1" w14:textId="77777777" w:rsidR="00490B42" w:rsidRDefault="00490B42" w:rsidP="00490B42">
      <w:pPr>
        <w:rPr>
          <w:b/>
          <w:sz w:val="24"/>
          <w:szCs w:val="24"/>
        </w:rPr>
      </w:pPr>
    </w:p>
    <w:p w14:paraId="622141F0" w14:textId="59136000" w:rsidR="00490B42" w:rsidRDefault="00490B42" w:rsidP="00490B4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Liczba godzin w semestrze dla </w:t>
      </w:r>
      <w:r w:rsidRPr="00490B42">
        <w:rPr>
          <w:b/>
          <w:sz w:val="24"/>
          <w:szCs w:val="24"/>
        </w:rPr>
        <w:t>studenta 330 + 85</w:t>
      </w:r>
      <w:r>
        <w:rPr>
          <w:b/>
          <w:sz w:val="24"/>
          <w:szCs w:val="24"/>
        </w:rPr>
        <w:t>.</w:t>
      </w:r>
    </w:p>
    <w:p w14:paraId="30EB73B9" w14:textId="77777777" w:rsidR="00490B42" w:rsidRDefault="00490B42" w:rsidP="00490B42">
      <w:r>
        <w:rPr>
          <w:b/>
          <w:sz w:val="24"/>
          <w:szCs w:val="24"/>
        </w:rPr>
        <w:t xml:space="preserve">Liczba ECTS w semestrze dla </w:t>
      </w:r>
      <w:r w:rsidRPr="00490B42">
        <w:rPr>
          <w:b/>
          <w:sz w:val="24"/>
          <w:szCs w:val="24"/>
        </w:rPr>
        <w:t>studenta 33.</w:t>
      </w:r>
      <w:bookmarkStart w:id="5" w:name="_Hlk2207720"/>
      <w:bookmarkEnd w:id="5"/>
    </w:p>
    <w:tbl>
      <w:tblPr>
        <w:tblW w:w="14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2"/>
        <w:gridCol w:w="2139"/>
        <w:gridCol w:w="821"/>
        <w:gridCol w:w="1016"/>
        <w:gridCol w:w="1000"/>
        <w:gridCol w:w="940"/>
        <w:gridCol w:w="879"/>
        <w:gridCol w:w="1479"/>
      </w:tblGrid>
      <w:tr w:rsidR="00490B42" w14:paraId="6F5BB322" w14:textId="77777777" w:rsidTr="00EB35DB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14:paraId="53C34A63" w14:textId="77777777" w:rsidR="00490B42" w:rsidRDefault="00490B42" w:rsidP="00EB35DB">
            <w:pPr>
              <w:pageBreakBefore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62" w:type="dxa"/>
            <w:shd w:val="clear" w:color="auto" w:fill="auto"/>
            <w:vAlign w:val="bottom"/>
          </w:tcPr>
          <w:p w14:paraId="06098B10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bottom"/>
          </w:tcPr>
          <w:p w14:paraId="3728A926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14:paraId="2DEDE375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14:paraId="1A3BD261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8" w:type="dxa"/>
            <w:gridSpan w:val="4"/>
            <w:shd w:val="clear" w:color="auto" w:fill="auto"/>
            <w:vAlign w:val="bottom"/>
          </w:tcPr>
          <w:p w14:paraId="040282A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pl-PL"/>
              </w:rPr>
              <w:t>załącznik nr 3 do dokumentacji programowej</w:t>
            </w:r>
          </w:p>
        </w:tc>
      </w:tr>
      <w:tr w:rsidR="00490B42" w14:paraId="1EB75D5E" w14:textId="77777777" w:rsidTr="00EB35DB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14:paraId="2BF4177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2057" w:type="dxa"/>
            <w:gridSpan w:val="7"/>
            <w:shd w:val="clear" w:color="auto" w:fill="auto"/>
            <w:vAlign w:val="bottom"/>
          </w:tcPr>
          <w:p w14:paraId="4E34EA4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Program studiów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5F0D5D0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0B42" w14:paraId="202E4263" w14:textId="77777777" w:rsidTr="00EB35DB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14:paraId="7B85A7FA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7" w:type="dxa"/>
            <w:gridSpan w:val="7"/>
            <w:shd w:val="clear" w:color="auto" w:fill="auto"/>
            <w:vAlign w:val="bottom"/>
          </w:tcPr>
          <w:p w14:paraId="518A10F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Kierunek Historia sztuki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38B8AF6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0B42" w14:paraId="7CFE5A85" w14:textId="77777777" w:rsidTr="00EB35DB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14:paraId="29B59161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7" w:type="dxa"/>
            <w:gridSpan w:val="7"/>
            <w:shd w:val="clear" w:color="auto" w:fill="auto"/>
            <w:vAlign w:val="bottom"/>
          </w:tcPr>
          <w:p w14:paraId="3596FFA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Cykl 2022-2023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7CDB1D4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0B42" w14:paraId="1A5FF921" w14:textId="77777777" w:rsidTr="00EB35DB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14:paraId="44E38FBC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2" w:type="dxa"/>
            <w:shd w:val="clear" w:color="auto" w:fill="auto"/>
            <w:vAlign w:val="bottom"/>
          </w:tcPr>
          <w:p w14:paraId="690DFD08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Przewidywana liczba studentów rozpoczynających cykl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58B0FEA9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92682AC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14:paraId="756FBBD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A85887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FD0E59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1C05B49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21ECF42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B42" w14:paraId="1D58B7E0" w14:textId="77777777" w:rsidTr="00EB35DB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14:paraId="6EE522DA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2" w:type="dxa"/>
            <w:shd w:val="clear" w:color="auto" w:fill="auto"/>
            <w:vAlign w:val="bottom"/>
          </w:tcPr>
          <w:p w14:paraId="67770A6A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Rok II Semestr III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5CD78336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14:paraId="52D18E60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14:paraId="4C4FD7F5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2E1CBF1A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FDC0DE8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580E3F5E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35A1DAEE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B42" w14:paraId="5A0E8783" w14:textId="77777777" w:rsidTr="00EB35DB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6F92D6ED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53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6F4C380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PRZEDMIOTY OBLIGATORYJNE</w:t>
            </w:r>
          </w:p>
        </w:tc>
      </w:tr>
      <w:tr w:rsidR="00490B42" w14:paraId="12B52381" w14:textId="77777777" w:rsidTr="00EB35DB">
        <w:trPr>
          <w:trHeight w:val="9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891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76F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337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D2D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4D7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A3C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8D7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D4D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338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490B42" w14:paraId="49878737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FD4C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594A" w14:textId="567B20A4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bookmarkStart w:id="6" w:name="_Hlk95337356"/>
            <w:r>
              <w:rPr>
                <w:rFonts w:eastAsia="Times New Roman" w:cs="Calibri"/>
                <w:bCs/>
                <w:color w:val="000000"/>
                <w:lang w:eastAsia="pl-PL"/>
              </w:rPr>
              <w:t>Sztuka a nowe media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  <w:bookmarkEnd w:id="6"/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84FE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wykład</w:t>
            </w:r>
          </w:p>
          <w:p w14:paraId="0E3E8A4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214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  <w:p w14:paraId="53A4BBC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13E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  <w:p w14:paraId="3099E88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3C7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  <w:p w14:paraId="61CB99D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9E0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  <w:p w14:paraId="0FEE791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764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CB0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K_W04</w:t>
            </w:r>
          </w:p>
        </w:tc>
      </w:tr>
      <w:tr w:rsidR="00490B42" w14:paraId="65A2BB77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2C7C" w14:textId="77777777" w:rsidR="00490B42" w:rsidRPr="009253E7" w:rsidRDefault="00490B42" w:rsidP="00EB35DB">
            <w:pPr>
              <w:widowControl w:val="0"/>
              <w:spacing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253E7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7348" w14:textId="4CA01AD4" w:rsidR="00490B42" w:rsidRPr="005708B0" w:rsidRDefault="00490B42" w:rsidP="00EB35DB">
            <w:pPr>
              <w:widowControl w:val="0"/>
              <w:spacing w:line="240" w:lineRule="auto"/>
              <w:rPr>
                <w:rFonts w:eastAsia="Times New Roman" w:cs="Calibri"/>
                <w:bCs/>
                <w:color w:val="FF0000"/>
                <w:sz w:val="20"/>
                <w:szCs w:val="20"/>
                <w:lang w:eastAsia="pl-PL"/>
              </w:rPr>
            </w:pPr>
            <w:bookmarkStart w:id="7" w:name="_Hlk95337366"/>
            <w:r w:rsidRPr="009253E7">
              <w:rPr>
                <w:rFonts w:eastAsia="Times New Roman" w:cs="Calibri"/>
                <w:bCs/>
                <w:lang w:eastAsia="pl-PL"/>
              </w:rPr>
              <w:t>Krytyka artystyczna</w:t>
            </w:r>
            <w:r w:rsidR="005708B0">
              <w:rPr>
                <w:rFonts w:eastAsia="Times New Roman" w:cs="Calibri"/>
                <w:bCs/>
                <w:lang w:eastAsia="pl-PL"/>
              </w:rPr>
              <w:t xml:space="preserve"> </w:t>
            </w:r>
            <w:bookmarkEnd w:id="7"/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49B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43B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2AA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708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BA0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3C9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669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K_W05, K_K02</w:t>
            </w:r>
          </w:p>
        </w:tc>
      </w:tr>
      <w:tr w:rsidR="00490B42" w14:paraId="3FDDA60C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A890" w14:textId="77777777" w:rsidR="00490B42" w:rsidRPr="009253E7" w:rsidRDefault="00490B42" w:rsidP="00EB35DB">
            <w:pPr>
              <w:widowControl w:val="0"/>
              <w:spacing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253E7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581A" w14:textId="35321C65" w:rsidR="00490B42" w:rsidRPr="005708B0" w:rsidRDefault="00490B42" w:rsidP="00EB35DB">
            <w:pPr>
              <w:widowControl w:val="0"/>
              <w:spacing w:line="240" w:lineRule="auto"/>
              <w:rPr>
                <w:rFonts w:eastAsia="Times New Roman" w:cs="Calibri"/>
                <w:bCs/>
                <w:color w:val="FF0000"/>
                <w:sz w:val="20"/>
                <w:szCs w:val="20"/>
                <w:lang w:eastAsia="pl-PL"/>
              </w:rPr>
            </w:pPr>
            <w:r w:rsidRPr="009253E7">
              <w:rPr>
                <w:rFonts w:eastAsia="Times New Roman" w:cs="Calibri"/>
                <w:bCs/>
                <w:lang w:eastAsia="pl-PL"/>
              </w:rPr>
              <w:t>Ochrona własności intelektualnej</w:t>
            </w:r>
            <w:r w:rsidR="005708B0">
              <w:rPr>
                <w:rFonts w:eastAsia="Times New Roman" w:cs="Calibri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DBB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3E6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40E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847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7DD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1B7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4C6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K_W06</w:t>
            </w:r>
          </w:p>
        </w:tc>
      </w:tr>
      <w:tr w:rsidR="00490B42" w14:paraId="0EB92E1E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F9E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4.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905F" w14:textId="5E781F50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KNS i myśl społeczna Jana Pawła II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5F9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A80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3216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E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591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5D1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087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6CE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Efekty zgodne z uchwałą Senatu</w:t>
            </w:r>
          </w:p>
        </w:tc>
      </w:tr>
    </w:tbl>
    <w:p w14:paraId="712AF7F5" w14:textId="77777777" w:rsidR="00490B42" w:rsidRDefault="00490B42" w:rsidP="00490B42">
      <w:pPr>
        <w:rPr>
          <w:b/>
          <w:sz w:val="24"/>
          <w:szCs w:val="24"/>
        </w:rPr>
      </w:pPr>
    </w:p>
    <w:p w14:paraId="187761A6" w14:textId="77777777" w:rsidR="00490B42" w:rsidRDefault="00490B42" w:rsidP="00490B42">
      <w:pPr>
        <w:rPr>
          <w:b/>
          <w:sz w:val="24"/>
          <w:szCs w:val="24"/>
        </w:rPr>
      </w:pPr>
    </w:p>
    <w:p w14:paraId="36E9E9A8" w14:textId="77777777" w:rsidR="00490B42" w:rsidRDefault="00490B42" w:rsidP="00490B42">
      <w:pPr>
        <w:rPr>
          <w:b/>
          <w:sz w:val="24"/>
          <w:szCs w:val="24"/>
        </w:rPr>
      </w:pPr>
    </w:p>
    <w:p w14:paraId="46B5AF64" w14:textId="77777777" w:rsidR="00490B42" w:rsidRDefault="00490B42" w:rsidP="00490B42">
      <w:pPr>
        <w:rPr>
          <w:b/>
          <w:sz w:val="24"/>
          <w:szCs w:val="24"/>
        </w:rPr>
      </w:pPr>
    </w:p>
    <w:p w14:paraId="4316759B" w14:textId="77777777" w:rsidR="00490B42" w:rsidRDefault="00490B42" w:rsidP="00490B42">
      <w:pPr>
        <w:rPr>
          <w:b/>
          <w:sz w:val="24"/>
          <w:szCs w:val="24"/>
        </w:rPr>
      </w:pPr>
    </w:p>
    <w:p w14:paraId="4FAA92D3" w14:textId="77777777" w:rsidR="00490B42" w:rsidRDefault="00490B42" w:rsidP="00490B4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wyboru jedno seminarium magisterskie z dwóch:</w:t>
      </w:r>
    </w:p>
    <w:tbl>
      <w:tblPr>
        <w:tblW w:w="14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2"/>
        <w:gridCol w:w="2139"/>
        <w:gridCol w:w="821"/>
        <w:gridCol w:w="1016"/>
        <w:gridCol w:w="1000"/>
        <w:gridCol w:w="940"/>
        <w:gridCol w:w="879"/>
        <w:gridCol w:w="1479"/>
      </w:tblGrid>
      <w:tr w:rsidR="00490B42" w14:paraId="3200C54C" w14:textId="77777777" w:rsidTr="00EB35DB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F887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E31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1F0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485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4B70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7DE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ED0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F52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0FC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490B42" w14:paraId="7BF2B0F9" w14:textId="77777777" w:rsidTr="00EB35DB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B396" w14:textId="77777777" w:rsidR="00490B42" w:rsidRDefault="00490B42" w:rsidP="00EB35DB">
            <w:pPr>
              <w:pStyle w:val="Akapitzlist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61D0" w14:textId="41562AFC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Seminarium I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1E584254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Sztuka nowoczesna. Praktyka – teoria – powiązania artystyczne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5B3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50D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AF6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1E7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AF6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BDE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760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K_W03, K_U01, K_U03, K_U06, K_U08, K_U09, K_K01</w:t>
            </w:r>
          </w:p>
        </w:tc>
      </w:tr>
      <w:tr w:rsidR="00490B42" w14:paraId="09B422D2" w14:textId="77777777" w:rsidTr="00EB35DB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36C5" w14:textId="77777777" w:rsidR="00490B42" w:rsidRDefault="00490B42" w:rsidP="00EB35DB">
            <w:pPr>
              <w:pStyle w:val="Akapitzlist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F636" w14:textId="21BBE71B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Seminarium II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09EB5CDF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Sztuka dawna. Forma – treść – interpretacje 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960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seminarium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5B2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452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D74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389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3651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B63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K_W03, K_U01, K_U03, K_U06, K_U08, K_U09, K_K01</w:t>
            </w:r>
          </w:p>
        </w:tc>
      </w:tr>
    </w:tbl>
    <w:p w14:paraId="5EA891E7" w14:textId="77777777" w:rsidR="00490B42" w:rsidRDefault="00490B42" w:rsidP="00490B42">
      <w:bookmarkStart w:id="8" w:name="_Hlk2432825"/>
      <w:bookmarkEnd w:id="8"/>
    </w:p>
    <w:p w14:paraId="3F3FA738" w14:textId="77777777" w:rsidR="008D02D2" w:rsidRDefault="008D02D2" w:rsidP="00490B42">
      <w:pPr>
        <w:rPr>
          <w:b/>
          <w:bCs/>
          <w:color w:val="FF0000"/>
          <w:sz w:val="24"/>
          <w:szCs w:val="24"/>
        </w:rPr>
      </w:pPr>
    </w:p>
    <w:p w14:paraId="03F22CEE" w14:textId="5DEEC56F" w:rsidR="00490B42" w:rsidRPr="002F0D04" w:rsidRDefault="00490B42" w:rsidP="00490B42">
      <w:pPr>
        <w:rPr>
          <w:b/>
          <w:bCs/>
          <w:sz w:val="24"/>
          <w:szCs w:val="24"/>
        </w:rPr>
      </w:pPr>
    </w:p>
    <w:p w14:paraId="22570D00" w14:textId="07FEE763" w:rsidR="008D02D2" w:rsidRPr="002F0D04" w:rsidRDefault="008D02D2" w:rsidP="008D02D2">
      <w:pPr>
        <w:rPr>
          <w:rFonts w:ascii="Georgia" w:hAnsi="Georgia"/>
          <w:bCs/>
          <w:sz w:val="18"/>
          <w:szCs w:val="18"/>
        </w:rPr>
      </w:pPr>
      <w:r w:rsidRPr="002F0D04">
        <w:rPr>
          <w:b/>
          <w:sz w:val="24"/>
          <w:szCs w:val="24"/>
        </w:rPr>
        <w:t xml:space="preserve">Moduł 1 </w:t>
      </w:r>
      <w:r w:rsidRPr="002F0D04">
        <w:rPr>
          <w:rFonts w:ascii="Georgia" w:hAnsi="Georgia"/>
          <w:b/>
          <w:sz w:val="18"/>
          <w:szCs w:val="18"/>
        </w:rPr>
        <w:t>HISTORYK SZTUKI W INSTYTUCJACH KULTURY</w:t>
      </w:r>
    </w:p>
    <w:tbl>
      <w:tblPr>
        <w:tblW w:w="14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5259"/>
        <w:gridCol w:w="2138"/>
        <w:gridCol w:w="821"/>
        <w:gridCol w:w="1016"/>
        <w:gridCol w:w="1000"/>
        <w:gridCol w:w="940"/>
        <w:gridCol w:w="879"/>
        <w:gridCol w:w="1479"/>
      </w:tblGrid>
      <w:tr w:rsidR="008D02D2" w14:paraId="3C9740B4" w14:textId="77777777" w:rsidTr="008D02D2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A807C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FD376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03B79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65B97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46008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50B3D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D186D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CB6B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E75BA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8D02D2" w14:paraId="6A8ECE28" w14:textId="77777777" w:rsidTr="008D02D2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14F5" w14:textId="77777777" w:rsidR="008D02D2" w:rsidRDefault="008D02D2" w:rsidP="008D02D2">
            <w:pPr>
              <w:pStyle w:val="Akapitzlist"/>
              <w:widowControl w:val="0"/>
              <w:numPr>
                <w:ilvl w:val="0"/>
                <w:numId w:val="12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435AF" w14:textId="77777777" w:rsidR="008D02D2" w:rsidRDefault="008D02D2">
            <w:pPr>
              <w:widowControl w:val="0"/>
              <w:spacing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Funkcjonowanie i strategie promocji instytucji kultury w czasach cyfrowej rewolucji</w:t>
            </w:r>
          </w:p>
          <w:p w14:paraId="5F22AD21" w14:textId="409DBD51" w:rsidR="005708B0" w:rsidRPr="005708B0" w:rsidRDefault="005708B0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B8AF" w14:textId="75EC4043" w:rsidR="008D02D2" w:rsidRDefault="00EF1337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</w:t>
            </w:r>
            <w:r w:rsidR="008D02D2">
              <w:rPr>
                <w:rFonts w:eastAsia="Times New Roman" w:cs="Calibri"/>
                <w:bCs/>
                <w:color w:val="000000"/>
                <w:lang w:eastAsia="pl-PL"/>
              </w:rPr>
              <w:t xml:space="preserve">arsztaty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E86A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E185B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9199F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DC4E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85343" w14:textId="1335351D" w:rsidR="008D02D2" w:rsidRDefault="00001C2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EEA4A" w14:textId="649E2763" w:rsidR="008D02D2" w:rsidRDefault="002F0D04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K_W04, </w:t>
            </w:r>
            <w:r w:rsidR="008D02D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K_W08,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K_U02, </w:t>
            </w:r>
            <w:r w:rsidR="008D02D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K_U04, K_U05, K_U07, K_K05</w:t>
            </w:r>
          </w:p>
        </w:tc>
      </w:tr>
      <w:tr w:rsidR="008D02D2" w14:paraId="079E6EAF" w14:textId="77777777" w:rsidTr="008D02D2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CAFD" w14:textId="77777777" w:rsidR="008D02D2" w:rsidRDefault="008D02D2" w:rsidP="008D02D2">
            <w:pPr>
              <w:pStyle w:val="Akapitzlist"/>
              <w:widowControl w:val="0"/>
              <w:numPr>
                <w:ilvl w:val="0"/>
                <w:numId w:val="12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E5C55" w14:textId="77777777" w:rsidR="008D02D2" w:rsidRDefault="008D02D2">
            <w:pPr>
              <w:widowControl w:val="0"/>
              <w:spacing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bookmarkStart w:id="9" w:name="_Hlk95337402"/>
            <w:r>
              <w:rPr>
                <w:rFonts w:eastAsia="Times New Roman" w:cs="Calibri"/>
                <w:bCs/>
                <w:color w:val="000000"/>
                <w:lang w:eastAsia="pl-PL"/>
              </w:rPr>
              <w:t>Finanse w kulturze - fundusze pomocowe i grantowe</w:t>
            </w:r>
          </w:p>
          <w:bookmarkEnd w:id="9"/>
          <w:p w14:paraId="0B82F6C6" w14:textId="7E74A357" w:rsidR="005708B0" w:rsidRPr="005708B0" w:rsidRDefault="005708B0" w:rsidP="005708B0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1B983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warsztaty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6972F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8938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E417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9096A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B1728" w14:textId="7B435A32" w:rsidR="008D02D2" w:rsidRDefault="00001C2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F3FF86" w14:textId="2D6A3669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K_W08, K_U07, K_U11, K_K05</w:t>
            </w:r>
          </w:p>
        </w:tc>
      </w:tr>
    </w:tbl>
    <w:p w14:paraId="6408E01E" w14:textId="77777777" w:rsidR="008D02D2" w:rsidRPr="002F0D04" w:rsidRDefault="008D02D2" w:rsidP="008D02D2">
      <w:pPr>
        <w:rPr>
          <w:b/>
          <w:sz w:val="24"/>
          <w:szCs w:val="24"/>
        </w:rPr>
      </w:pPr>
    </w:p>
    <w:p w14:paraId="438AC474" w14:textId="72B3ED36" w:rsidR="008D02D2" w:rsidRPr="002F0D04" w:rsidRDefault="008D02D2" w:rsidP="008D02D2">
      <w:pPr>
        <w:rPr>
          <w:rFonts w:ascii="Georgia" w:hAnsi="Georgia"/>
          <w:bCs/>
          <w:sz w:val="18"/>
          <w:szCs w:val="18"/>
        </w:rPr>
      </w:pPr>
      <w:r w:rsidRPr="002F0D04">
        <w:rPr>
          <w:b/>
          <w:sz w:val="24"/>
          <w:szCs w:val="24"/>
        </w:rPr>
        <w:lastRenderedPageBreak/>
        <w:t xml:space="preserve">Moduł 2 </w:t>
      </w:r>
      <w:r w:rsidRPr="002F0D04">
        <w:rPr>
          <w:rFonts w:ascii="Georgia" w:hAnsi="Georgia"/>
          <w:b/>
          <w:sz w:val="18"/>
          <w:szCs w:val="18"/>
        </w:rPr>
        <w:t>RYNEK DZIEŁ SZTUKI I KOLEKCJONERSTWO</w:t>
      </w:r>
    </w:p>
    <w:tbl>
      <w:tblPr>
        <w:tblW w:w="14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5259"/>
        <w:gridCol w:w="2138"/>
        <w:gridCol w:w="821"/>
        <w:gridCol w:w="1016"/>
        <w:gridCol w:w="1000"/>
        <w:gridCol w:w="940"/>
        <w:gridCol w:w="879"/>
        <w:gridCol w:w="1479"/>
      </w:tblGrid>
      <w:tr w:rsidR="008D02D2" w14:paraId="4F956F40" w14:textId="77777777" w:rsidTr="008D02D2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F7C1E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96CE8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3CA3D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2445A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0165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34B39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980C7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E3F8A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86486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8D02D2" w14:paraId="324F0389" w14:textId="77777777" w:rsidTr="008D02D2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CCC8" w14:textId="77777777" w:rsidR="008D02D2" w:rsidRDefault="008D02D2" w:rsidP="008D02D2">
            <w:pPr>
              <w:pStyle w:val="Akapitzlist"/>
              <w:widowControl w:val="0"/>
              <w:numPr>
                <w:ilvl w:val="0"/>
                <w:numId w:val="14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E906" w14:textId="5BAB356B" w:rsidR="005708B0" w:rsidRPr="005708B0" w:rsidRDefault="008D02D2">
            <w:pPr>
              <w:widowControl w:val="0"/>
              <w:spacing w:line="240" w:lineRule="auto"/>
              <w:rPr>
                <w:rFonts w:eastAsia="Times New Roman" w:cs="Calibri"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Rynek dzieł sztuki 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57940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warsztaty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95F92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43D47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FB372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F090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F0771C" w14:textId="61E82700" w:rsidR="008D02D2" w:rsidRDefault="00001C2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67339" w14:textId="1B658A99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K_W08, K_U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01,  </w:t>
            </w:r>
            <w:r w:rsidR="002F0D0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</w:t>
            </w:r>
            <w:proofErr w:type="gramEnd"/>
            <w:r w:rsidR="002F0D0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_U02,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K_U05, K_U10, K_K05</w:t>
            </w:r>
          </w:p>
        </w:tc>
      </w:tr>
      <w:tr w:rsidR="008D02D2" w14:paraId="01F2B612" w14:textId="77777777" w:rsidTr="008D02D2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7099" w14:textId="77777777" w:rsidR="008D02D2" w:rsidRDefault="008D02D2" w:rsidP="008D02D2">
            <w:pPr>
              <w:pStyle w:val="Akapitzlist"/>
              <w:widowControl w:val="0"/>
              <w:numPr>
                <w:ilvl w:val="0"/>
                <w:numId w:val="14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CC12B" w14:textId="77777777" w:rsidR="005708B0" w:rsidRDefault="008D02D2">
            <w:pPr>
              <w:widowControl w:val="0"/>
              <w:spacing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bookmarkStart w:id="10" w:name="_Hlk95337415"/>
            <w:r>
              <w:rPr>
                <w:rFonts w:eastAsia="Times New Roman" w:cs="Calibri"/>
                <w:bCs/>
                <w:color w:val="000000"/>
                <w:lang w:eastAsia="pl-PL"/>
              </w:rPr>
              <w:t>Historyk sztuki a problemy konserwacji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bookmarkEnd w:id="10"/>
          <w:p w14:paraId="7BB74F2E" w14:textId="522D2A9A" w:rsidR="008D02D2" w:rsidRPr="005708B0" w:rsidRDefault="008D02D2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5A15B" w14:textId="02BB02B8" w:rsidR="008D02D2" w:rsidRDefault="00405307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w</w:t>
            </w:r>
            <w:r w:rsidR="008D02D2">
              <w:rPr>
                <w:rFonts w:eastAsia="Times New Roman" w:cs="Calibri"/>
                <w:bCs/>
                <w:color w:val="000000"/>
                <w:lang w:eastAsia="pl-PL"/>
              </w:rPr>
              <w:t>arsztaty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BED75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193B2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BE69C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ACB6E" w14:textId="77777777" w:rsidR="008D02D2" w:rsidRDefault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FB3638" w14:textId="222D0823" w:rsidR="008D02D2" w:rsidRDefault="00001C2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4EBBA" w14:textId="77777777" w:rsidR="008D02D2" w:rsidRDefault="008D02D2" w:rsidP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K_W03, K_K03</w:t>
            </w:r>
          </w:p>
          <w:p w14:paraId="745BD476" w14:textId="74A3F80A" w:rsidR="008D02D2" w:rsidRDefault="008D02D2" w:rsidP="008D02D2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D747EE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K_W09</w:t>
            </w:r>
          </w:p>
        </w:tc>
      </w:tr>
    </w:tbl>
    <w:p w14:paraId="573F861D" w14:textId="77777777" w:rsidR="008D02D2" w:rsidRPr="002F0D04" w:rsidRDefault="008D02D2" w:rsidP="008D02D2">
      <w:pPr>
        <w:rPr>
          <w:b/>
          <w:sz w:val="24"/>
          <w:szCs w:val="24"/>
        </w:rPr>
      </w:pPr>
    </w:p>
    <w:p w14:paraId="1012F464" w14:textId="77777777" w:rsidR="00490B42" w:rsidRDefault="00490B42" w:rsidP="00490B42">
      <w:pPr>
        <w:rPr>
          <w:b/>
          <w:sz w:val="24"/>
          <w:szCs w:val="24"/>
        </w:rPr>
      </w:pPr>
    </w:p>
    <w:p w14:paraId="42365F91" w14:textId="5F75E812" w:rsidR="00490B42" w:rsidRDefault="00490B42" w:rsidP="00490B4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Liczba godzin w semestrze dla studenta </w:t>
      </w:r>
      <w:r w:rsidRPr="00490B42">
        <w:rPr>
          <w:b/>
          <w:sz w:val="24"/>
          <w:szCs w:val="24"/>
        </w:rPr>
        <w:t>270</w:t>
      </w:r>
      <w:r>
        <w:rPr>
          <w:b/>
          <w:sz w:val="24"/>
          <w:szCs w:val="24"/>
        </w:rPr>
        <w:t>.</w:t>
      </w:r>
    </w:p>
    <w:p w14:paraId="3AFD2334" w14:textId="4954E649" w:rsidR="00490B42" w:rsidRDefault="00490B42" w:rsidP="00490B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ECTS w semestrze dla studenta </w:t>
      </w:r>
      <w:r w:rsidRPr="00490B42">
        <w:rPr>
          <w:b/>
          <w:sz w:val="24"/>
          <w:szCs w:val="24"/>
        </w:rPr>
        <w:t>27</w:t>
      </w:r>
      <w:r>
        <w:t>.</w:t>
      </w:r>
      <w:r>
        <w:br w:type="page"/>
      </w:r>
    </w:p>
    <w:tbl>
      <w:tblPr>
        <w:tblW w:w="14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2"/>
        <w:gridCol w:w="2139"/>
        <w:gridCol w:w="821"/>
        <w:gridCol w:w="1016"/>
        <w:gridCol w:w="1000"/>
        <w:gridCol w:w="940"/>
        <w:gridCol w:w="879"/>
        <w:gridCol w:w="1479"/>
      </w:tblGrid>
      <w:tr w:rsidR="00490B42" w14:paraId="6E82374F" w14:textId="77777777" w:rsidTr="00EB35DB">
        <w:trPr>
          <w:trHeight w:val="300"/>
        </w:trPr>
        <w:tc>
          <w:tcPr>
            <w:tcW w:w="959" w:type="dxa"/>
            <w:shd w:val="clear" w:color="auto" w:fill="auto"/>
            <w:vAlign w:val="bottom"/>
          </w:tcPr>
          <w:p w14:paraId="1C3C6074" w14:textId="77777777" w:rsidR="00490B42" w:rsidRDefault="00490B42" w:rsidP="00EB35DB">
            <w:pPr>
              <w:pageBreakBefore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61" w:type="dxa"/>
            <w:shd w:val="clear" w:color="auto" w:fill="auto"/>
            <w:vAlign w:val="bottom"/>
          </w:tcPr>
          <w:p w14:paraId="534CFE75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bottom"/>
          </w:tcPr>
          <w:p w14:paraId="4BCAB0CF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14:paraId="39EDDB07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14:paraId="74F86F9C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8" w:type="dxa"/>
            <w:gridSpan w:val="4"/>
            <w:shd w:val="clear" w:color="auto" w:fill="auto"/>
            <w:vAlign w:val="bottom"/>
          </w:tcPr>
          <w:p w14:paraId="79DEAC3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pl-PL"/>
              </w:rPr>
              <w:t>załącznik nr 3 do dokumentacji programowej</w:t>
            </w:r>
          </w:p>
        </w:tc>
      </w:tr>
      <w:tr w:rsidR="00490B42" w14:paraId="7E55E462" w14:textId="77777777" w:rsidTr="00EB35DB">
        <w:trPr>
          <w:trHeight w:val="300"/>
        </w:trPr>
        <w:tc>
          <w:tcPr>
            <w:tcW w:w="959" w:type="dxa"/>
            <w:shd w:val="clear" w:color="auto" w:fill="auto"/>
            <w:vAlign w:val="bottom"/>
          </w:tcPr>
          <w:p w14:paraId="1490D6D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2056" w:type="dxa"/>
            <w:gridSpan w:val="7"/>
            <w:shd w:val="clear" w:color="auto" w:fill="auto"/>
            <w:vAlign w:val="bottom"/>
          </w:tcPr>
          <w:p w14:paraId="138F142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Program studiów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730412E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0B42" w14:paraId="73C9BD86" w14:textId="77777777" w:rsidTr="00EB35DB">
        <w:trPr>
          <w:trHeight w:val="300"/>
        </w:trPr>
        <w:tc>
          <w:tcPr>
            <w:tcW w:w="959" w:type="dxa"/>
            <w:shd w:val="clear" w:color="auto" w:fill="auto"/>
            <w:vAlign w:val="bottom"/>
          </w:tcPr>
          <w:p w14:paraId="402773EB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6" w:type="dxa"/>
            <w:gridSpan w:val="7"/>
            <w:shd w:val="clear" w:color="auto" w:fill="auto"/>
            <w:vAlign w:val="bottom"/>
          </w:tcPr>
          <w:p w14:paraId="4496E30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Kierunek Historia sztuki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6B8F4EA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0B42" w14:paraId="7786D5DA" w14:textId="77777777" w:rsidTr="00EB35DB">
        <w:trPr>
          <w:trHeight w:val="300"/>
        </w:trPr>
        <w:tc>
          <w:tcPr>
            <w:tcW w:w="959" w:type="dxa"/>
            <w:shd w:val="clear" w:color="auto" w:fill="auto"/>
            <w:vAlign w:val="bottom"/>
          </w:tcPr>
          <w:p w14:paraId="1D78C1EE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6" w:type="dxa"/>
            <w:gridSpan w:val="7"/>
            <w:shd w:val="clear" w:color="auto" w:fill="auto"/>
            <w:vAlign w:val="bottom"/>
          </w:tcPr>
          <w:p w14:paraId="3CB491D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Cykl 2022-23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764CB34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0B42" w14:paraId="5A8B0C36" w14:textId="77777777" w:rsidTr="00EB35DB">
        <w:trPr>
          <w:trHeight w:val="300"/>
        </w:trPr>
        <w:tc>
          <w:tcPr>
            <w:tcW w:w="959" w:type="dxa"/>
            <w:shd w:val="clear" w:color="auto" w:fill="auto"/>
            <w:vAlign w:val="bottom"/>
          </w:tcPr>
          <w:p w14:paraId="0AC7006A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1" w:type="dxa"/>
            <w:shd w:val="clear" w:color="auto" w:fill="auto"/>
            <w:vAlign w:val="bottom"/>
          </w:tcPr>
          <w:p w14:paraId="0F678B7F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Przewidywana liczba studentów rozpoczynających cykl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125F4854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C66730A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14:paraId="31582D2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1EC85DC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7C2486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4360583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6225ADD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B42" w14:paraId="64A16B8F" w14:textId="77777777" w:rsidTr="00EB35DB">
        <w:trPr>
          <w:trHeight w:val="300"/>
        </w:trPr>
        <w:tc>
          <w:tcPr>
            <w:tcW w:w="959" w:type="dxa"/>
            <w:shd w:val="clear" w:color="auto" w:fill="auto"/>
            <w:vAlign w:val="bottom"/>
          </w:tcPr>
          <w:p w14:paraId="23605E2B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1" w:type="dxa"/>
            <w:shd w:val="clear" w:color="auto" w:fill="auto"/>
            <w:vAlign w:val="bottom"/>
          </w:tcPr>
          <w:p w14:paraId="43095656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Rok II Semestr IV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5841FC5B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14:paraId="767B0419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14:paraId="68593980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1FFDE9B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00BCADC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14:paraId="2F7218A3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47280054" w14:textId="77777777" w:rsidR="00490B42" w:rsidRDefault="00490B42" w:rsidP="00EB35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0B42" w14:paraId="79087866" w14:textId="77777777" w:rsidTr="00EB35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1FA82D02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53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11D37A5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PRZEDMIOTY OBLIGATORYJNE</w:t>
            </w:r>
          </w:p>
        </w:tc>
      </w:tr>
      <w:tr w:rsidR="00490B42" w14:paraId="21E05A4D" w14:textId="77777777" w:rsidTr="00EB35DB">
        <w:trPr>
          <w:trHeight w:val="9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CE6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135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C71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A8D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D28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C5D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642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1C0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666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490B42" w14:paraId="2FF0D60B" w14:textId="77777777" w:rsidTr="00EB35DB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0541" w14:textId="77777777" w:rsidR="00490B42" w:rsidRPr="004D408A" w:rsidRDefault="00490B42" w:rsidP="00EB35DB">
            <w:pPr>
              <w:widowControl w:val="0"/>
              <w:spacing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5AD0" w14:textId="5B63F0CF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Objazd </w:t>
            </w:r>
            <w:proofErr w:type="spellStart"/>
            <w:r>
              <w:rPr>
                <w:rFonts w:eastAsia="Times New Roman" w:cs="Calibri"/>
                <w:bCs/>
                <w:color w:val="000000"/>
                <w:lang w:eastAsia="pl-PL"/>
              </w:rPr>
              <w:t>zabytkoznawczy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D35A" w14:textId="17D3CEE5" w:rsidR="00490B42" w:rsidRDefault="00405307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ć</w:t>
            </w:r>
            <w:r w:rsidR="00490B42">
              <w:rPr>
                <w:rFonts w:eastAsia="Times New Roman" w:cs="Calibri"/>
                <w:bCs/>
                <w:color w:val="000000"/>
                <w:lang w:eastAsia="pl-PL"/>
              </w:rPr>
              <w:t>wiczenia terenowe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EBD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E0F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243E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476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DF7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9AF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K_W03, K_U07, K_U05, K_K03</w:t>
            </w:r>
          </w:p>
        </w:tc>
      </w:tr>
    </w:tbl>
    <w:p w14:paraId="455040AF" w14:textId="77777777" w:rsidR="00490B42" w:rsidRDefault="00490B42" w:rsidP="00490B42"/>
    <w:p w14:paraId="2E99CFBE" w14:textId="77777777" w:rsidR="00490B42" w:rsidRDefault="00490B42" w:rsidP="00490B42">
      <w:pPr>
        <w:rPr>
          <w:b/>
          <w:sz w:val="24"/>
          <w:szCs w:val="24"/>
        </w:rPr>
      </w:pPr>
    </w:p>
    <w:p w14:paraId="5DC3887C" w14:textId="77777777" w:rsidR="00490B42" w:rsidRDefault="00490B42" w:rsidP="00490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wyboru dwa z czterech konwersatoriów z dziejów sztuki:</w:t>
      </w:r>
    </w:p>
    <w:tbl>
      <w:tblPr>
        <w:tblW w:w="14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2"/>
        <w:gridCol w:w="2139"/>
        <w:gridCol w:w="821"/>
        <w:gridCol w:w="1016"/>
        <w:gridCol w:w="1000"/>
        <w:gridCol w:w="940"/>
        <w:gridCol w:w="879"/>
        <w:gridCol w:w="1479"/>
      </w:tblGrid>
      <w:tr w:rsidR="00490B42" w14:paraId="3C28E470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DC6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4A9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780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F50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545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F03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FFD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D75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DE6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490B42" w14:paraId="7EE1FD09" w14:textId="77777777" w:rsidTr="00EB35DB">
        <w:trPr>
          <w:trHeight w:val="10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80A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F941" w14:textId="730D8FD5" w:rsidR="00490B42" w:rsidRPr="005708B0" w:rsidRDefault="00490B42" w:rsidP="00EB35DB">
            <w:pPr>
              <w:widowControl w:val="0"/>
              <w:spacing w:line="240" w:lineRule="auto"/>
              <w:rPr>
                <w:rFonts w:eastAsia="Times New Roman" w:cs="Calibri"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 1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18DE1F1D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bookmarkStart w:id="11" w:name="_Hlk95337444"/>
            <w:r>
              <w:t>Kobiety w sztuce - sztuka kobiet. Pamięć, tożsamość, archiwum w praktykach artystycznych</w:t>
            </w:r>
            <w:bookmarkEnd w:id="11"/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4F9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F6B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1C5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A04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C01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660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E30C6" w14:textId="288E0475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</w:t>
            </w:r>
          </w:p>
        </w:tc>
      </w:tr>
      <w:tr w:rsidR="00490B42" w14:paraId="3767248E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2BB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1505" w14:textId="7BF16AE4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 2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65E533FC" w14:textId="181F744C" w:rsidR="00490B42" w:rsidRPr="00323551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FF0000"/>
                <w:lang w:eastAsia="pl-PL"/>
              </w:rPr>
            </w:pPr>
            <w:bookmarkStart w:id="12" w:name="_Hlk95337456"/>
            <w:r w:rsidRPr="00323551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Sztuka wielokulturowego Lublina</w:t>
            </w:r>
            <w:bookmarkEnd w:id="12"/>
            <w:r w:rsidR="00DA2BFB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3C3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D28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BED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EA0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600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34A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8ACF" w14:textId="6DD2C10B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</w:t>
            </w:r>
          </w:p>
        </w:tc>
      </w:tr>
      <w:tr w:rsidR="00490B42" w14:paraId="0813D178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2311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AFC6" w14:textId="779E98A6" w:rsidR="00490B42" w:rsidRPr="005708B0" w:rsidRDefault="00490B42" w:rsidP="00EB35DB">
            <w:pPr>
              <w:widowControl w:val="0"/>
              <w:spacing w:line="240" w:lineRule="auto"/>
              <w:rPr>
                <w:rFonts w:eastAsia="Times New Roman" w:cs="Calibri"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 3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40D0FACC" w14:textId="642F0D4D" w:rsidR="00490B42" w:rsidRDefault="00234DB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bookmarkStart w:id="13" w:name="_Hlk95337467"/>
            <w:r>
              <w:rPr>
                <w:rFonts w:eastAsia="Times New Roman" w:cs="Calibri"/>
                <w:bCs/>
                <w:color w:val="000000"/>
                <w:lang w:eastAsia="pl-PL"/>
              </w:rPr>
              <w:t>Dziedzictwo a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>ntyk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>u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w sztuce późniejszych epok</w:t>
            </w:r>
            <w:bookmarkEnd w:id="13"/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42F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FC4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4E5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46E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04E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259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393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</w:t>
            </w:r>
          </w:p>
        </w:tc>
      </w:tr>
      <w:tr w:rsidR="00490B42" w14:paraId="2052B6A9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9DF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0CFA" w14:textId="1A5300D5" w:rsidR="00490B42" w:rsidRPr="005708B0" w:rsidRDefault="00490B42" w:rsidP="00EB35DB">
            <w:pPr>
              <w:widowControl w:val="0"/>
              <w:spacing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 4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6C25B859" w14:textId="09C8B33A" w:rsidR="00490B42" w:rsidRDefault="005708B0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bookmarkStart w:id="14" w:name="_Hlk95337477"/>
            <w:r w:rsidRPr="005708B0">
              <w:rPr>
                <w:rFonts w:ascii="Calibri" w:eastAsia="Times New Roman" w:hAnsi="Calibri" w:cs="Calibri"/>
                <w:bCs/>
                <w:lang w:eastAsia="pl-PL"/>
              </w:rPr>
              <w:t>Mecenat artystyczny</w:t>
            </w:r>
            <w:bookmarkEnd w:id="14"/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0CF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497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2CC5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1B32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405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B75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B8B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</w:t>
            </w:r>
          </w:p>
        </w:tc>
      </w:tr>
    </w:tbl>
    <w:p w14:paraId="20362459" w14:textId="77777777" w:rsidR="00490B42" w:rsidRDefault="00490B42" w:rsidP="00490B42"/>
    <w:p w14:paraId="581D3196" w14:textId="77777777" w:rsidR="00490B42" w:rsidRDefault="00490B42" w:rsidP="00490B42"/>
    <w:p w14:paraId="73043DBA" w14:textId="77777777" w:rsidR="00490B42" w:rsidRDefault="00490B42" w:rsidP="00490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wyboru jedno seminarium magisterskie z dwóch:</w:t>
      </w:r>
    </w:p>
    <w:tbl>
      <w:tblPr>
        <w:tblW w:w="14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2"/>
        <w:gridCol w:w="2139"/>
        <w:gridCol w:w="821"/>
        <w:gridCol w:w="1016"/>
        <w:gridCol w:w="1000"/>
        <w:gridCol w:w="940"/>
        <w:gridCol w:w="879"/>
        <w:gridCol w:w="1479"/>
      </w:tblGrid>
      <w:tr w:rsidR="00490B42" w14:paraId="23D250D4" w14:textId="77777777" w:rsidTr="00EB35DB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FA8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3E3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E6FB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FAD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9A7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AB75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B6924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686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784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490B42" w14:paraId="4D7B4A68" w14:textId="77777777" w:rsidTr="00EB35DB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935B" w14:textId="77777777" w:rsidR="00490B42" w:rsidRPr="004D408A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E8B2" w14:textId="7D53ADD6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Seminarium I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4433B7F3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Sztuka nowoczesna. Praktyka – teoria – powiązania artystyczne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C37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6C1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DBF1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892F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3398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145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9B2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K_W03, K_U01, K_U03, K_U06, K_U08, K_U09, K_K01</w:t>
            </w:r>
          </w:p>
        </w:tc>
      </w:tr>
      <w:tr w:rsidR="00490B42" w14:paraId="64FBE75C" w14:textId="77777777" w:rsidTr="00EB35DB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25692" w14:textId="77777777" w:rsidR="00490B42" w:rsidRPr="004D408A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FC9E6" w14:textId="0E40EF5E" w:rsidR="00490B42" w:rsidRPr="005708B0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Seminarium II</w:t>
            </w:r>
            <w:r w:rsidR="005708B0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14:paraId="4191527F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Sztuka dawna. Forma – treść – interpretacje 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6B91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seminarium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70D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891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9AD7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EF4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D049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260F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K_W03, K_U01, K_U03, K_U06, K_U08, K_U09, K_K01</w:t>
            </w:r>
          </w:p>
        </w:tc>
      </w:tr>
      <w:tr w:rsidR="00490B42" w14:paraId="4C449690" w14:textId="77777777" w:rsidTr="00EB35DB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B36D" w14:textId="77777777" w:rsidR="00490B42" w:rsidRPr="004D408A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31DF" w14:textId="77777777" w:rsidR="00490B42" w:rsidRDefault="00490B42" w:rsidP="00EB35DB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Przygotowanie pracy magisterskiej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E040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BF7A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AF6C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bCs/>
                <w:color w:val="000000"/>
                <w:lang w:eastAsia="pl-PL"/>
              </w:rPr>
              <w:t>Zbo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F7EB3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8946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F9A6" w14:textId="77777777" w:rsidR="00490B42" w:rsidRPr="00007D0B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07D0B">
              <w:rPr>
                <w:rFonts w:eastAsia="Times New Roman" w:cs="Calibri"/>
                <w:bCs/>
                <w:color w:val="000000"/>
                <w:lang w:eastAsia="pl-PL"/>
              </w:rPr>
              <w:t>20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507D" w14:textId="77777777" w:rsidR="00490B42" w:rsidRDefault="00490B42" w:rsidP="00EB35D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K_W03, K_U01, K_U03, K_U06, K_U08, K_U09, K_K01</w:t>
            </w:r>
          </w:p>
        </w:tc>
      </w:tr>
    </w:tbl>
    <w:p w14:paraId="7E50F344" w14:textId="77777777" w:rsidR="00490B42" w:rsidRDefault="00490B42" w:rsidP="00490B42"/>
    <w:p w14:paraId="0291798F" w14:textId="77777777" w:rsidR="00490B42" w:rsidRDefault="00490B42" w:rsidP="00490B4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Liczba godzin w semestrze dla </w:t>
      </w:r>
      <w:r w:rsidRPr="00490B42">
        <w:rPr>
          <w:b/>
          <w:sz w:val="24"/>
          <w:szCs w:val="24"/>
        </w:rPr>
        <w:t>studenta 120</w:t>
      </w:r>
    </w:p>
    <w:p w14:paraId="21F10E2F" w14:textId="77777777" w:rsidR="00490B42" w:rsidRDefault="00490B42" w:rsidP="00490B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ECTS w semestrze dla </w:t>
      </w:r>
      <w:r w:rsidRPr="00490B42">
        <w:rPr>
          <w:b/>
          <w:sz w:val="24"/>
          <w:szCs w:val="24"/>
        </w:rPr>
        <w:t>studenta 33</w:t>
      </w:r>
    </w:p>
    <w:p w14:paraId="37B9F380" w14:textId="77777777" w:rsidR="00490B42" w:rsidRDefault="00490B42" w:rsidP="00490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Liczba godzin w cyklu dla studenta 1020 + 85 godzin praktyk</w:t>
      </w:r>
    </w:p>
    <w:p w14:paraId="73BF387C" w14:textId="77777777" w:rsidR="00490B42" w:rsidRDefault="00490B42" w:rsidP="00490B42">
      <w:r>
        <w:rPr>
          <w:b/>
          <w:sz w:val="24"/>
          <w:szCs w:val="24"/>
        </w:rPr>
        <w:t>Liczba ECTS w cyklu dla studenta 120</w:t>
      </w:r>
    </w:p>
    <w:p w14:paraId="391C20BC" w14:textId="77777777" w:rsidR="00490B42" w:rsidRDefault="00490B42"/>
    <w:sectPr w:rsidR="00490B42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7309" w14:textId="77777777" w:rsidR="005A0874" w:rsidRDefault="005A0874">
      <w:pPr>
        <w:spacing w:line="240" w:lineRule="auto"/>
      </w:pPr>
      <w:r>
        <w:separator/>
      </w:r>
    </w:p>
  </w:endnote>
  <w:endnote w:type="continuationSeparator" w:id="0">
    <w:p w14:paraId="03538A0A" w14:textId="77777777" w:rsidR="005A0874" w:rsidRDefault="005A0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100049"/>
      <w:docPartObj>
        <w:docPartGallery w:val="Page Numbers (Bottom of Page)"/>
        <w:docPartUnique/>
      </w:docPartObj>
    </w:sdtPr>
    <w:sdtEndPr/>
    <w:sdtContent>
      <w:p w14:paraId="09E6D5BA" w14:textId="77777777" w:rsidR="005771B3" w:rsidRDefault="0098187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 w14:paraId="77A1EA9A" w14:textId="77777777" w:rsidR="005771B3" w:rsidRDefault="005A0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2591" w14:textId="77777777" w:rsidR="005A0874" w:rsidRDefault="005A0874">
      <w:pPr>
        <w:spacing w:line="240" w:lineRule="auto"/>
      </w:pPr>
      <w:r>
        <w:separator/>
      </w:r>
    </w:p>
  </w:footnote>
  <w:footnote w:type="continuationSeparator" w:id="0">
    <w:p w14:paraId="44EB804C" w14:textId="77777777" w:rsidR="005A0874" w:rsidRDefault="005A0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3E8"/>
    <w:multiLevelType w:val="multilevel"/>
    <w:tmpl w:val="AFBC48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540BC1"/>
    <w:multiLevelType w:val="multilevel"/>
    <w:tmpl w:val="270676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20656D"/>
    <w:multiLevelType w:val="multilevel"/>
    <w:tmpl w:val="90FEE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7421AF"/>
    <w:multiLevelType w:val="hybridMultilevel"/>
    <w:tmpl w:val="B1AED492"/>
    <w:lvl w:ilvl="0" w:tplc="12D850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34F58"/>
    <w:multiLevelType w:val="multilevel"/>
    <w:tmpl w:val="5C8CD4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6ED0C2E"/>
    <w:multiLevelType w:val="multilevel"/>
    <w:tmpl w:val="05D655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BC1515B"/>
    <w:multiLevelType w:val="hybridMultilevel"/>
    <w:tmpl w:val="A6AA51BA"/>
    <w:lvl w:ilvl="0" w:tplc="E360775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0599"/>
    <w:multiLevelType w:val="multilevel"/>
    <w:tmpl w:val="F09646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1913DF1"/>
    <w:multiLevelType w:val="hybridMultilevel"/>
    <w:tmpl w:val="004EF7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D2D79"/>
    <w:multiLevelType w:val="multilevel"/>
    <w:tmpl w:val="933E41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6506BA2"/>
    <w:multiLevelType w:val="multilevel"/>
    <w:tmpl w:val="5C8CD4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6D51502"/>
    <w:multiLevelType w:val="multilevel"/>
    <w:tmpl w:val="5C8CD4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D947BC7"/>
    <w:multiLevelType w:val="multilevel"/>
    <w:tmpl w:val="C9DA6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AF97BB8"/>
    <w:multiLevelType w:val="multilevel"/>
    <w:tmpl w:val="27C408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42"/>
    <w:rsid w:val="00001C22"/>
    <w:rsid w:val="00234DB2"/>
    <w:rsid w:val="0027738E"/>
    <w:rsid w:val="002F0D04"/>
    <w:rsid w:val="00301779"/>
    <w:rsid w:val="00393D47"/>
    <w:rsid w:val="00393E69"/>
    <w:rsid w:val="003A025B"/>
    <w:rsid w:val="00405307"/>
    <w:rsid w:val="00490B42"/>
    <w:rsid w:val="00562CB3"/>
    <w:rsid w:val="005708B0"/>
    <w:rsid w:val="005A0874"/>
    <w:rsid w:val="00644468"/>
    <w:rsid w:val="0068357B"/>
    <w:rsid w:val="006B1640"/>
    <w:rsid w:val="0081300E"/>
    <w:rsid w:val="008D02D2"/>
    <w:rsid w:val="008D2C9E"/>
    <w:rsid w:val="00924798"/>
    <w:rsid w:val="00981878"/>
    <w:rsid w:val="00A32B5C"/>
    <w:rsid w:val="00AA35A5"/>
    <w:rsid w:val="00AA4CED"/>
    <w:rsid w:val="00B0604D"/>
    <w:rsid w:val="00B364E4"/>
    <w:rsid w:val="00B94739"/>
    <w:rsid w:val="00C66279"/>
    <w:rsid w:val="00CE2165"/>
    <w:rsid w:val="00D620A8"/>
    <w:rsid w:val="00D65D6A"/>
    <w:rsid w:val="00D72B29"/>
    <w:rsid w:val="00DA2BFB"/>
    <w:rsid w:val="00DE4D83"/>
    <w:rsid w:val="00EF1337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3705"/>
  <w15:chartTrackingRefBased/>
  <w15:docId w15:val="{F4A13D43-A3BE-49AB-B155-6B4594F3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B42"/>
    <w:pPr>
      <w:suppressAutoHyphens/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90B4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90B4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90B4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90B42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490B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90B42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90B4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90B42"/>
  </w:style>
  <w:style w:type="paragraph" w:styleId="Lista">
    <w:name w:val="List"/>
    <w:basedOn w:val="Tekstpodstawowy"/>
    <w:rsid w:val="00490B42"/>
    <w:rPr>
      <w:rFonts w:cs="Arial"/>
    </w:rPr>
  </w:style>
  <w:style w:type="paragraph" w:styleId="Legenda">
    <w:name w:val="caption"/>
    <w:basedOn w:val="Normalny"/>
    <w:qFormat/>
    <w:rsid w:val="00490B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0B4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90B42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490B42"/>
  </w:style>
  <w:style w:type="paragraph" w:styleId="Stopka">
    <w:name w:val="footer"/>
    <w:basedOn w:val="Normalny"/>
    <w:link w:val="StopkaZnak"/>
    <w:uiPriority w:val="99"/>
    <w:unhideWhenUsed/>
    <w:rsid w:val="00490B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490B42"/>
  </w:style>
  <w:style w:type="paragraph" w:customStyle="1" w:styleId="Standard">
    <w:name w:val="Standard"/>
    <w:qFormat/>
    <w:rsid w:val="00490B42"/>
    <w:pPr>
      <w:suppressAutoHyphens/>
      <w:spacing w:after="200" w:line="276" w:lineRule="auto"/>
    </w:pPr>
    <w:rPr>
      <w:rFonts w:cs="Calibri"/>
      <w:kern w:val="2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90B42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90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90B4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90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10</cp:revision>
  <cp:lastPrinted>2022-02-09T21:37:00Z</cp:lastPrinted>
  <dcterms:created xsi:type="dcterms:W3CDTF">2022-01-13T21:56:00Z</dcterms:created>
  <dcterms:modified xsi:type="dcterms:W3CDTF">2022-03-11T22:41:00Z</dcterms:modified>
</cp:coreProperties>
</file>