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1D6" w:rsidRPr="006271D6" w:rsidRDefault="006271D6" w:rsidP="006271D6">
      <w:pPr>
        <w:rPr>
          <w:rFonts w:ascii="Calibri" w:eastAsia="Calibri" w:hAnsi="Calibri" w:cs="Times New Roman"/>
          <w:b/>
        </w:rPr>
      </w:pPr>
      <w:r w:rsidRPr="006271D6">
        <w:rPr>
          <w:rFonts w:ascii="Calibri" w:eastAsia="Calibri" w:hAnsi="Calibri" w:cs="Times New Roman"/>
          <w:b/>
        </w:rPr>
        <w:t>REGULAMIN Recenzowania</w:t>
      </w:r>
    </w:p>
    <w:p w:rsidR="006271D6" w:rsidRPr="006271D6" w:rsidRDefault="006271D6" w:rsidP="006271D6">
      <w:pPr>
        <w:autoSpaceDE w:val="0"/>
        <w:spacing w:line="360" w:lineRule="auto"/>
        <w:jc w:val="both"/>
        <w:rPr>
          <w:rFonts w:ascii="Calibri" w:eastAsia="TimesNewRomanPSMT" w:hAnsi="Calibri" w:cs="TimesNewRomanPSMT"/>
          <w:b/>
          <w:bCs/>
        </w:rPr>
      </w:pPr>
      <w:r w:rsidRPr="006271D6">
        <w:rPr>
          <w:rFonts w:ascii="Calibri" w:eastAsia="TimesNewRomanPSMT" w:hAnsi="Calibri" w:cs="TimesNewRomanPSMT"/>
          <w:b/>
          <w:bCs/>
        </w:rPr>
        <w:t>Wytyczne dotyczące procedury recenzowania w "Rocznikach Pedagogicznych"</w:t>
      </w:r>
    </w:p>
    <w:p w:rsidR="006271D6" w:rsidRPr="006271D6" w:rsidRDefault="006271D6" w:rsidP="006271D6">
      <w:pPr>
        <w:widowControl w:val="0"/>
        <w:numPr>
          <w:ilvl w:val="0"/>
          <w:numId w:val="4"/>
        </w:numPr>
        <w:suppressAutoHyphens/>
        <w:autoSpaceDE w:val="0"/>
        <w:spacing w:after="0" w:line="360" w:lineRule="auto"/>
        <w:contextualSpacing/>
        <w:jc w:val="both"/>
        <w:rPr>
          <w:rFonts w:ascii="Times New Roman" w:eastAsia="TimesNewRomanPSMT" w:hAnsi="Times New Roman" w:cs="TimesNewRomanPSMT"/>
          <w:kern w:val="1"/>
          <w:sz w:val="24"/>
          <w:szCs w:val="24"/>
          <w:lang w:eastAsia="pl-PL"/>
        </w:rPr>
      </w:pPr>
      <w:r w:rsidRPr="006271D6">
        <w:rPr>
          <w:rFonts w:ascii="Times New Roman" w:eastAsia="TimesNewRomanPSMT" w:hAnsi="Times New Roman" w:cs="TimesNewRomanPSMT"/>
          <w:kern w:val="1"/>
          <w:sz w:val="24"/>
          <w:szCs w:val="24"/>
          <w:lang w:eastAsia="pl-PL"/>
        </w:rPr>
        <w:t>Do oceny każdego artykułu powołuje się dwóch niezależnych recenzentów w tym przynajmniej jeden spoza jednostki.</w:t>
      </w:r>
    </w:p>
    <w:p w:rsidR="006271D6" w:rsidRPr="006271D6" w:rsidRDefault="006271D6" w:rsidP="006271D6">
      <w:pPr>
        <w:widowControl w:val="0"/>
        <w:numPr>
          <w:ilvl w:val="0"/>
          <w:numId w:val="4"/>
        </w:numPr>
        <w:suppressAutoHyphens/>
        <w:autoSpaceDE w:val="0"/>
        <w:spacing w:after="0" w:line="360" w:lineRule="auto"/>
        <w:contextualSpacing/>
        <w:jc w:val="both"/>
        <w:rPr>
          <w:rFonts w:ascii="Times New Roman" w:eastAsia="TimesNewRomanPSMT" w:hAnsi="Times New Roman" w:cs="TimesNewRomanPSMT"/>
          <w:kern w:val="1"/>
          <w:sz w:val="24"/>
          <w:szCs w:val="24"/>
          <w:lang w:eastAsia="pl-PL"/>
        </w:rPr>
      </w:pPr>
      <w:r w:rsidRPr="006271D6">
        <w:rPr>
          <w:rFonts w:ascii="Times New Roman" w:eastAsia="TimesNewRomanPSMT" w:hAnsi="Times New Roman" w:cs="TimesNewRomanPSMT"/>
          <w:kern w:val="1"/>
          <w:sz w:val="24"/>
          <w:szCs w:val="24"/>
          <w:lang w:eastAsia="pl-PL"/>
        </w:rPr>
        <w:t>W przypadku tekstów powstałych w języku obcym, co najmniej jeden z recenzentów powinien być z obszaru języka w którym artykuł został napisany.</w:t>
      </w:r>
    </w:p>
    <w:p w:rsidR="006271D6" w:rsidRPr="006271D6" w:rsidRDefault="006271D6" w:rsidP="006271D6">
      <w:pPr>
        <w:widowControl w:val="0"/>
        <w:numPr>
          <w:ilvl w:val="0"/>
          <w:numId w:val="4"/>
        </w:numPr>
        <w:suppressAutoHyphens/>
        <w:autoSpaceDE w:val="0"/>
        <w:spacing w:after="0" w:line="360" w:lineRule="auto"/>
        <w:contextualSpacing/>
        <w:jc w:val="both"/>
        <w:rPr>
          <w:rFonts w:ascii="Times New Roman" w:eastAsia="TimesNewRomanPSMT" w:hAnsi="Times New Roman" w:cs="TimesNewRomanPSMT"/>
          <w:kern w:val="1"/>
          <w:sz w:val="24"/>
          <w:szCs w:val="24"/>
          <w:lang w:eastAsia="pl-PL"/>
        </w:rPr>
      </w:pPr>
      <w:r w:rsidRPr="006271D6">
        <w:rPr>
          <w:rFonts w:ascii="Times New Roman" w:eastAsia="TimesNewRomanPSMT" w:hAnsi="Times New Roman" w:cs="TimesNewRomanPSMT"/>
          <w:kern w:val="1"/>
          <w:sz w:val="24"/>
          <w:szCs w:val="24"/>
          <w:lang w:eastAsia="pl-PL"/>
        </w:rPr>
        <w:t>Autor(</w:t>
      </w:r>
      <w:proofErr w:type="spellStart"/>
      <w:r w:rsidRPr="006271D6">
        <w:rPr>
          <w:rFonts w:ascii="Times New Roman" w:eastAsia="TimesNewRomanPSMT" w:hAnsi="Times New Roman" w:cs="TimesNewRomanPSMT"/>
          <w:kern w:val="1"/>
          <w:sz w:val="24"/>
          <w:szCs w:val="24"/>
          <w:lang w:eastAsia="pl-PL"/>
        </w:rPr>
        <w:t>zy</w:t>
      </w:r>
      <w:proofErr w:type="spellEnd"/>
      <w:r w:rsidRPr="006271D6">
        <w:rPr>
          <w:rFonts w:ascii="Times New Roman" w:eastAsia="TimesNewRomanPSMT" w:hAnsi="Times New Roman" w:cs="TimesNewRomanPSMT"/>
          <w:kern w:val="1"/>
          <w:sz w:val="24"/>
          <w:szCs w:val="24"/>
          <w:lang w:eastAsia="pl-PL"/>
        </w:rPr>
        <w:t>) artykułów i recenzenci nie znają swoich tożsamości.</w:t>
      </w:r>
    </w:p>
    <w:p w:rsidR="006271D6" w:rsidRPr="006271D6" w:rsidRDefault="006271D6" w:rsidP="006271D6">
      <w:pPr>
        <w:widowControl w:val="0"/>
        <w:numPr>
          <w:ilvl w:val="0"/>
          <w:numId w:val="4"/>
        </w:numPr>
        <w:suppressAutoHyphens/>
        <w:autoSpaceDE w:val="0"/>
        <w:spacing w:after="0" w:line="360" w:lineRule="auto"/>
        <w:contextualSpacing/>
        <w:jc w:val="both"/>
        <w:rPr>
          <w:rFonts w:ascii="Times New Roman" w:eastAsia="TimesNewRomanPSMT" w:hAnsi="Times New Roman" w:cs="TimesNewRomanPSMT"/>
          <w:kern w:val="1"/>
          <w:sz w:val="24"/>
          <w:szCs w:val="24"/>
          <w:lang w:eastAsia="pl-PL"/>
        </w:rPr>
      </w:pPr>
      <w:r w:rsidRPr="006271D6">
        <w:rPr>
          <w:rFonts w:ascii="Times New Roman" w:eastAsia="TimesNewRomanPSMT" w:hAnsi="Times New Roman" w:cs="TimesNewRomanPSMT"/>
          <w:kern w:val="1"/>
          <w:sz w:val="24"/>
          <w:szCs w:val="24"/>
          <w:lang w:eastAsia="pl-PL"/>
        </w:rPr>
        <w:t>W innych rozwiązaniach recenzent musi podpisać deklarację o nie występowaniu konfliktu interesów; za konflikt interesów uznaje się zachodzące między recenzentem a autorem:</w:t>
      </w:r>
    </w:p>
    <w:p w:rsidR="006271D6" w:rsidRPr="006271D6" w:rsidRDefault="006271D6" w:rsidP="006271D6">
      <w:pPr>
        <w:widowControl w:val="0"/>
        <w:numPr>
          <w:ilvl w:val="1"/>
          <w:numId w:val="4"/>
        </w:numPr>
        <w:suppressAutoHyphens/>
        <w:autoSpaceDE w:val="0"/>
        <w:spacing w:after="0" w:line="360" w:lineRule="auto"/>
        <w:contextualSpacing/>
        <w:jc w:val="both"/>
        <w:rPr>
          <w:rFonts w:ascii="Times New Roman" w:eastAsia="TimesNewRomanPSMT" w:hAnsi="Times New Roman" w:cs="TimesNewRomanPSMT"/>
          <w:kern w:val="1"/>
          <w:sz w:val="24"/>
          <w:szCs w:val="24"/>
          <w:lang w:eastAsia="pl-PL"/>
        </w:rPr>
      </w:pPr>
      <w:r w:rsidRPr="006271D6">
        <w:rPr>
          <w:rFonts w:ascii="Times New Roman" w:eastAsia="TimesNewRomanPSMT" w:hAnsi="Times New Roman" w:cs="TimesNewRomanPSMT"/>
          <w:kern w:val="1"/>
          <w:sz w:val="24"/>
          <w:szCs w:val="24"/>
          <w:lang w:eastAsia="pl-PL"/>
        </w:rPr>
        <w:t>bezpośrednie relacje osobiste (pokrewieństwo, związki prawne, konflikt),</w:t>
      </w:r>
    </w:p>
    <w:p w:rsidR="006271D6" w:rsidRPr="006271D6" w:rsidRDefault="006271D6" w:rsidP="006271D6">
      <w:pPr>
        <w:widowControl w:val="0"/>
        <w:numPr>
          <w:ilvl w:val="1"/>
          <w:numId w:val="4"/>
        </w:numPr>
        <w:suppressAutoHyphens/>
        <w:autoSpaceDE w:val="0"/>
        <w:spacing w:after="0" w:line="360" w:lineRule="auto"/>
        <w:contextualSpacing/>
        <w:jc w:val="both"/>
        <w:rPr>
          <w:rFonts w:ascii="Times New Roman" w:eastAsia="TimesNewRomanPSMT" w:hAnsi="Times New Roman" w:cs="TimesNewRomanPSMT"/>
          <w:kern w:val="1"/>
          <w:sz w:val="24"/>
          <w:szCs w:val="24"/>
          <w:lang w:eastAsia="pl-PL"/>
        </w:rPr>
      </w:pPr>
      <w:r w:rsidRPr="006271D6">
        <w:rPr>
          <w:rFonts w:ascii="Times New Roman" w:eastAsia="TimesNewRomanPSMT" w:hAnsi="Times New Roman" w:cs="TimesNewRomanPSMT"/>
          <w:kern w:val="1"/>
          <w:sz w:val="24"/>
          <w:szCs w:val="24"/>
          <w:lang w:eastAsia="pl-PL"/>
        </w:rPr>
        <w:t>relacje podległości zawodowej,</w:t>
      </w:r>
    </w:p>
    <w:p w:rsidR="006271D6" w:rsidRPr="006271D6" w:rsidRDefault="006271D6" w:rsidP="006271D6">
      <w:pPr>
        <w:widowControl w:val="0"/>
        <w:numPr>
          <w:ilvl w:val="1"/>
          <w:numId w:val="4"/>
        </w:numPr>
        <w:suppressAutoHyphens/>
        <w:autoSpaceDE w:val="0"/>
        <w:spacing w:after="0" w:line="360" w:lineRule="auto"/>
        <w:contextualSpacing/>
        <w:jc w:val="both"/>
        <w:rPr>
          <w:rFonts w:ascii="Times New Roman" w:eastAsia="TimesNewRomanPSMT" w:hAnsi="Times New Roman" w:cs="TimesNewRomanPSMT"/>
          <w:kern w:val="1"/>
          <w:sz w:val="24"/>
          <w:szCs w:val="24"/>
          <w:lang w:eastAsia="pl-PL"/>
        </w:rPr>
      </w:pPr>
      <w:r w:rsidRPr="006271D6">
        <w:rPr>
          <w:rFonts w:ascii="Times New Roman" w:eastAsia="TimesNewRomanPSMT" w:hAnsi="Times New Roman" w:cs="TimesNewRomanPSMT"/>
          <w:kern w:val="1"/>
          <w:sz w:val="24"/>
          <w:szCs w:val="24"/>
          <w:lang w:eastAsia="pl-PL"/>
        </w:rPr>
        <w:t>bezpośrednia współpraca naukowa w ciągu ostatnich dwóch lat poprzedzających przygotowanie recenzji.</w:t>
      </w:r>
    </w:p>
    <w:p w:rsidR="006271D6" w:rsidRPr="006271D6" w:rsidRDefault="006271D6" w:rsidP="006271D6">
      <w:pPr>
        <w:widowControl w:val="0"/>
        <w:numPr>
          <w:ilvl w:val="0"/>
          <w:numId w:val="4"/>
        </w:numPr>
        <w:suppressAutoHyphens/>
        <w:autoSpaceDE w:val="0"/>
        <w:spacing w:after="0" w:line="360" w:lineRule="auto"/>
        <w:contextualSpacing/>
        <w:jc w:val="both"/>
        <w:rPr>
          <w:rFonts w:ascii="Times New Roman" w:eastAsia="TimesNewRomanPSMT" w:hAnsi="Times New Roman" w:cs="TimesNewRomanPSMT"/>
          <w:kern w:val="1"/>
          <w:sz w:val="24"/>
          <w:szCs w:val="24"/>
          <w:lang w:eastAsia="pl-PL"/>
        </w:rPr>
      </w:pPr>
      <w:r w:rsidRPr="006271D6">
        <w:rPr>
          <w:rFonts w:ascii="Times New Roman" w:eastAsia="TimesNewRomanPSMT" w:hAnsi="Times New Roman" w:cs="TimesNewRomanPSMT"/>
          <w:kern w:val="1"/>
          <w:sz w:val="24"/>
          <w:szCs w:val="24"/>
          <w:lang w:eastAsia="pl-PL"/>
        </w:rPr>
        <w:t>Każda recenzja posiada formę pisemną i kończy się jednoznacznym wnioskiem co do dopuszczenia artykułu do publikacji lub jego odrzucenia.</w:t>
      </w:r>
    </w:p>
    <w:p w:rsidR="006271D6" w:rsidRPr="006271D6" w:rsidRDefault="006271D6" w:rsidP="006271D6">
      <w:pPr>
        <w:widowControl w:val="0"/>
        <w:numPr>
          <w:ilvl w:val="0"/>
          <w:numId w:val="4"/>
        </w:numPr>
        <w:suppressAutoHyphens/>
        <w:autoSpaceDE w:val="0"/>
        <w:spacing w:after="0" w:line="360" w:lineRule="auto"/>
        <w:contextualSpacing/>
        <w:jc w:val="both"/>
        <w:rPr>
          <w:rFonts w:ascii="Times New Roman" w:eastAsia="TimesNewRomanPSMT" w:hAnsi="Times New Roman" w:cs="TimesNewRomanPSMT"/>
          <w:kern w:val="1"/>
          <w:sz w:val="24"/>
          <w:szCs w:val="24"/>
          <w:lang w:eastAsia="pl-PL"/>
        </w:rPr>
      </w:pPr>
      <w:r w:rsidRPr="006271D6">
        <w:rPr>
          <w:rFonts w:ascii="Times New Roman" w:eastAsia="TimesNewRomanPSMT" w:hAnsi="Times New Roman" w:cs="TimesNewRomanPSMT"/>
          <w:kern w:val="1"/>
          <w:sz w:val="24"/>
          <w:szCs w:val="24"/>
          <w:lang w:eastAsia="pl-PL"/>
        </w:rPr>
        <w:t>Nazwiska recenzentów poszczególnych publikacji/numerów nie są ujawniane; raz w roku czasopismo podaje do publicznej wiadomości listę recenzentów</w:t>
      </w:r>
    </w:p>
    <w:p w:rsidR="006271D6" w:rsidRPr="006271D6" w:rsidRDefault="006271D6" w:rsidP="006271D6">
      <w:pPr>
        <w:autoSpaceDE w:val="0"/>
        <w:spacing w:line="360" w:lineRule="auto"/>
        <w:jc w:val="both"/>
        <w:rPr>
          <w:rFonts w:ascii="Calibri" w:eastAsia="Calibri" w:hAnsi="Calibri" w:cs="Times New Roman"/>
        </w:rPr>
      </w:pPr>
      <w:r w:rsidRPr="006271D6">
        <w:rPr>
          <w:rFonts w:ascii="Calibri" w:eastAsia="Calibri" w:hAnsi="Calibri" w:cs="Times New Roman"/>
        </w:rPr>
        <w:tab/>
        <w:t>Poniżej zamieszczono wzór formularza recenzenckiego.</w:t>
      </w:r>
    </w:p>
    <w:p w:rsidR="00B44FD6" w:rsidRDefault="00B44FD6" w:rsidP="006271D6">
      <w:pPr>
        <w:widowControl w:val="0"/>
        <w:suppressAutoHyphens/>
        <w:spacing w:before="120" w:after="60" w:line="240" w:lineRule="auto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4"/>
          <w:szCs w:val="24"/>
          <w:lang w:eastAsia="pl-PL"/>
        </w:rPr>
      </w:pPr>
    </w:p>
    <w:p w:rsidR="00B44FD6" w:rsidRDefault="00B44FD6" w:rsidP="006271D6">
      <w:pPr>
        <w:widowControl w:val="0"/>
        <w:suppressAutoHyphens/>
        <w:spacing w:before="120" w:after="60" w:line="240" w:lineRule="auto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4"/>
          <w:szCs w:val="24"/>
          <w:lang w:eastAsia="pl-PL"/>
        </w:rPr>
      </w:pPr>
    </w:p>
    <w:p w:rsidR="00B44FD6" w:rsidRDefault="00B44FD6" w:rsidP="006271D6">
      <w:pPr>
        <w:widowControl w:val="0"/>
        <w:suppressAutoHyphens/>
        <w:spacing w:before="120" w:after="60" w:line="240" w:lineRule="auto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4"/>
          <w:szCs w:val="24"/>
          <w:lang w:eastAsia="pl-PL"/>
        </w:rPr>
      </w:pPr>
    </w:p>
    <w:p w:rsidR="00B44FD6" w:rsidRDefault="00B44FD6" w:rsidP="006271D6">
      <w:pPr>
        <w:widowControl w:val="0"/>
        <w:suppressAutoHyphens/>
        <w:spacing w:before="120" w:after="60" w:line="240" w:lineRule="auto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4"/>
          <w:szCs w:val="24"/>
          <w:lang w:eastAsia="pl-PL"/>
        </w:rPr>
      </w:pPr>
    </w:p>
    <w:p w:rsidR="00B44FD6" w:rsidRDefault="00B44FD6" w:rsidP="006271D6">
      <w:pPr>
        <w:widowControl w:val="0"/>
        <w:suppressAutoHyphens/>
        <w:spacing w:before="120" w:after="60" w:line="240" w:lineRule="auto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4"/>
          <w:szCs w:val="24"/>
          <w:lang w:eastAsia="pl-PL"/>
        </w:rPr>
      </w:pPr>
    </w:p>
    <w:p w:rsidR="00B44FD6" w:rsidRDefault="00B44FD6" w:rsidP="006271D6">
      <w:pPr>
        <w:widowControl w:val="0"/>
        <w:suppressAutoHyphens/>
        <w:spacing w:before="120" w:after="60" w:line="240" w:lineRule="auto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4"/>
          <w:szCs w:val="24"/>
          <w:lang w:eastAsia="pl-PL"/>
        </w:rPr>
      </w:pPr>
    </w:p>
    <w:p w:rsidR="00B44FD6" w:rsidRDefault="00B44FD6" w:rsidP="006271D6">
      <w:pPr>
        <w:widowControl w:val="0"/>
        <w:suppressAutoHyphens/>
        <w:spacing w:before="120" w:after="60" w:line="240" w:lineRule="auto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4"/>
          <w:szCs w:val="24"/>
          <w:lang w:eastAsia="pl-PL"/>
        </w:rPr>
      </w:pPr>
    </w:p>
    <w:p w:rsidR="00B44FD6" w:rsidRDefault="00B44FD6" w:rsidP="006271D6">
      <w:pPr>
        <w:widowControl w:val="0"/>
        <w:suppressAutoHyphens/>
        <w:spacing w:before="120" w:after="60" w:line="240" w:lineRule="auto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4"/>
          <w:szCs w:val="24"/>
          <w:lang w:eastAsia="pl-PL"/>
        </w:rPr>
      </w:pPr>
    </w:p>
    <w:p w:rsidR="00B44FD6" w:rsidRDefault="00B44FD6" w:rsidP="006271D6">
      <w:pPr>
        <w:widowControl w:val="0"/>
        <w:suppressAutoHyphens/>
        <w:spacing w:before="120" w:after="60" w:line="240" w:lineRule="auto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4"/>
          <w:szCs w:val="24"/>
          <w:lang w:eastAsia="pl-PL"/>
        </w:rPr>
      </w:pPr>
    </w:p>
    <w:p w:rsidR="00B44FD6" w:rsidRDefault="00B44FD6" w:rsidP="006271D6">
      <w:pPr>
        <w:widowControl w:val="0"/>
        <w:suppressAutoHyphens/>
        <w:spacing w:before="120" w:after="60" w:line="240" w:lineRule="auto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4"/>
          <w:szCs w:val="24"/>
          <w:lang w:eastAsia="pl-PL"/>
        </w:rPr>
      </w:pPr>
    </w:p>
    <w:p w:rsidR="00B44FD6" w:rsidRDefault="00B44FD6" w:rsidP="006271D6">
      <w:pPr>
        <w:widowControl w:val="0"/>
        <w:suppressAutoHyphens/>
        <w:spacing w:before="120" w:after="60" w:line="240" w:lineRule="auto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4"/>
          <w:szCs w:val="24"/>
          <w:lang w:eastAsia="pl-PL"/>
        </w:rPr>
      </w:pPr>
    </w:p>
    <w:p w:rsidR="00B44FD6" w:rsidRDefault="00B44FD6" w:rsidP="006271D6">
      <w:pPr>
        <w:widowControl w:val="0"/>
        <w:suppressAutoHyphens/>
        <w:spacing w:before="120" w:after="60" w:line="240" w:lineRule="auto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4"/>
          <w:szCs w:val="24"/>
          <w:lang w:eastAsia="pl-PL"/>
        </w:rPr>
      </w:pPr>
    </w:p>
    <w:p w:rsidR="00B44FD6" w:rsidRDefault="00B44FD6" w:rsidP="006271D6">
      <w:pPr>
        <w:widowControl w:val="0"/>
        <w:suppressAutoHyphens/>
        <w:spacing w:before="120" w:after="60" w:line="240" w:lineRule="auto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4"/>
          <w:szCs w:val="24"/>
          <w:lang w:eastAsia="pl-PL"/>
        </w:rPr>
      </w:pPr>
    </w:p>
    <w:p w:rsidR="00B44FD6" w:rsidRDefault="00B44FD6" w:rsidP="006271D6">
      <w:pPr>
        <w:widowControl w:val="0"/>
        <w:suppressAutoHyphens/>
        <w:spacing w:before="120" w:after="60" w:line="240" w:lineRule="auto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4"/>
          <w:szCs w:val="24"/>
          <w:lang w:eastAsia="pl-PL"/>
        </w:rPr>
      </w:pPr>
    </w:p>
    <w:p w:rsidR="006271D6" w:rsidRPr="006271D6" w:rsidRDefault="006271D6" w:rsidP="006271D6">
      <w:pPr>
        <w:widowControl w:val="0"/>
        <w:suppressAutoHyphens/>
        <w:spacing w:before="120" w:after="60" w:line="240" w:lineRule="auto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4"/>
          <w:szCs w:val="24"/>
          <w:lang w:eastAsia="pl-PL"/>
        </w:rPr>
      </w:pPr>
      <w:r w:rsidRPr="006271D6">
        <w:rPr>
          <w:rFonts w:ascii="Times New Roman" w:eastAsia="Andale Sans UI" w:hAnsi="Times New Roman" w:cs="Times New Roman"/>
          <w:b/>
          <w:bCs/>
          <w:caps/>
          <w:kern w:val="1"/>
          <w:sz w:val="24"/>
          <w:szCs w:val="24"/>
          <w:lang w:eastAsia="pl-PL"/>
        </w:rPr>
        <w:lastRenderedPageBreak/>
        <w:t>Roczniki PEDAGOGICZNE</w:t>
      </w:r>
    </w:p>
    <w:p w:rsidR="006271D6" w:rsidRPr="006271D6" w:rsidRDefault="006271D6" w:rsidP="006271D6">
      <w:pPr>
        <w:widowControl w:val="0"/>
        <w:suppressAutoHyphens/>
        <w:spacing w:before="120" w:after="60" w:line="240" w:lineRule="auto"/>
        <w:jc w:val="center"/>
        <w:rPr>
          <w:rFonts w:ascii="Times New Roman" w:eastAsia="Andale Sans UI" w:hAnsi="Times New Roman" w:cs="Times New Roman"/>
          <w:b/>
          <w:bCs/>
          <w:caps/>
          <w:kern w:val="1"/>
          <w:sz w:val="24"/>
          <w:szCs w:val="24"/>
          <w:lang w:eastAsia="pl-PL"/>
        </w:rPr>
      </w:pPr>
      <w:r w:rsidRPr="006271D6">
        <w:rPr>
          <w:rFonts w:ascii="Times New Roman" w:eastAsia="Andale Sans UI" w:hAnsi="Times New Roman" w:cs="Times New Roman"/>
          <w:b/>
          <w:bCs/>
          <w:caps/>
          <w:kern w:val="1"/>
          <w:sz w:val="24"/>
          <w:szCs w:val="24"/>
          <w:lang w:eastAsia="pl-PL"/>
        </w:rPr>
        <w:t>Formularz   recenzji</w:t>
      </w:r>
    </w:p>
    <w:p w:rsidR="006271D6" w:rsidRPr="006271D6" w:rsidRDefault="006271D6" w:rsidP="006271D6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6271D6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>(część niejawna – tylko do wiadomości redakcji)</w:t>
      </w:r>
    </w:p>
    <w:p w:rsidR="006271D6" w:rsidRPr="006271D6" w:rsidRDefault="006271D6" w:rsidP="006271D6">
      <w:pPr>
        <w:rPr>
          <w:rFonts w:ascii="Calibri" w:eastAsia="Calibri" w:hAnsi="Calibri" w:cs="Times New Roman"/>
        </w:rPr>
      </w:pPr>
    </w:p>
    <w:p w:rsidR="006271D6" w:rsidRPr="006271D6" w:rsidRDefault="006271D6" w:rsidP="006271D6">
      <w:pPr>
        <w:tabs>
          <w:tab w:val="left" w:pos="29"/>
          <w:tab w:val="left" w:pos="2261"/>
          <w:tab w:val="left" w:pos="3290"/>
        </w:tabs>
        <w:spacing w:line="360" w:lineRule="auto"/>
        <w:ind w:left="29"/>
        <w:rPr>
          <w:rFonts w:ascii="Calibri" w:eastAsia="Calibri" w:hAnsi="Calibri" w:cs="Times New Roman"/>
          <w:caps/>
        </w:rPr>
      </w:pPr>
      <w:r w:rsidRPr="006271D6">
        <w:rPr>
          <w:rFonts w:ascii="Calibri" w:eastAsia="Calibri" w:hAnsi="Calibri" w:cs="Times New Roman"/>
        </w:rPr>
        <w:t>Autor artykułu</w:t>
      </w:r>
      <w:r w:rsidRPr="006271D6">
        <w:rPr>
          <w:rFonts w:ascii="Calibri" w:eastAsia="Calibri" w:hAnsi="Calibri" w:cs="Times New Roman"/>
          <w:caps/>
        </w:rPr>
        <w:t>:</w:t>
      </w:r>
      <w:r w:rsidRPr="006271D6">
        <w:rPr>
          <w:rFonts w:ascii="Calibri" w:eastAsia="Calibri" w:hAnsi="Calibri" w:cs="Times New Roman"/>
          <w:caps/>
        </w:rPr>
        <w:tab/>
        <w:t>……………………………………………..…………</w:t>
      </w:r>
    </w:p>
    <w:p w:rsidR="006271D6" w:rsidRPr="006271D6" w:rsidRDefault="006271D6" w:rsidP="006271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aps/>
          <w:kern w:val="1"/>
          <w:sz w:val="24"/>
          <w:szCs w:val="24"/>
          <w:lang w:eastAsia="pl-PL"/>
        </w:rPr>
      </w:pPr>
      <w:r w:rsidRPr="006271D6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>Tytuł artykułu</w:t>
      </w:r>
      <w:r w:rsidRPr="006271D6">
        <w:rPr>
          <w:rFonts w:ascii="Times New Roman" w:eastAsia="Andale Sans UI" w:hAnsi="Times New Roman" w:cs="Times New Roman"/>
          <w:caps/>
          <w:kern w:val="1"/>
          <w:sz w:val="24"/>
          <w:szCs w:val="24"/>
          <w:lang w:eastAsia="pl-PL"/>
        </w:rPr>
        <w:t>:</w:t>
      </w:r>
      <w:r w:rsidRPr="006271D6">
        <w:rPr>
          <w:rFonts w:ascii="Times New Roman" w:eastAsia="Andale Sans UI" w:hAnsi="Times New Roman" w:cs="Times New Roman"/>
          <w:caps/>
          <w:kern w:val="1"/>
          <w:sz w:val="24"/>
          <w:szCs w:val="24"/>
          <w:lang w:eastAsia="pl-PL"/>
        </w:rPr>
        <w:tab/>
        <w:t>………………………………………………………….</w:t>
      </w:r>
    </w:p>
    <w:p w:rsidR="006271D6" w:rsidRPr="006271D6" w:rsidRDefault="006271D6" w:rsidP="006271D6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6271D6" w:rsidRPr="006271D6" w:rsidRDefault="006271D6" w:rsidP="006271D6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6271D6"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  <w:tab/>
        <w:t>Przy wypełnianiu formularza recenzji proszę odpowiedzieć na poniższe pytania, zaznaczając odpowiednie rubryki. W szczegółowej części recenzji (na załączonej osobno stronie, która będzie udostępniona autorom) proszę o zwięzłą charakterystykę pracy ze wskazaniem jej istoty i pierwiastków nowości oraz o komentarze, szczególnie do tych punktów, w których odpowiedź jest negatywna lub z zastrzeżeniami.</w:t>
      </w:r>
    </w:p>
    <w:p w:rsidR="006271D6" w:rsidRPr="006271D6" w:rsidRDefault="006271D6" w:rsidP="006271D6">
      <w:pPr>
        <w:tabs>
          <w:tab w:val="left" w:pos="7088"/>
          <w:tab w:val="left" w:pos="7842"/>
          <w:tab w:val="left" w:pos="8364"/>
        </w:tabs>
        <w:ind w:right="-1368"/>
        <w:rPr>
          <w:rFonts w:ascii="Calibri" w:eastAsia="Calibri" w:hAnsi="Calibri" w:cs="Times New Roman"/>
          <w:b/>
        </w:rPr>
      </w:pPr>
      <w:r w:rsidRPr="006271D6">
        <w:rPr>
          <w:rFonts w:ascii="Calibri" w:eastAsia="Calibri" w:hAnsi="Calibri" w:cs="Times New Roman"/>
        </w:rPr>
        <w:tab/>
      </w:r>
      <w:r w:rsidRPr="006271D6">
        <w:rPr>
          <w:rFonts w:ascii="Calibri" w:eastAsia="Calibri" w:hAnsi="Calibri" w:cs="Times New Roman"/>
          <w:b/>
        </w:rPr>
        <w:t>tak</w:t>
      </w:r>
      <w:r w:rsidRPr="006271D6">
        <w:rPr>
          <w:rFonts w:ascii="Calibri" w:eastAsia="Calibri" w:hAnsi="Calibri" w:cs="Times New Roman"/>
        </w:rPr>
        <w:tab/>
      </w:r>
      <w:r w:rsidRPr="006271D6">
        <w:rPr>
          <w:rFonts w:ascii="Calibri" w:eastAsia="Calibri" w:hAnsi="Calibri" w:cs="Times New Roman"/>
          <w:b/>
        </w:rPr>
        <w:t>nie</w:t>
      </w:r>
      <w:r w:rsidRPr="006271D6">
        <w:rPr>
          <w:rFonts w:ascii="Calibri" w:eastAsia="Calibri" w:hAnsi="Calibri" w:cs="Times New Roman"/>
        </w:rPr>
        <w:tab/>
      </w:r>
      <w:r w:rsidRPr="006271D6">
        <w:rPr>
          <w:rFonts w:ascii="Calibri" w:eastAsia="Calibri" w:hAnsi="Calibri" w:cs="Times New Roman"/>
          <w:b/>
        </w:rPr>
        <w:t>z zastrzeżeniami</w:t>
      </w:r>
    </w:p>
    <w:p w:rsidR="006271D6" w:rsidRPr="006271D6" w:rsidRDefault="006271D6" w:rsidP="006271D6">
      <w:pPr>
        <w:widowControl w:val="0"/>
        <w:numPr>
          <w:ilvl w:val="0"/>
          <w:numId w:val="1"/>
        </w:numPr>
        <w:tabs>
          <w:tab w:val="left" w:pos="998"/>
          <w:tab w:val="left" w:pos="7914"/>
          <w:tab w:val="left" w:pos="8634"/>
          <w:tab w:val="left" w:pos="9534"/>
        </w:tabs>
        <w:suppressAutoHyphens/>
        <w:spacing w:after="120" w:line="240" w:lineRule="exact"/>
        <w:ind w:left="714" w:hanging="357"/>
        <w:rPr>
          <w:rFonts w:ascii="Calibri" w:eastAsia="Calibri" w:hAnsi="Calibri" w:cs="Times New Roman"/>
          <w:sz w:val="28"/>
          <w:szCs w:val="28"/>
        </w:rPr>
      </w:pPr>
      <w:r w:rsidRPr="006271D6">
        <w:rPr>
          <w:rFonts w:ascii="Calibri" w:eastAsia="Calibri" w:hAnsi="Calibri" w:cs="Times New Roman"/>
        </w:rPr>
        <w:t>Czy publikacja posiada logiczną i przejrzystą strukturę?</w:t>
      </w:r>
      <w:r w:rsidRPr="006271D6">
        <w:rPr>
          <w:rFonts w:ascii="Calibri" w:eastAsia="Calibri" w:hAnsi="Calibri" w:cs="Times New Roman"/>
          <w:sz w:val="28"/>
          <w:szCs w:val="32"/>
        </w:rPr>
        <w:t xml:space="preserve">                </w:t>
      </w:r>
      <w:r w:rsidRPr="006271D6">
        <w:rPr>
          <w:rFonts w:ascii="Calibri" w:eastAsia="Calibri" w:hAnsi="Calibri" w:cs="Times New Roman"/>
          <w:sz w:val="28"/>
          <w:szCs w:val="28"/>
        </w:rPr>
        <w:t>□          □         □</w:t>
      </w:r>
    </w:p>
    <w:p w:rsidR="006271D6" w:rsidRPr="006271D6" w:rsidRDefault="006271D6" w:rsidP="006271D6">
      <w:pPr>
        <w:widowControl w:val="0"/>
        <w:numPr>
          <w:ilvl w:val="0"/>
          <w:numId w:val="1"/>
        </w:numPr>
        <w:tabs>
          <w:tab w:val="left" w:pos="998"/>
          <w:tab w:val="left" w:pos="7914"/>
          <w:tab w:val="left" w:pos="8634"/>
          <w:tab w:val="left" w:pos="9534"/>
        </w:tabs>
        <w:suppressAutoHyphens/>
        <w:spacing w:after="120" w:line="240" w:lineRule="exact"/>
        <w:ind w:left="714" w:hanging="357"/>
        <w:rPr>
          <w:rFonts w:ascii="Calibri" w:eastAsia="Calibri" w:hAnsi="Calibri" w:cs="Times New Roman"/>
        </w:rPr>
      </w:pPr>
      <w:r w:rsidRPr="006271D6">
        <w:rPr>
          <w:rFonts w:ascii="Calibri" w:eastAsia="Calibri" w:hAnsi="Calibri" w:cs="Times New Roman"/>
        </w:rPr>
        <w:t>Czy treść publikacji odpowiada</w:t>
      </w:r>
    </w:p>
    <w:p w:rsidR="006271D6" w:rsidRPr="006271D6" w:rsidRDefault="006271D6" w:rsidP="006271D6">
      <w:pPr>
        <w:tabs>
          <w:tab w:val="left" w:pos="998"/>
          <w:tab w:val="left" w:pos="7914"/>
          <w:tab w:val="left" w:pos="8634"/>
          <w:tab w:val="left" w:pos="9534"/>
        </w:tabs>
        <w:spacing w:after="120" w:line="240" w:lineRule="exact"/>
        <w:ind w:left="714"/>
        <w:rPr>
          <w:rFonts w:ascii="Calibri" w:eastAsia="Calibri" w:hAnsi="Calibri" w:cs="Times New Roman"/>
          <w:sz w:val="28"/>
          <w:szCs w:val="28"/>
        </w:rPr>
      </w:pPr>
      <w:r w:rsidRPr="006271D6">
        <w:rPr>
          <w:rFonts w:ascii="Calibri" w:eastAsia="Calibri" w:hAnsi="Calibri" w:cs="Times New Roman"/>
        </w:rPr>
        <w:t xml:space="preserve"> postawionemu problemowi/tytułowi artykułu?                                 </w:t>
      </w:r>
      <w:r w:rsidRPr="006271D6">
        <w:rPr>
          <w:rFonts w:ascii="Calibri" w:eastAsia="Calibri" w:hAnsi="Calibri" w:cs="Times New Roman"/>
          <w:sz w:val="28"/>
          <w:szCs w:val="28"/>
        </w:rPr>
        <w:t>□          □         □</w:t>
      </w:r>
    </w:p>
    <w:p w:rsidR="006271D6" w:rsidRPr="006271D6" w:rsidRDefault="006271D6" w:rsidP="006271D6">
      <w:pPr>
        <w:widowControl w:val="0"/>
        <w:numPr>
          <w:ilvl w:val="0"/>
          <w:numId w:val="1"/>
        </w:numPr>
        <w:tabs>
          <w:tab w:val="left" w:pos="998"/>
          <w:tab w:val="left" w:pos="7914"/>
          <w:tab w:val="left" w:pos="8634"/>
          <w:tab w:val="left" w:pos="9534"/>
        </w:tabs>
        <w:suppressAutoHyphens/>
        <w:spacing w:after="120" w:line="240" w:lineRule="exact"/>
        <w:ind w:left="714" w:hanging="357"/>
        <w:rPr>
          <w:rFonts w:ascii="Calibri" w:eastAsia="Calibri" w:hAnsi="Calibri" w:cs="Times New Roman"/>
          <w:sz w:val="28"/>
          <w:szCs w:val="28"/>
        </w:rPr>
      </w:pPr>
      <w:r w:rsidRPr="006271D6">
        <w:rPr>
          <w:rFonts w:ascii="Calibri" w:eastAsia="Calibri" w:hAnsi="Calibri" w:cs="Times New Roman"/>
        </w:rPr>
        <w:t xml:space="preserve">Czy prezentowane wyniki są oryginalne?                                             </w:t>
      </w:r>
      <w:r w:rsidRPr="006271D6">
        <w:rPr>
          <w:rFonts w:ascii="Calibri" w:eastAsia="Calibri" w:hAnsi="Calibri" w:cs="Times New Roman"/>
          <w:sz w:val="28"/>
          <w:szCs w:val="28"/>
        </w:rPr>
        <w:t>□          □         □</w:t>
      </w:r>
    </w:p>
    <w:p w:rsidR="006271D6" w:rsidRPr="006271D6" w:rsidRDefault="006271D6" w:rsidP="006271D6">
      <w:pPr>
        <w:widowControl w:val="0"/>
        <w:numPr>
          <w:ilvl w:val="0"/>
          <w:numId w:val="1"/>
        </w:numPr>
        <w:tabs>
          <w:tab w:val="left" w:pos="998"/>
          <w:tab w:val="left" w:pos="7914"/>
          <w:tab w:val="left" w:pos="8634"/>
          <w:tab w:val="left" w:pos="9534"/>
        </w:tabs>
        <w:suppressAutoHyphens/>
        <w:spacing w:after="120" w:line="240" w:lineRule="exact"/>
        <w:ind w:left="714" w:hanging="357"/>
        <w:rPr>
          <w:rFonts w:ascii="Calibri" w:eastAsia="Calibri" w:hAnsi="Calibri" w:cs="Times New Roman"/>
          <w:sz w:val="28"/>
          <w:szCs w:val="28"/>
        </w:rPr>
      </w:pPr>
      <w:r w:rsidRPr="006271D6">
        <w:rPr>
          <w:rFonts w:ascii="Calibri" w:eastAsia="Calibri" w:hAnsi="Calibri" w:cs="Times New Roman"/>
        </w:rPr>
        <w:t xml:space="preserve">Czy spis literatury jest reprezentatywny?                                             </w:t>
      </w:r>
      <w:r w:rsidRPr="006271D6">
        <w:rPr>
          <w:rFonts w:ascii="Calibri" w:eastAsia="Calibri" w:hAnsi="Calibri" w:cs="Times New Roman"/>
          <w:sz w:val="28"/>
          <w:szCs w:val="28"/>
        </w:rPr>
        <w:t>□          □         □</w:t>
      </w:r>
    </w:p>
    <w:p w:rsidR="006271D6" w:rsidRPr="006271D6" w:rsidRDefault="006271D6" w:rsidP="006271D6">
      <w:pPr>
        <w:widowControl w:val="0"/>
        <w:numPr>
          <w:ilvl w:val="0"/>
          <w:numId w:val="1"/>
        </w:numPr>
        <w:tabs>
          <w:tab w:val="left" w:pos="998"/>
          <w:tab w:val="left" w:pos="7914"/>
          <w:tab w:val="left" w:pos="8634"/>
          <w:tab w:val="left" w:pos="9534"/>
        </w:tabs>
        <w:suppressAutoHyphens/>
        <w:spacing w:after="120" w:line="240" w:lineRule="exact"/>
        <w:ind w:left="714" w:hanging="357"/>
        <w:rPr>
          <w:rFonts w:ascii="Calibri" w:eastAsia="Calibri" w:hAnsi="Calibri" w:cs="Times New Roman"/>
          <w:sz w:val="28"/>
          <w:szCs w:val="28"/>
        </w:rPr>
      </w:pPr>
      <w:r w:rsidRPr="006271D6">
        <w:rPr>
          <w:rFonts w:ascii="Calibri" w:eastAsia="Calibri" w:hAnsi="Calibri" w:cs="Times New Roman"/>
        </w:rPr>
        <w:t xml:space="preserve">Czy język pracy jest poprawny stylistycznie?                                       </w:t>
      </w:r>
      <w:r w:rsidRPr="006271D6">
        <w:rPr>
          <w:rFonts w:ascii="Calibri" w:eastAsia="Calibri" w:hAnsi="Calibri" w:cs="Times New Roman"/>
          <w:sz w:val="28"/>
          <w:szCs w:val="28"/>
        </w:rPr>
        <w:t>□          □         □</w:t>
      </w:r>
    </w:p>
    <w:p w:rsidR="006271D6" w:rsidRPr="006271D6" w:rsidRDefault="006271D6" w:rsidP="006271D6">
      <w:pPr>
        <w:widowControl w:val="0"/>
        <w:numPr>
          <w:ilvl w:val="0"/>
          <w:numId w:val="1"/>
        </w:numPr>
        <w:tabs>
          <w:tab w:val="left" w:pos="998"/>
          <w:tab w:val="left" w:pos="7914"/>
          <w:tab w:val="left" w:pos="8634"/>
          <w:tab w:val="left" w:pos="9534"/>
        </w:tabs>
        <w:suppressAutoHyphens/>
        <w:spacing w:after="120" w:line="240" w:lineRule="exact"/>
        <w:ind w:left="714" w:hanging="357"/>
        <w:rPr>
          <w:rFonts w:ascii="Calibri" w:eastAsia="Calibri" w:hAnsi="Calibri" w:cs="Times New Roman"/>
          <w:sz w:val="28"/>
          <w:szCs w:val="28"/>
        </w:rPr>
      </w:pPr>
      <w:r w:rsidRPr="006271D6">
        <w:rPr>
          <w:rFonts w:ascii="Calibri" w:eastAsia="Calibri" w:hAnsi="Calibri" w:cs="Times New Roman"/>
        </w:rPr>
        <w:t xml:space="preserve">Czy wnioski są odpowiednie do treści pracy?                                      </w:t>
      </w:r>
      <w:r w:rsidRPr="006271D6">
        <w:rPr>
          <w:rFonts w:ascii="Calibri" w:eastAsia="Calibri" w:hAnsi="Calibri" w:cs="Times New Roman"/>
          <w:sz w:val="28"/>
          <w:szCs w:val="28"/>
        </w:rPr>
        <w:t>□          □         □</w:t>
      </w:r>
    </w:p>
    <w:p w:rsidR="006271D6" w:rsidRPr="006271D6" w:rsidRDefault="006271D6" w:rsidP="006271D6">
      <w:pPr>
        <w:rPr>
          <w:rFonts w:ascii="Calibri" w:eastAsia="Calibri" w:hAnsi="Calibri" w:cs="Times New Roman"/>
          <w:b/>
        </w:rPr>
      </w:pPr>
      <w:r w:rsidRPr="006271D6">
        <w:rPr>
          <w:rFonts w:ascii="Calibri" w:eastAsia="Calibri" w:hAnsi="Calibri" w:cs="Times New Roman"/>
          <w:b/>
          <w:caps/>
        </w:rPr>
        <w:t>Ocena końcowa pracy</w:t>
      </w:r>
      <w:r w:rsidRPr="006271D6">
        <w:rPr>
          <w:rFonts w:ascii="Calibri" w:eastAsia="Calibri" w:hAnsi="Calibri" w:cs="Times New Roman"/>
          <w:b/>
        </w:rPr>
        <w:t>:</w:t>
      </w:r>
    </w:p>
    <w:p w:rsidR="006271D6" w:rsidRPr="006271D6" w:rsidRDefault="006271D6" w:rsidP="006271D6">
      <w:pPr>
        <w:tabs>
          <w:tab w:val="left" w:pos="7200"/>
        </w:tabs>
        <w:spacing w:before="120"/>
        <w:rPr>
          <w:rFonts w:ascii="Calibri" w:eastAsia="Calibri" w:hAnsi="Calibri" w:cs="Times New Roman"/>
          <w:i/>
          <w:iCs/>
        </w:rPr>
      </w:pPr>
      <w:r w:rsidRPr="006271D6">
        <w:rPr>
          <w:rFonts w:ascii="Calibri" w:eastAsia="Calibri" w:hAnsi="Calibri" w:cs="Times New Roman"/>
        </w:rPr>
        <w:t xml:space="preserve">Artykuł </w:t>
      </w:r>
      <w:r w:rsidRPr="006271D6">
        <w:rPr>
          <w:rFonts w:ascii="Calibri" w:eastAsia="Calibri" w:hAnsi="Calibri" w:cs="Times New Roman"/>
          <w:b/>
        </w:rPr>
        <w:t xml:space="preserve">rekomendowany </w:t>
      </w:r>
      <w:r w:rsidRPr="006271D6">
        <w:rPr>
          <w:rFonts w:ascii="Calibri" w:eastAsia="Calibri" w:hAnsi="Calibri" w:cs="Times New Roman"/>
        </w:rPr>
        <w:t>do publikacji w "Rocznikach Pedagogicznych"</w:t>
      </w:r>
      <w:r w:rsidRPr="006271D6">
        <w:rPr>
          <w:rFonts w:ascii="Calibri" w:eastAsia="Calibri" w:hAnsi="Calibri" w:cs="Times New Roman"/>
          <w:i/>
          <w:iCs/>
        </w:rPr>
        <w:tab/>
      </w:r>
    </w:p>
    <w:p w:rsidR="006271D6" w:rsidRPr="006271D6" w:rsidRDefault="006271D6" w:rsidP="006271D6">
      <w:pPr>
        <w:widowControl w:val="0"/>
        <w:numPr>
          <w:ilvl w:val="0"/>
          <w:numId w:val="2"/>
        </w:numPr>
        <w:tabs>
          <w:tab w:val="left" w:pos="1724"/>
          <w:tab w:val="left" w:pos="2188"/>
        </w:tabs>
        <w:suppressAutoHyphens/>
        <w:spacing w:after="0" w:line="240" w:lineRule="auto"/>
        <w:ind w:hanging="879"/>
        <w:rPr>
          <w:rFonts w:ascii="Calibri" w:eastAsia="Calibri" w:hAnsi="Calibri" w:cs="Times New Roman"/>
          <w:sz w:val="28"/>
        </w:rPr>
      </w:pPr>
      <w:r w:rsidRPr="006271D6">
        <w:rPr>
          <w:rFonts w:ascii="Calibri" w:eastAsia="Calibri" w:hAnsi="Calibri" w:cs="Times New Roman"/>
        </w:rPr>
        <w:t>bez poprawek</w:t>
      </w:r>
      <w:r w:rsidRPr="006271D6">
        <w:rPr>
          <w:rFonts w:ascii="Calibri" w:eastAsia="Calibri" w:hAnsi="Calibri" w:cs="Times New Roman"/>
        </w:rPr>
        <w:tab/>
      </w:r>
      <w:r w:rsidRPr="006271D6">
        <w:rPr>
          <w:rFonts w:ascii="Calibri" w:eastAsia="Calibri" w:hAnsi="Calibri" w:cs="Times New Roman"/>
        </w:rPr>
        <w:tab/>
      </w:r>
      <w:r w:rsidRPr="006271D6">
        <w:rPr>
          <w:rFonts w:ascii="Calibri" w:eastAsia="Calibri" w:hAnsi="Calibri" w:cs="Times New Roman"/>
        </w:rPr>
        <w:tab/>
      </w:r>
      <w:r w:rsidRPr="006271D6">
        <w:rPr>
          <w:rFonts w:ascii="Calibri" w:eastAsia="Calibri" w:hAnsi="Calibri" w:cs="Times New Roman"/>
        </w:rPr>
        <w:tab/>
      </w:r>
      <w:r w:rsidRPr="006271D6">
        <w:rPr>
          <w:rFonts w:ascii="Calibri" w:eastAsia="Calibri" w:hAnsi="Calibri" w:cs="Times New Roman"/>
        </w:rPr>
        <w:tab/>
      </w:r>
      <w:r w:rsidRPr="006271D6">
        <w:rPr>
          <w:rFonts w:ascii="Calibri" w:eastAsia="Calibri" w:hAnsi="Calibri" w:cs="Times New Roman"/>
        </w:rPr>
        <w:tab/>
      </w:r>
      <w:r w:rsidRPr="006271D6">
        <w:rPr>
          <w:rFonts w:ascii="Calibri" w:eastAsia="Calibri" w:hAnsi="Calibri" w:cs="Times New Roman"/>
        </w:rPr>
        <w:tab/>
      </w:r>
      <w:r w:rsidRPr="006271D6">
        <w:rPr>
          <w:rFonts w:ascii="Calibri" w:eastAsia="Calibri" w:hAnsi="Calibri" w:cs="Times New Roman"/>
        </w:rPr>
        <w:tab/>
      </w:r>
      <w:r w:rsidRPr="006271D6">
        <w:rPr>
          <w:rFonts w:ascii="Calibri" w:eastAsia="Calibri" w:hAnsi="Calibri" w:cs="Times New Roman"/>
          <w:sz w:val="28"/>
        </w:rPr>
        <w:t>□</w:t>
      </w:r>
    </w:p>
    <w:p w:rsidR="006271D6" w:rsidRPr="006271D6" w:rsidRDefault="006271D6" w:rsidP="006271D6">
      <w:pPr>
        <w:widowControl w:val="0"/>
        <w:numPr>
          <w:ilvl w:val="0"/>
          <w:numId w:val="2"/>
        </w:numPr>
        <w:tabs>
          <w:tab w:val="left" w:pos="1724"/>
          <w:tab w:val="left" w:pos="2188"/>
        </w:tabs>
        <w:suppressAutoHyphens/>
        <w:spacing w:after="0" w:line="240" w:lineRule="auto"/>
        <w:ind w:hanging="879"/>
        <w:rPr>
          <w:rFonts w:ascii="Calibri" w:eastAsia="Calibri" w:hAnsi="Calibri" w:cs="Times New Roman"/>
          <w:sz w:val="28"/>
          <w:szCs w:val="28"/>
        </w:rPr>
      </w:pPr>
      <w:r w:rsidRPr="006271D6">
        <w:rPr>
          <w:rFonts w:ascii="Calibri" w:eastAsia="Calibri" w:hAnsi="Calibri" w:cs="Times New Roman"/>
        </w:rPr>
        <w:t>z drobnymi poprawkami (bez ponownej recenzji)</w:t>
      </w:r>
      <w:r w:rsidRPr="006271D6">
        <w:rPr>
          <w:rFonts w:ascii="Calibri" w:eastAsia="Calibri" w:hAnsi="Calibri" w:cs="Times New Roman"/>
        </w:rPr>
        <w:tab/>
      </w:r>
      <w:r w:rsidRPr="006271D6">
        <w:rPr>
          <w:rFonts w:ascii="Calibri" w:eastAsia="Calibri" w:hAnsi="Calibri" w:cs="Times New Roman"/>
        </w:rPr>
        <w:tab/>
      </w:r>
      <w:r w:rsidRPr="006271D6">
        <w:rPr>
          <w:rFonts w:ascii="Calibri" w:eastAsia="Calibri" w:hAnsi="Calibri" w:cs="Times New Roman"/>
        </w:rPr>
        <w:tab/>
      </w:r>
      <w:r w:rsidRPr="006271D6">
        <w:rPr>
          <w:rFonts w:ascii="Calibri" w:eastAsia="Calibri" w:hAnsi="Calibri" w:cs="Times New Roman"/>
          <w:sz w:val="28"/>
          <w:szCs w:val="28"/>
        </w:rPr>
        <w:t>□</w:t>
      </w:r>
    </w:p>
    <w:p w:rsidR="006271D6" w:rsidRPr="006271D6" w:rsidRDefault="006271D6" w:rsidP="006271D6">
      <w:pPr>
        <w:widowControl w:val="0"/>
        <w:numPr>
          <w:ilvl w:val="0"/>
          <w:numId w:val="2"/>
        </w:numPr>
        <w:tabs>
          <w:tab w:val="left" w:pos="1724"/>
          <w:tab w:val="left" w:pos="2188"/>
        </w:tabs>
        <w:suppressAutoHyphens/>
        <w:spacing w:after="0" w:line="240" w:lineRule="auto"/>
        <w:ind w:hanging="879"/>
        <w:rPr>
          <w:rFonts w:ascii="Calibri" w:eastAsia="Calibri" w:hAnsi="Calibri" w:cs="Times New Roman"/>
          <w:sz w:val="28"/>
        </w:rPr>
      </w:pPr>
      <w:r w:rsidRPr="006271D6">
        <w:rPr>
          <w:rFonts w:ascii="Calibri" w:eastAsia="Calibri" w:hAnsi="Calibri" w:cs="Times New Roman"/>
        </w:rPr>
        <w:t>ze znacznymi poprawkami (wymaga ponownej recenzji)</w:t>
      </w:r>
      <w:r w:rsidRPr="006271D6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 </w:t>
      </w:r>
      <w:r w:rsidRPr="006271D6">
        <w:rPr>
          <w:rFonts w:ascii="Calibri" w:eastAsia="Calibri" w:hAnsi="Calibri" w:cs="Times New Roman"/>
        </w:rPr>
        <w:t xml:space="preserve">         </w:t>
      </w:r>
      <w:r w:rsidRPr="006271D6">
        <w:rPr>
          <w:rFonts w:ascii="Calibri" w:eastAsia="Calibri" w:hAnsi="Calibri" w:cs="Times New Roman"/>
          <w:sz w:val="28"/>
        </w:rPr>
        <w:t>□</w:t>
      </w:r>
    </w:p>
    <w:p w:rsidR="006271D6" w:rsidRPr="006271D6" w:rsidRDefault="006271D6" w:rsidP="006271D6">
      <w:pPr>
        <w:tabs>
          <w:tab w:val="left" w:pos="7200"/>
        </w:tabs>
        <w:rPr>
          <w:rFonts w:ascii="Calibri" w:eastAsia="Calibri" w:hAnsi="Calibri" w:cs="Times New Roman"/>
        </w:rPr>
      </w:pPr>
      <w:r w:rsidRPr="006271D6">
        <w:rPr>
          <w:rFonts w:ascii="Calibri" w:eastAsia="Calibri" w:hAnsi="Calibri" w:cs="Times New Roman"/>
          <w:b/>
        </w:rPr>
        <w:t xml:space="preserve">Brak akceptacji </w:t>
      </w:r>
      <w:r w:rsidRPr="006271D6">
        <w:rPr>
          <w:rFonts w:ascii="Calibri" w:eastAsia="Calibri" w:hAnsi="Calibri" w:cs="Times New Roman"/>
        </w:rPr>
        <w:t xml:space="preserve">do publikacji w </w:t>
      </w:r>
    </w:p>
    <w:p w:rsidR="006271D6" w:rsidRPr="006271D6" w:rsidRDefault="006271D6" w:rsidP="006271D6">
      <w:pPr>
        <w:tabs>
          <w:tab w:val="left" w:pos="7200"/>
        </w:tabs>
        <w:rPr>
          <w:rFonts w:ascii="Calibri" w:eastAsia="Calibri" w:hAnsi="Calibri" w:cs="Times New Roman"/>
          <w:sz w:val="32"/>
        </w:rPr>
      </w:pPr>
      <w:r w:rsidRPr="006271D6">
        <w:rPr>
          <w:rFonts w:ascii="Calibri" w:eastAsia="Calibri" w:hAnsi="Calibri" w:cs="Times New Roman"/>
        </w:rPr>
        <w:t>"Rocznikach Pedagogicznych"</w:t>
      </w:r>
      <w:r w:rsidRPr="006271D6">
        <w:rPr>
          <w:rFonts w:ascii="Calibri" w:eastAsia="Calibri" w:hAnsi="Calibri" w:cs="Times New Roman"/>
          <w:i/>
        </w:rPr>
        <w:t xml:space="preserve">                                       </w:t>
      </w:r>
      <w:r w:rsidRPr="006271D6">
        <w:rPr>
          <w:rFonts w:ascii="Calibri" w:eastAsia="Calibri" w:hAnsi="Calibri" w:cs="Times New Roman"/>
        </w:rPr>
        <w:t xml:space="preserve">                                                                  </w:t>
      </w:r>
      <w:r w:rsidRPr="006271D6">
        <w:rPr>
          <w:rFonts w:ascii="Calibri" w:eastAsia="Calibri" w:hAnsi="Calibri" w:cs="Times New Roman"/>
          <w:sz w:val="32"/>
        </w:rPr>
        <w:t>□</w:t>
      </w:r>
    </w:p>
    <w:p w:rsidR="006271D6" w:rsidRPr="006271D6" w:rsidRDefault="006271D6" w:rsidP="006271D6">
      <w:pPr>
        <w:rPr>
          <w:rFonts w:ascii="Calibri" w:eastAsia="Calibri" w:hAnsi="Calibri" w:cs="Times New Roman"/>
          <w:b/>
          <w:caps/>
        </w:rPr>
      </w:pPr>
      <w:r w:rsidRPr="006271D6">
        <w:rPr>
          <w:rFonts w:ascii="Calibri" w:eastAsia="Calibri" w:hAnsi="Calibri" w:cs="Times New Roman"/>
          <w:b/>
          <w:caps/>
        </w:rPr>
        <w:t>INFORMACJE  i  komentarze  do wiadomości redakcji:</w:t>
      </w:r>
    </w:p>
    <w:p w:rsidR="006271D6" w:rsidRPr="006271D6" w:rsidRDefault="006271D6" w:rsidP="006271D6">
      <w:pPr>
        <w:tabs>
          <w:tab w:val="left" w:pos="4500"/>
          <w:tab w:val="left" w:pos="5040"/>
          <w:tab w:val="left" w:pos="5580"/>
        </w:tabs>
        <w:rPr>
          <w:rFonts w:ascii="Calibri" w:eastAsia="Calibri" w:hAnsi="Calibri" w:cs="Times New Roman"/>
        </w:rPr>
      </w:pPr>
      <w:r w:rsidRPr="006271D6">
        <w:rPr>
          <w:rFonts w:ascii="Calibri" w:eastAsia="Calibri" w:hAnsi="Calibri" w:cs="Times New Roman"/>
        </w:rPr>
        <w:tab/>
      </w:r>
      <w:r w:rsidRPr="006271D6">
        <w:rPr>
          <w:rFonts w:ascii="Calibri" w:eastAsia="Calibri" w:hAnsi="Calibri" w:cs="Times New Roman"/>
        </w:rPr>
        <w:tab/>
      </w:r>
      <w:r w:rsidRPr="006271D6">
        <w:rPr>
          <w:rFonts w:ascii="Calibri" w:eastAsia="Calibri" w:hAnsi="Calibri" w:cs="Times New Roman"/>
        </w:rPr>
        <w:tab/>
        <w:t xml:space="preserve">. . . . . . . . . . . . . . . . . . . </w:t>
      </w:r>
    </w:p>
    <w:p w:rsidR="006271D6" w:rsidRPr="006271D6" w:rsidRDefault="006271D6" w:rsidP="006271D6">
      <w:pPr>
        <w:tabs>
          <w:tab w:val="left" w:pos="4500"/>
          <w:tab w:val="left" w:pos="5040"/>
          <w:tab w:val="left" w:pos="5580"/>
        </w:tabs>
        <w:rPr>
          <w:rFonts w:ascii="Calibri" w:eastAsia="Calibri" w:hAnsi="Calibri" w:cs="Times New Roman"/>
          <w:sz w:val="20"/>
        </w:rPr>
      </w:pPr>
      <w:r w:rsidRPr="006271D6">
        <w:rPr>
          <w:rFonts w:ascii="Calibri" w:eastAsia="Calibri" w:hAnsi="Calibri" w:cs="Times New Roman"/>
        </w:rPr>
        <w:tab/>
      </w:r>
      <w:r w:rsidRPr="006271D6">
        <w:rPr>
          <w:rFonts w:ascii="Calibri" w:eastAsia="Calibri" w:hAnsi="Calibri" w:cs="Times New Roman"/>
        </w:rPr>
        <w:tab/>
      </w:r>
      <w:r w:rsidRPr="006271D6">
        <w:rPr>
          <w:rFonts w:ascii="Calibri" w:eastAsia="Calibri" w:hAnsi="Calibri" w:cs="Times New Roman"/>
        </w:rPr>
        <w:tab/>
        <w:t xml:space="preserve"> </w:t>
      </w:r>
      <w:r w:rsidRPr="006271D6">
        <w:rPr>
          <w:rFonts w:ascii="Calibri" w:eastAsia="Calibri" w:hAnsi="Calibri" w:cs="Times New Roman"/>
          <w:sz w:val="20"/>
        </w:rPr>
        <w:t>(podpis Recenzenta)</w:t>
      </w:r>
    </w:p>
    <w:p w:rsidR="006271D6" w:rsidRPr="006271D6" w:rsidRDefault="006271D6" w:rsidP="006271D6">
      <w:pPr>
        <w:rPr>
          <w:rFonts w:ascii="Calibri" w:eastAsia="Calibri" w:hAnsi="Calibri" w:cs="Times New Roman"/>
        </w:rPr>
      </w:pPr>
      <w:r w:rsidRPr="006271D6">
        <w:rPr>
          <w:rFonts w:ascii="Calibri" w:eastAsia="Calibri" w:hAnsi="Calibri" w:cs="Times New Roman"/>
        </w:rPr>
        <w:t>Imię i nazwisko Recenzenta, e-mail, telefon:</w:t>
      </w:r>
    </w:p>
    <w:p w:rsidR="006271D6" w:rsidRDefault="006271D6" w:rsidP="006271D6">
      <w:pPr>
        <w:rPr>
          <w:rFonts w:ascii="Calibri" w:eastAsia="Calibri" w:hAnsi="Calibri" w:cs="Times New Roman"/>
        </w:rPr>
      </w:pPr>
    </w:p>
    <w:p w:rsidR="00B44FD6" w:rsidRDefault="00B44FD6" w:rsidP="006271D6">
      <w:pPr>
        <w:rPr>
          <w:rFonts w:ascii="Calibri" w:eastAsia="Calibri" w:hAnsi="Calibri" w:cs="Times New Roman"/>
        </w:rPr>
      </w:pPr>
    </w:p>
    <w:p w:rsidR="00B44FD6" w:rsidRPr="006271D6" w:rsidRDefault="00B44FD6" w:rsidP="006271D6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6271D6" w:rsidRPr="006271D6" w:rsidRDefault="006271D6" w:rsidP="006271D6">
      <w:pPr>
        <w:rPr>
          <w:rFonts w:ascii="Calibri" w:eastAsia="Calibri" w:hAnsi="Calibri" w:cs="Times New Roman"/>
        </w:rPr>
      </w:pPr>
    </w:p>
    <w:p w:rsidR="006271D6" w:rsidRPr="006271D6" w:rsidRDefault="006271D6" w:rsidP="006271D6">
      <w:pPr>
        <w:keepNext/>
        <w:widowControl w:val="0"/>
        <w:numPr>
          <w:ilvl w:val="4"/>
          <w:numId w:val="0"/>
        </w:numPr>
        <w:tabs>
          <w:tab w:val="num" w:pos="0"/>
        </w:tabs>
        <w:suppressAutoHyphens/>
        <w:spacing w:before="120" w:after="60" w:line="240" w:lineRule="auto"/>
        <w:ind w:left="1008" w:hanging="1008"/>
        <w:jc w:val="center"/>
        <w:outlineLvl w:val="4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pl-PL"/>
        </w:rPr>
      </w:pPr>
      <w:r w:rsidRPr="006271D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pl-PL"/>
        </w:rPr>
        <w:lastRenderedPageBreak/>
        <w:t>CZĘŚĆ  SZCZEGÓŁOWA  RECENZJI</w:t>
      </w:r>
    </w:p>
    <w:p w:rsidR="006271D6" w:rsidRPr="006271D6" w:rsidRDefault="006271D6" w:rsidP="006271D6">
      <w:pPr>
        <w:jc w:val="center"/>
        <w:rPr>
          <w:rFonts w:ascii="Calibri" w:eastAsia="Calibri" w:hAnsi="Calibri" w:cs="Times New Roman"/>
        </w:rPr>
      </w:pPr>
      <w:r w:rsidRPr="006271D6">
        <w:rPr>
          <w:rFonts w:ascii="Calibri" w:eastAsia="Calibri" w:hAnsi="Calibri" w:cs="Times New Roman"/>
        </w:rPr>
        <w:t>(część jawna - do wiadomości autorów)</w:t>
      </w:r>
    </w:p>
    <w:p w:rsidR="006271D6" w:rsidRPr="006271D6" w:rsidRDefault="006271D6" w:rsidP="006271D6">
      <w:pPr>
        <w:tabs>
          <w:tab w:val="left" w:pos="29"/>
          <w:tab w:val="left" w:pos="1305"/>
          <w:tab w:val="left" w:pos="2261"/>
          <w:tab w:val="left" w:pos="3290"/>
        </w:tabs>
        <w:ind w:left="29"/>
        <w:rPr>
          <w:rFonts w:ascii="Calibri" w:eastAsia="Calibri" w:hAnsi="Calibri" w:cs="Times New Roman"/>
          <w:caps/>
        </w:rPr>
      </w:pPr>
      <w:r w:rsidRPr="006271D6">
        <w:rPr>
          <w:rFonts w:ascii="Calibri" w:eastAsia="Calibri" w:hAnsi="Calibri" w:cs="Times New Roman"/>
        </w:rPr>
        <w:t>Autor</w:t>
      </w:r>
      <w:r w:rsidRPr="006271D6">
        <w:rPr>
          <w:rFonts w:ascii="Calibri" w:eastAsia="Calibri" w:hAnsi="Calibri" w:cs="Times New Roman"/>
          <w:caps/>
        </w:rPr>
        <w:t>:  _______________________________________________________________________</w:t>
      </w:r>
    </w:p>
    <w:p w:rsidR="006271D6" w:rsidRPr="006271D6" w:rsidRDefault="006271D6" w:rsidP="006271D6">
      <w:pPr>
        <w:tabs>
          <w:tab w:val="left" w:pos="29"/>
          <w:tab w:val="left" w:pos="1305"/>
          <w:tab w:val="left" w:pos="2261"/>
          <w:tab w:val="left" w:pos="3290"/>
        </w:tabs>
        <w:rPr>
          <w:rFonts w:ascii="Calibri" w:eastAsia="Calibri" w:hAnsi="Calibri" w:cs="Times New Roman"/>
          <w:caps/>
        </w:rPr>
      </w:pPr>
    </w:p>
    <w:p w:rsidR="006271D6" w:rsidRPr="006271D6" w:rsidRDefault="006271D6" w:rsidP="006271D6">
      <w:pPr>
        <w:tabs>
          <w:tab w:val="left" w:pos="1276"/>
        </w:tabs>
        <w:rPr>
          <w:rFonts w:ascii="Calibri" w:eastAsia="Calibri" w:hAnsi="Calibri" w:cs="Times New Roman"/>
        </w:rPr>
      </w:pPr>
      <w:r w:rsidRPr="006271D6">
        <w:rPr>
          <w:rFonts w:ascii="Calibri" w:eastAsia="Calibri" w:hAnsi="Calibri" w:cs="Times New Roman"/>
        </w:rPr>
        <w:t>Tytuł pracy:</w:t>
      </w:r>
      <w:r w:rsidRPr="006271D6">
        <w:rPr>
          <w:rFonts w:ascii="Calibri" w:eastAsia="Calibri" w:hAnsi="Calibri" w:cs="Times New Roman"/>
        </w:rPr>
        <w:tab/>
        <w:t>___________________________________________________________________</w:t>
      </w:r>
    </w:p>
    <w:p w:rsidR="006271D6" w:rsidRPr="006271D6" w:rsidRDefault="006271D6" w:rsidP="006271D6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6271D6" w:rsidRPr="006271D6" w:rsidRDefault="006271D6" w:rsidP="006271D6">
      <w:pPr>
        <w:widowControl w:val="0"/>
        <w:numPr>
          <w:ilvl w:val="0"/>
          <w:numId w:val="3"/>
        </w:numPr>
        <w:tabs>
          <w:tab w:val="left" w:pos="568"/>
        </w:tabs>
        <w:suppressAutoHyphens/>
        <w:spacing w:after="120" w:line="240" w:lineRule="auto"/>
        <w:ind w:left="284" w:hanging="284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l-PL"/>
        </w:rPr>
      </w:pPr>
      <w:r w:rsidRPr="006271D6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l-PL"/>
        </w:rPr>
        <w:t>Charakterystyka pracy ze wskazaniem jej istoty i pierwiastków nowości.</w:t>
      </w:r>
    </w:p>
    <w:p w:rsidR="006271D6" w:rsidRPr="006271D6" w:rsidRDefault="006271D6" w:rsidP="006271D6">
      <w:pPr>
        <w:widowControl w:val="0"/>
        <w:tabs>
          <w:tab w:val="left" w:pos="568"/>
          <w:tab w:val="left" w:pos="1724"/>
        </w:tabs>
        <w:suppressAutoHyphens/>
        <w:spacing w:after="120" w:line="240" w:lineRule="auto"/>
        <w:ind w:left="284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l-PL"/>
        </w:rPr>
      </w:pPr>
      <w:r w:rsidRPr="006271D6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..</w:t>
      </w:r>
    </w:p>
    <w:p w:rsidR="006271D6" w:rsidRPr="006271D6" w:rsidRDefault="006271D6" w:rsidP="006271D6">
      <w:pPr>
        <w:widowControl w:val="0"/>
        <w:tabs>
          <w:tab w:val="left" w:pos="568"/>
          <w:tab w:val="left" w:pos="1724"/>
        </w:tabs>
        <w:suppressAutoHyphens/>
        <w:spacing w:after="120" w:line="240" w:lineRule="auto"/>
        <w:ind w:left="284" w:hanging="284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l-PL"/>
        </w:rPr>
      </w:pPr>
    </w:p>
    <w:p w:rsidR="006271D6" w:rsidRPr="006271D6" w:rsidRDefault="006271D6" w:rsidP="006271D6">
      <w:pPr>
        <w:widowControl w:val="0"/>
        <w:numPr>
          <w:ilvl w:val="0"/>
          <w:numId w:val="3"/>
        </w:numPr>
        <w:tabs>
          <w:tab w:val="left" w:pos="284"/>
          <w:tab w:val="left" w:pos="568"/>
        </w:tabs>
        <w:suppressAutoHyphens/>
        <w:spacing w:after="120" w:line="240" w:lineRule="auto"/>
        <w:ind w:left="284" w:hanging="284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l-PL"/>
        </w:rPr>
      </w:pPr>
      <w:r w:rsidRPr="006271D6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l-PL"/>
        </w:rPr>
        <w:t>Uwagi szczegółowe dotyczące treści, jakości oraz języka pracy.</w:t>
      </w:r>
    </w:p>
    <w:p w:rsidR="006271D6" w:rsidRPr="006271D6" w:rsidRDefault="006271D6" w:rsidP="006271D6">
      <w:pPr>
        <w:widowControl w:val="0"/>
        <w:tabs>
          <w:tab w:val="left" w:pos="568"/>
          <w:tab w:val="left" w:pos="1724"/>
        </w:tabs>
        <w:suppressAutoHyphens/>
        <w:spacing w:after="120" w:line="240" w:lineRule="auto"/>
        <w:ind w:left="284" w:hanging="284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l-PL"/>
        </w:rPr>
      </w:pPr>
      <w:r w:rsidRPr="006271D6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l-PL"/>
        </w:rPr>
        <w:tab/>
      </w:r>
    </w:p>
    <w:p w:rsidR="006271D6" w:rsidRPr="006271D6" w:rsidRDefault="006271D6" w:rsidP="006271D6">
      <w:pPr>
        <w:widowControl w:val="0"/>
        <w:tabs>
          <w:tab w:val="left" w:pos="568"/>
          <w:tab w:val="left" w:pos="1724"/>
        </w:tabs>
        <w:suppressAutoHyphens/>
        <w:spacing w:after="120" w:line="240" w:lineRule="auto"/>
        <w:ind w:left="284" w:hanging="284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l-PL"/>
        </w:rPr>
      </w:pPr>
      <w:r w:rsidRPr="006271D6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l-PL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..</w:t>
      </w:r>
    </w:p>
    <w:p w:rsidR="006271D6" w:rsidRPr="006271D6" w:rsidRDefault="006271D6" w:rsidP="006271D6">
      <w:pPr>
        <w:widowControl w:val="0"/>
        <w:tabs>
          <w:tab w:val="left" w:pos="568"/>
          <w:tab w:val="left" w:pos="1724"/>
        </w:tabs>
        <w:suppressAutoHyphens/>
        <w:spacing w:after="120" w:line="240" w:lineRule="auto"/>
        <w:ind w:left="284" w:hanging="284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l-PL"/>
        </w:rPr>
      </w:pPr>
      <w:r w:rsidRPr="006271D6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l-PL"/>
        </w:rPr>
        <w:tab/>
      </w:r>
    </w:p>
    <w:p w:rsidR="006271D6" w:rsidRPr="006271D6" w:rsidRDefault="006271D6" w:rsidP="006271D6">
      <w:pPr>
        <w:widowControl w:val="0"/>
        <w:tabs>
          <w:tab w:val="left" w:pos="426"/>
          <w:tab w:val="left" w:pos="568"/>
        </w:tabs>
        <w:suppressAutoHyphens/>
        <w:spacing w:after="120" w:line="240" w:lineRule="auto"/>
        <w:ind w:left="284" w:hanging="284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l-PL"/>
        </w:rPr>
      </w:pPr>
      <w:r w:rsidRPr="006271D6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l-PL"/>
        </w:rPr>
        <w:t>3.</w:t>
      </w:r>
      <w:r w:rsidRPr="006271D6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pl-PL"/>
        </w:rPr>
        <w:tab/>
        <w:t>Specyficzne komentarze i zalecenia dla autorów.</w:t>
      </w:r>
    </w:p>
    <w:p w:rsidR="006271D6" w:rsidRPr="006271D6" w:rsidRDefault="006271D6" w:rsidP="006271D6">
      <w:pPr>
        <w:jc w:val="both"/>
        <w:rPr>
          <w:rFonts w:ascii="Calibri" w:eastAsia="Calibri" w:hAnsi="Calibri" w:cs="Times New Roman"/>
        </w:rPr>
      </w:pPr>
      <w:r w:rsidRPr="006271D6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..</w:t>
      </w:r>
    </w:p>
    <w:p w:rsidR="006271D6" w:rsidRPr="006271D6" w:rsidRDefault="006271D6" w:rsidP="006271D6">
      <w:pPr>
        <w:keepNext/>
        <w:keepLines/>
        <w:spacing w:before="40" w:after="0"/>
        <w:outlineLvl w:val="2"/>
        <w:rPr>
          <w:rFonts w:ascii="Calibri Light" w:eastAsia="Times New Roman" w:hAnsi="Calibri Light" w:cs="Times New Roman"/>
          <w:b/>
          <w:color w:val="1F4D78"/>
          <w:sz w:val="24"/>
          <w:szCs w:val="24"/>
        </w:rPr>
      </w:pPr>
      <w:r w:rsidRPr="006271D6">
        <w:rPr>
          <w:rFonts w:ascii="Calibri Light" w:eastAsia="Times New Roman" w:hAnsi="Calibri Light" w:cs="Times New Roman"/>
          <w:b/>
          <w:color w:val="1F4D78"/>
          <w:sz w:val="24"/>
          <w:szCs w:val="24"/>
        </w:rPr>
        <w:t>Wykaz recenzentów (podaje się w ostatnim zeszycie czasopisma za dany rok)</w:t>
      </w:r>
    </w:p>
    <w:p w:rsidR="006271D6" w:rsidRPr="006271D6" w:rsidRDefault="006271D6" w:rsidP="0062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1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Np. za 2011 r. – wykaz recenzentów</w:t>
      </w:r>
      <w:r w:rsidRPr="00627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71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Dorota Bis, Lucyna </w:t>
      </w:r>
      <w:proofErr w:type="spellStart"/>
      <w:r w:rsidRPr="006271D6">
        <w:rPr>
          <w:rFonts w:ascii="Times New Roman" w:eastAsia="Times New Roman" w:hAnsi="Times New Roman" w:cs="Times New Roman"/>
          <w:sz w:val="24"/>
          <w:szCs w:val="24"/>
          <w:lang w:eastAsia="pl-PL"/>
        </w:rPr>
        <w:t>Dziaczkowska</w:t>
      </w:r>
      <w:proofErr w:type="spellEnd"/>
      <w:r w:rsidRPr="00627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Barbara </w:t>
      </w:r>
      <w:proofErr w:type="spellStart"/>
      <w:r w:rsidRPr="006271D6">
        <w:rPr>
          <w:rFonts w:ascii="Times New Roman" w:eastAsia="Times New Roman" w:hAnsi="Times New Roman" w:cs="Times New Roman"/>
          <w:sz w:val="24"/>
          <w:szCs w:val="24"/>
          <w:lang w:eastAsia="pl-PL"/>
        </w:rPr>
        <w:t>Kiereś</w:t>
      </w:r>
      <w:proofErr w:type="spellEnd"/>
      <w:r w:rsidRPr="00627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Kazimierz Krajewski, ks. Andrzej Łuczyński, Piotr Magier, Danuta </w:t>
      </w:r>
      <w:proofErr w:type="spellStart"/>
      <w:r w:rsidRPr="006271D6">
        <w:rPr>
          <w:rFonts w:ascii="Times New Roman" w:eastAsia="Times New Roman" w:hAnsi="Times New Roman" w:cs="Times New Roman"/>
          <w:sz w:val="24"/>
          <w:szCs w:val="24"/>
          <w:lang w:eastAsia="pl-PL"/>
        </w:rPr>
        <w:t>Opozda</w:t>
      </w:r>
      <w:proofErr w:type="spellEnd"/>
      <w:r w:rsidRPr="00627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Agnieszka Regulska, Jan Rutkowski, Alina Rynio, Eugeniusz Sakowicz, Witold Starnawski, Józef Styk, Anna </w:t>
      </w:r>
      <w:proofErr w:type="spellStart"/>
      <w:r w:rsidRPr="006271D6">
        <w:rPr>
          <w:rFonts w:ascii="Times New Roman" w:eastAsia="Times New Roman" w:hAnsi="Times New Roman" w:cs="Times New Roman"/>
          <w:sz w:val="24"/>
          <w:szCs w:val="24"/>
          <w:lang w:eastAsia="pl-PL"/>
        </w:rPr>
        <w:t>Szudra</w:t>
      </w:r>
      <w:proofErr w:type="spellEnd"/>
      <w:r w:rsidRPr="006271D6">
        <w:rPr>
          <w:rFonts w:ascii="Times New Roman" w:eastAsia="Times New Roman" w:hAnsi="Times New Roman" w:cs="Times New Roman"/>
          <w:sz w:val="24"/>
          <w:szCs w:val="24"/>
          <w:lang w:eastAsia="pl-PL"/>
        </w:rPr>
        <w:t>-Barszcz.</w:t>
      </w:r>
    </w:p>
    <w:p w:rsidR="006271D6" w:rsidRPr="006271D6" w:rsidRDefault="006271D6" w:rsidP="006271D6">
      <w:pPr>
        <w:rPr>
          <w:rFonts w:ascii="Calibri" w:eastAsia="Calibri" w:hAnsi="Calibri" w:cs="Times New Roman"/>
          <w:b/>
          <w:sz w:val="28"/>
          <w:szCs w:val="28"/>
        </w:rPr>
      </w:pPr>
    </w:p>
    <w:p w:rsidR="006271D6" w:rsidRPr="006271D6" w:rsidRDefault="006271D6" w:rsidP="006271D6">
      <w:pPr>
        <w:rPr>
          <w:rFonts w:ascii="Calibri" w:eastAsia="Calibri" w:hAnsi="Calibri" w:cs="Times New Roman"/>
          <w:b/>
          <w:sz w:val="28"/>
          <w:szCs w:val="28"/>
        </w:rPr>
      </w:pPr>
    </w:p>
    <w:p w:rsidR="006271D6" w:rsidRPr="006271D6" w:rsidRDefault="006271D6" w:rsidP="006271D6">
      <w:pPr>
        <w:rPr>
          <w:rFonts w:ascii="Calibri" w:eastAsia="Calibri" w:hAnsi="Calibri" w:cs="Times New Roman"/>
          <w:b/>
          <w:sz w:val="28"/>
          <w:szCs w:val="28"/>
        </w:rPr>
      </w:pPr>
    </w:p>
    <w:p w:rsidR="006271D6" w:rsidRPr="006271D6" w:rsidRDefault="006271D6" w:rsidP="006271D6">
      <w:pPr>
        <w:rPr>
          <w:rFonts w:ascii="Calibri" w:eastAsia="Calibri" w:hAnsi="Calibri" w:cs="Times New Roman"/>
          <w:b/>
          <w:sz w:val="28"/>
          <w:szCs w:val="28"/>
        </w:rPr>
      </w:pPr>
    </w:p>
    <w:p w:rsidR="00EA6072" w:rsidRDefault="00EA6072"/>
    <w:sectPr w:rsidR="00EA6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5AA47D13"/>
    <w:multiLevelType w:val="hybridMultilevel"/>
    <w:tmpl w:val="79006C84"/>
    <w:lvl w:ilvl="0" w:tplc="851880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8752DDCC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D6"/>
    <w:rsid w:val="006271D6"/>
    <w:rsid w:val="00B44FD6"/>
    <w:rsid w:val="00C13ACD"/>
    <w:rsid w:val="00E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E5C7"/>
  <w15:chartTrackingRefBased/>
  <w15:docId w15:val="{C7A68593-42A2-4A67-A757-13EC2C7D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Jeziorański</dc:creator>
  <cp:keywords/>
  <dc:description/>
  <cp:lastModifiedBy>Marek Jeziorański</cp:lastModifiedBy>
  <cp:revision>2</cp:revision>
  <dcterms:created xsi:type="dcterms:W3CDTF">2018-02-21T15:53:00Z</dcterms:created>
  <dcterms:modified xsi:type="dcterms:W3CDTF">2018-02-21T15:55:00Z</dcterms:modified>
</cp:coreProperties>
</file>