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B96A63" w:rsidRPr="00B44B25" w:rsidTr="00615AE9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B96A63" w:rsidRPr="00B44B25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5" w:history="1">
              <w:r w:rsidRPr="00B96A63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B96A63" w:rsidRPr="00440FE1" w:rsidRDefault="00B96A63" w:rsidP="00615AE9">
            <w:pPr>
              <w:pStyle w:val="HTML-wstpniesformatowany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B96A63" w:rsidRPr="00B44B25" w:rsidRDefault="00B96A63" w:rsidP="00615AE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6" o:title=""/>
                </v:shape>
                <o:OLEObject Type="Embed" ProgID="PBrush" ShapeID="_x0000_i1025" DrawAspect="Content" ObjectID="_1545116576" r:id="rId7"/>
              </w:object>
            </w:r>
          </w:p>
        </w:tc>
      </w:tr>
      <w:tr w:rsidR="00B96A63" w:rsidRPr="00B44B25" w:rsidTr="00615AE9">
        <w:tc>
          <w:tcPr>
            <w:tcW w:w="817" w:type="dxa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B96A63" w:rsidRPr="00B44B25" w:rsidRDefault="00B96A63" w:rsidP="00615AE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ROK II (rok akademicki 2016/2017)</w:t>
      </w: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kontynuacja programu</w:t>
      </w: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5"/>
        <w:gridCol w:w="900"/>
        <w:gridCol w:w="872"/>
        <w:gridCol w:w="929"/>
        <w:gridCol w:w="901"/>
        <w:gridCol w:w="2691"/>
        <w:gridCol w:w="23"/>
      </w:tblGrid>
      <w:tr w:rsidR="00B96A63" w:rsidTr="00615AE9">
        <w:trPr>
          <w:gridAfter w:val="1"/>
          <w:wAfter w:w="23" w:type="dxa"/>
          <w:trHeight w:val="20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B96A63" w:rsidTr="00615AE9">
        <w:trPr>
          <w:gridAfter w:val="1"/>
          <w:wAfter w:w="23" w:type="dxa"/>
          <w:trHeight w:hRule="exact" w:val="2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IV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trHeight w:hRule="exact" w:val="1151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 (obowiązkowe dla wszystkich)</w:t>
            </w:r>
          </w:p>
        </w:tc>
      </w:tr>
      <w:tr w:rsidR="00B96A63" w:rsidTr="00615AE9">
        <w:trPr>
          <w:trHeight w:val="803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B96A63" w:rsidRDefault="00B34D78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34D78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R. Charzyński</w:t>
            </w:r>
          </w:p>
        </w:tc>
      </w:tr>
      <w:tr w:rsidR="00B96A63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34D78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34D78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[Historia i kultura] (konwersatorium obowiązkowe dla wszystkich)</w:t>
            </w:r>
          </w:p>
        </w:tc>
      </w:tr>
      <w:tr w:rsidR="00B96A63" w:rsidTr="00615AE9">
        <w:trPr>
          <w:trHeight w:val="886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T. Niedokos</w:t>
            </w:r>
          </w:p>
        </w:tc>
      </w:tr>
      <w:tr w:rsidR="00B96A63" w:rsidTr="00615AE9">
        <w:trPr>
          <w:trHeight w:val="3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  <w:trHeight w:val="17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3 – [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Literaturoznawstwo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] </w:t>
            </w:r>
            <w:r>
              <w:rPr>
                <w:rFonts w:ascii="Georgia" w:hAnsi="Georgia"/>
                <w:b/>
                <w:sz w:val="21"/>
                <w:szCs w:val="21"/>
              </w:rPr>
              <w:t>(obowiązkowe dla wszystkich)</w:t>
            </w:r>
          </w:p>
        </w:tc>
      </w:tr>
      <w:tr w:rsidR="00B96A63" w:rsidTr="00615AE9">
        <w:trPr>
          <w:trHeight w:val="74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1.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 A.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Bednarski</w:t>
            </w:r>
            <w:proofErr w:type="spellEnd"/>
          </w:p>
        </w:tc>
      </w:tr>
      <w:tr w:rsidR="00B96A63" w:rsidTr="00615AE9">
        <w:trPr>
          <w:trHeight w:val="4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literatury angielskiej 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rPr>
          <w:trHeight w:val="19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G. Maziarczyk</w:t>
            </w:r>
          </w:p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G. Maziarczyk</w:t>
            </w:r>
          </w:p>
        </w:tc>
      </w:tr>
      <w:tr w:rsidR="00B96A63" w:rsidTr="00615AE9">
        <w:trPr>
          <w:trHeight w:val="2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A. Bednarski</w:t>
            </w:r>
          </w:p>
          <w:p w:rsidR="00B96A63" w:rsidRDefault="00B96A63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A. Bednarski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lastRenderedPageBreak/>
              <w:t>Moduł 4 - [Praktyczna nauka języka angielskiego] (ćwiczenia obowiązkowe)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Ł. Borowiec</w:t>
            </w:r>
          </w:p>
          <w:p w:rsidR="00B96A63" w:rsidRDefault="00B96A63" w:rsidP="00615AE9">
            <w:pPr>
              <w:spacing w:after="0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Ł. Borowiec</w:t>
            </w:r>
          </w:p>
          <w:p w:rsidR="00B96A63" w:rsidRDefault="00B96A63" w:rsidP="00615AE9">
            <w:pPr>
              <w:widowControl w:val="0"/>
              <w:spacing w:after="0" w:line="100" w:lineRule="atLeast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pisanie akademickie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M. Rusinek</w:t>
            </w:r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 mgr M. Rusinek</w:t>
            </w:r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Lis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Lis</w:t>
            </w:r>
          </w:p>
        </w:tc>
      </w:tr>
      <w:tr w:rsidR="00B96A63" w:rsidTr="00615AE9">
        <w:trPr>
          <w:trHeight w:val="90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B96A63" w:rsidTr="00615AE9">
        <w:trPr>
          <w:gridAfter w:val="1"/>
          <w:wAfter w:w="23" w:type="dxa"/>
          <w:trHeight w:val="263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5 – [Specjalizacja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translatoryczna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B96A63" w:rsidTr="00615AE9">
        <w:trPr>
          <w:trHeight w:val="81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B96A63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polsko-angielskie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B96A63" w:rsidTr="00615AE9">
        <w:trPr>
          <w:gridAfter w:val="1"/>
          <w:wAfter w:w="23" w:type="dxa"/>
          <w:trHeight w:val="255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6 – [Gramatyka opisowa j. ang. oraz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 xml:space="preserve"> angielsko-polska]</w:t>
            </w:r>
          </w:p>
        </w:tc>
      </w:tr>
      <w:tr w:rsidR="00B96A63" w:rsidTr="00615AE9">
        <w:trPr>
          <w:trHeight w:val="9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 A. Bartnik</w:t>
            </w:r>
          </w:p>
          <w:p w:rsidR="00B96A63" w:rsidRDefault="00B96A63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 A. Bartnik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7 – [Lektoraty]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 niderlandzki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</w:t>
            </w:r>
          </w:p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Mgr M. Lipnicka</w:t>
            </w:r>
          </w:p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2. </w:t>
            </w:r>
          </w:p>
          <w:p w:rsidR="00B96A63" w:rsidRDefault="00B96A63" w:rsidP="00615AE9">
            <w:pPr>
              <w:spacing w:after="0"/>
              <w:jc w:val="both"/>
            </w:pPr>
            <w:r>
              <w:rPr>
                <w:rFonts w:ascii="Georgia" w:hAnsi="Georgia"/>
                <w:sz w:val="21"/>
                <w:szCs w:val="21"/>
              </w:rPr>
              <w:t>Mgr M. Lipnicka</w:t>
            </w:r>
          </w:p>
        </w:tc>
      </w:tr>
      <w:tr w:rsidR="00B96A63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96A63" w:rsidRDefault="00B96A63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Egzaminy</w:t>
            </w: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6A63" w:rsidRDefault="00B96A63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B96A63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A63" w:rsidRDefault="00B96A63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</w:tbl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B96A63" w:rsidRDefault="00B96A63" w:rsidP="00B96A6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A63"/>
    <w:rsid w:val="000A3009"/>
    <w:rsid w:val="000C4B31"/>
    <w:rsid w:val="002A30A5"/>
    <w:rsid w:val="002D378C"/>
    <w:rsid w:val="0036161F"/>
    <w:rsid w:val="00393FFD"/>
    <w:rsid w:val="00406663"/>
    <w:rsid w:val="004347B7"/>
    <w:rsid w:val="00445447"/>
    <w:rsid w:val="004E7DA5"/>
    <w:rsid w:val="008378DE"/>
    <w:rsid w:val="00891ABF"/>
    <w:rsid w:val="00A610A3"/>
    <w:rsid w:val="00B34D78"/>
    <w:rsid w:val="00B96A63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A6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96A63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B96A63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rsid w:val="00B96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B96A63"/>
    <w:rPr>
      <w:rFonts w:ascii="Consolas" w:eastAsia="Calibri" w:hAnsi="Consolas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ifa@kul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2421</Characters>
  <Application>Microsoft Office Word</Application>
  <DocSecurity>0</DocSecurity>
  <Lines>20</Lines>
  <Paragraphs>5</Paragraphs>
  <ScaleCrop>false</ScaleCrop>
  <Company>Your Company Name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2017-01-05T09:17:00Z</dcterms:created>
  <dcterms:modified xsi:type="dcterms:W3CDTF">2017-01-05T09:17:00Z</dcterms:modified>
</cp:coreProperties>
</file>