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S</w:t>
      </w:r>
      <w:r w:rsidRPr="00101D07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iamo lieti di presentarLe la nostra offerta per le Borse di Studio valide nel 2015.</w:t>
      </w:r>
    </w:p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101D07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La Scuola di Italiano Dante Alighieri, con il patrocinio dell’Università di Camerino, mette a disposizione n.7 borse parziali per frequentare un soggiorno-studio di 4 settimane, allo scopo di far conoscere Camerino e l’offerta formativa della nostra antica Università. </w:t>
      </w:r>
    </w:p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101D07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Le borse a disposizione comprendono n. 2 borse all’80% valide nei mesi di Febbraio, Aprile e Novembre 2015 e n.5 borse al 50% valide da Gennaio a Novembre 2015.</w:t>
      </w:r>
    </w:p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101D07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Le borse possono essere assegnate a studenti, dottorandi, ricercatori o al personale amministrativo.</w:t>
      </w:r>
    </w:p>
    <w:p w:rsidR="00101D07" w:rsidRPr="00101D07" w:rsidRDefault="00101D07" w:rsidP="00101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highlight w:val="yellow"/>
          <w:lang w:val="it-IT" w:eastAsia="pl-PL"/>
        </w:rPr>
      </w:pPr>
    </w:p>
    <w:p w:rsidR="00101D07" w:rsidRPr="00101D07" w:rsidRDefault="00101D07" w:rsidP="00101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highlight w:val="yellow"/>
          <w:lang w:val="it-IT" w:eastAsia="pl-PL"/>
        </w:rPr>
      </w:pPr>
      <w:r w:rsidRPr="00101D07">
        <w:rPr>
          <w:rFonts w:ascii="Times New Roman" w:eastAsia="Times New Roman" w:hAnsi="Times New Roman" w:cs="Times New Roman"/>
          <w:b/>
          <w:bCs/>
          <w:smallCaps/>
          <w:sz w:val="28"/>
          <w:szCs w:val="28"/>
          <w:highlight w:val="yellow"/>
          <w:lang w:val="it-IT" w:eastAsia="pl-PL"/>
        </w:rPr>
        <w:t>requisiti per l’assegnazione:</w:t>
      </w:r>
    </w:p>
    <w:p w:rsidR="00101D07" w:rsidRPr="00101D07" w:rsidRDefault="00101D07" w:rsidP="00101D07">
      <w:pPr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val="it-IT" w:eastAsia="pl-PL"/>
        </w:rPr>
      </w:pPr>
      <w:r w:rsidRPr="00101D07">
        <w:rPr>
          <w:rFonts w:ascii="Times New Roman" w:eastAsia="Times New Roman" w:hAnsi="Times New Roman" w:cs="Times New Roman"/>
          <w:smallCaps/>
          <w:sz w:val="24"/>
          <w:szCs w:val="24"/>
          <w:lang w:val="it-IT" w:eastAsia="pl-PL"/>
        </w:rPr>
        <w:t>-</w:t>
      </w:r>
      <w:r w:rsidRPr="00101D07">
        <w:rPr>
          <w:rFonts w:ascii="Times New Roman" w:eastAsia="Times New Roman" w:hAnsi="Times New Roman" w:cs="Times New Roman"/>
          <w:smallCaps/>
          <w:sz w:val="14"/>
          <w:szCs w:val="14"/>
          <w:lang w:val="it-IT" w:eastAsia="pl-PL"/>
        </w:rPr>
        <w:t xml:space="preserve">          </w:t>
      </w:r>
      <w:r w:rsidRPr="00101D07">
        <w:rPr>
          <w:rFonts w:ascii="Times New Roman" w:eastAsia="Times New Roman" w:hAnsi="Times New Roman" w:cs="Times New Roman"/>
          <w:smallCaps/>
          <w:sz w:val="24"/>
          <w:szCs w:val="24"/>
          <w:lang w:val="it-IT" w:eastAsia="pl-PL"/>
        </w:rPr>
        <w:t xml:space="preserve">conoscenza dell’Italiano di livello compreso tra l’a1 e il B2 </w:t>
      </w:r>
    </w:p>
    <w:p w:rsidR="00101D07" w:rsidRPr="00101D07" w:rsidRDefault="00101D07" w:rsidP="00101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6"/>
          <w:szCs w:val="6"/>
          <w:lang w:val="it-IT" w:eastAsia="pl-PL"/>
        </w:rPr>
      </w:pPr>
    </w:p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val="it-IT" w:eastAsia="pl-PL"/>
        </w:rPr>
      </w:pPr>
    </w:p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val="it-IT" w:eastAsia="pl-PL"/>
        </w:rPr>
      </w:pPr>
      <w:r w:rsidRPr="00101D07">
        <w:rPr>
          <w:rFonts w:ascii="Times New Roman" w:eastAsia="Times New Roman" w:hAnsi="Times New Roman" w:cs="Times New Roman"/>
          <w:b/>
          <w:bCs/>
          <w:smallCaps/>
          <w:sz w:val="28"/>
          <w:szCs w:val="28"/>
          <w:highlight w:val="yellow"/>
          <w:lang w:val="it-IT" w:eastAsia="pl-PL"/>
        </w:rPr>
        <w:t xml:space="preserve">ogni borsa al 50%  comprende </w:t>
      </w:r>
      <w:r w:rsidRPr="00101D07">
        <w:rPr>
          <w:rFonts w:ascii="Times New Roman" w:eastAsia="Times New Roman" w:hAnsi="Times New Roman" w:cs="Times New Roman"/>
          <w:b/>
          <w:bCs/>
          <w:smallCaps/>
          <w:sz w:val="20"/>
          <w:szCs w:val="20"/>
          <w:highlight w:val="yellow"/>
          <w:lang w:val="it-IT" w:eastAsia="pl-PL"/>
        </w:rPr>
        <w:t>(per il soggiorno studio di 4 settimane):</w:t>
      </w:r>
    </w:p>
    <w:p w:rsidR="00101D07" w:rsidRPr="00101D07" w:rsidRDefault="00101D07" w:rsidP="00101D07">
      <w:pPr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i/>
          <w:iCs/>
          <w:smallCaps/>
          <w:sz w:val="24"/>
          <w:szCs w:val="24"/>
          <w:lang w:val="it-IT" w:eastAsia="pl-PL"/>
        </w:rPr>
      </w:pPr>
      <w:r w:rsidRPr="00101D07">
        <w:rPr>
          <w:rFonts w:ascii="Times New Roman" w:eastAsia="Times New Roman" w:hAnsi="Times New Roman" w:cs="Times New Roman"/>
          <w:smallCaps/>
          <w:sz w:val="24"/>
          <w:szCs w:val="24"/>
          <w:lang w:val="it-IT" w:eastAsia="pl-PL"/>
        </w:rPr>
        <w:t>-</w:t>
      </w:r>
      <w:r w:rsidRPr="00101D07">
        <w:rPr>
          <w:rFonts w:ascii="Times New Roman" w:eastAsia="Times New Roman" w:hAnsi="Times New Roman" w:cs="Times New Roman"/>
          <w:smallCaps/>
          <w:sz w:val="14"/>
          <w:szCs w:val="14"/>
          <w:lang w:val="it-IT" w:eastAsia="pl-PL"/>
        </w:rPr>
        <w:t xml:space="preserve">          </w:t>
      </w:r>
      <w:r w:rsidRPr="00101D07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val="it-IT" w:eastAsia="pl-PL"/>
        </w:rPr>
        <w:t xml:space="preserve">corso intensivo di </w:t>
      </w:r>
      <w:r w:rsidRPr="00101D07">
        <w:rPr>
          <w:rFonts w:ascii="Times New Roman" w:eastAsia="Times New Roman" w:hAnsi="Times New Roman" w:cs="Times New Roman"/>
          <w:i/>
          <w:iCs/>
          <w:smallCaps/>
          <w:sz w:val="24"/>
          <w:szCs w:val="24"/>
          <w:lang w:val="it-IT" w:eastAsia="pl-PL"/>
        </w:rPr>
        <w:t xml:space="preserve">100 ore (80 di lingua e 20 di cultura italiana) – </w:t>
      </w:r>
      <w:r w:rsidRPr="00101D07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val="it-IT" w:eastAsia="pl-PL"/>
        </w:rPr>
        <w:t>4 settimane</w:t>
      </w:r>
    </w:p>
    <w:p w:rsidR="00101D07" w:rsidRPr="00101D07" w:rsidRDefault="00101D07" w:rsidP="00101D07">
      <w:pPr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i/>
          <w:iCs/>
          <w:smallCaps/>
          <w:sz w:val="24"/>
          <w:szCs w:val="24"/>
          <w:lang w:val="en-US" w:eastAsia="pl-PL"/>
        </w:rPr>
      </w:pPr>
      <w:r w:rsidRPr="00101D07">
        <w:rPr>
          <w:rFonts w:ascii="Times New Roman" w:eastAsia="Times New Roman" w:hAnsi="Times New Roman" w:cs="Times New Roman"/>
          <w:smallCaps/>
          <w:sz w:val="24"/>
          <w:szCs w:val="24"/>
          <w:lang w:val="en-US" w:eastAsia="pl-PL"/>
        </w:rPr>
        <w:t>-</w:t>
      </w:r>
      <w:r w:rsidRPr="00101D07">
        <w:rPr>
          <w:rFonts w:ascii="Times New Roman" w:eastAsia="Times New Roman" w:hAnsi="Times New Roman" w:cs="Times New Roman"/>
          <w:smallCaps/>
          <w:sz w:val="14"/>
          <w:szCs w:val="14"/>
          <w:lang w:val="en-US" w:eastAsia="pl-PL"/>
        </w:rPr>
        <w:t xml:space="preserve">          </w:t>
      </w:r>
      <w:proofErr w:type="spellStart"/>
      <w:r w:rsidRPr="00101D07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val="en-US" w:eastAsia="pl-PL"/>
        </w:rPr>
        <w:t>Alloggio</w:t>
      </w:r>
      <w:proofErr w:type="spellEnd"/>
      <w:r w:rsidRPr="00101D07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val="en-US" w:eastAsia="pl-PL"/>
        </w:rPr>
        <w:t xml:space="preserve"> in camera </w:t>
      </w:r>
      <w:proofErr w:type="spellStart"/>
      <w:r w:rsidRPr="00101D07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val="en-US" w:eastAsia="pl-PL"/>
        </w:rPr>
        <w:t>doppia</w:t>
      </w:r>
      <w:proofErr w:type="spellEnd"/>
    </w:p>
    <w:p w:rsidR="00101D07" w:rsidRPr="00101D07" w:rsidRDefault="00101D07" w:rsidP="00101D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sz w:val="24"/>
          <w:szCs w:val="24"/>
          <w:lang w:val="it-IT" w:eastAsia="pl-PL"/>
        </w:rPr>
      </w:pPr>
      <w:r w:rsidRPr="00101D07">
        <w:rPr>
          <w:rFonts w:ascii="Times New Roman" w:eastAsia="Times New Roman" w:hAnsi="Times New Roman" w:cs="Times New Roman"/>
          <w:smallCaps/>
          <w:sz w:val="24"/>
          <w:szCs w:val="24"/>
          <w:lang w:val="it-IT" w:eastAsia="pl-PL"/>
        </w:rPr>
        <w:t>-</w:t>
      </w:r>
      <w:r w:rsidRPr="00101D07">
        <w:rPr>
          <w:rFonts w:ascii="Times New Roman" w:eastAsia="Times New Roman" w:hAnsi="Times New Roman" w:cs="Times New Roman"/>
          <w:smallCaps/>
          <w:sz w:val="14"/>
          <w:szCs w:val="14"/>
          <w:lang w:val="it-IT" w:eastAsia="pl-PL"/>
        </w:rPr>
        <w:t xml:space="preserve">                         </w:t>
      </w:r>
      <w:r w:rsidRPr="00101D07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val="it-IT" w:eastAsia="pl-PL"/>
        </w:rPr>
        <w:t xml:space="preserve">8 visite culturali guidate dagli insegnanti </w:t>
      </w:r>
      <w:r w:rsidRPr="00101D07">
        <w:rPr>
          <w:rFonts w:ascii="Times New Roman" w:eastAsia="Times New Roman" w:hAnsi="Times New Roman" w:cs="Times New Roman"/>
          <w:i/>
          <w:iCs/>
          <w:smallCaps/>
          <w:sz w:val="24"/>
          <w:szCs w:val="24"/>
          <w:lang w:val="it-IT" w:eastAsia="pl-PL"/>
        </w:rPr>
        <w:t xml:space="preserve">(Roma, Bologna,Venezia,Firenze, Assisi, Gubbio, Loreto ed altre città delle Marche ) </w:t>
      </w:r>
    </w:p>
    <w:p w:rsidR="00101D07" w:rsidRPr="00101D07" w:rsidRDefault="00101D07" w:rsidP="00101D07">
      <w:pPr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i/>
          <w:iCs/>
          <w:smallCaps/>
          <w:sz w:val="24"/>
          <w:szCs w:val="24"/>
          <w:lang w:val="it-IT" w:eastAsia="pl-PL"/>
        </w:rPr>
      </w:pPr>
      <w:r w:rsidRPr="00101D07">
        <w:rPr>
          <w:rFonts w:ascii="Times New Roman" w:eastAsia="Times New Roman" w:hAnsi="Times New Roman" w:cs="Times New Roman"/>
          <w:smallCaps/>
          <w:sz w:val="24"/>
          <w:szCs w:val="24"/>
          <w:lang w:val="it-IT" w:eastAsia="pl-PL"/>
        </w:rPr>
        <w:t>-</w:t>
      </w:r>
      <w:r w:rsidRPr="00101D07">
        <w:rPr>
          <w:rFonts w:ascii="Times New Roman" w:eastAsia="Times New Roman" w:hAnsi="Times New Roman" w:cs="Times New Roman"/>
          <w:smallCaps/>
          <w:sz w:val="14"/>
          <w:szCs w:val="14"/>
          <w:lang w:val="it-IT" w:eastAsia="pl-PL"/>
        </w:rPr>
        <w:t xml:space="preserve">          </w:t>
      </w:r>
      <w:r w:rsidRPr="00101D07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val="it-IT" w:eastAsia="pl-PL"/>
        </w:rPr>
        <w:t xml:space="preserve">serate ed attività extradidattiche con la scuola </w:t>
      </w:r>
      <w:r w:rsidRPr="00101D07">
        <w:rPr>
          <w:rFonts w:ascii="Times New Roman" w:eastAsia="Times New Roman" w:hAnsi="Times New Roman" w:cs="Times New Roman"/>
          <w:i/>
          <w:iCs/>
          <w:smallCaps/>
          <w:sz w:val="24"/>
          <w:szCs w:val="24"/>
          <w:lang w:val="it-IT" w:eastAsia="pl-PL"/>
        </w:rPr>
        <w:t>(cocktail di benvenuto, serata al castello con  musica e canzoni italiane, cena internazionale, consegna degli attestati)</w:t>
      </w:r>
    </w:p>
    <w:p w:rsidR="00101D07" w:rsidRPr="00101D07" w:rsidRDefault="00101D07" w:rsidP="00101D07">
      <w:pPr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b/>
          <w:bCs/>
          <w:smallCaps/>
          <w:color w:val="993300"/>
          <w:sz w:val="24"/>
          <w:szCs w:val="24"/>
          <w:lang w:val="it-IT" w:eastAsia="pl-PL"/>
        </w:rPr>
      </w:pPr>
      <w:r w:rsidRPr="00101D07">
        <w:rPr>
          <w:rFonts w:ascii="Times New Roman" w:eastAsia="Times New Roman" w:hAnsi="Times New Roman" w:cs="Times New Roman"/>
          <w:smallCaps/>
          <w:color w:val="993300"/>
          <w:sz w:val="24"/>
          <w:szCs w:val="24"/>
          <w:lang w:val="it-IT" w:eastAsia="pl-PL"/>
        </w:rPr>
        <w:t>-</w:t>
      </w:r>
      <w:r w:rsidRPr="00101D07">
        <w:rPr>
          <w:rFonts w:ascii="Times New Roman" w:eastAsia="Times New Roman" w:hAnsi="Times New Roman" w:cs="Times New Roman"/>
          <w:smallCaps/>
          <w:color w:val="993300"/>
          <w:sz w:val="14"/>
          <w:szCs w:val="14"/>
          <w:lang w:val="it-IT" w:eastAsia="pl-PL"/>
        </w:rPr>
        <w:t xml:space="preserve">          </w:t>
      </w:r>
      <w:r w:rsidRPr="00101D07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val="it-IT" w:eastAsia="pl-PL"/>
        </w:rPr>
        <w:t>Trasfert all’arrivo dalla stazione di camerino</w:t>
      </w:r>
      <w:r w:rsidRPr="00101D07">
        <w:rPr>
          <w:rFonts w:ascii="Times New Roman" w:eastAsia="Times New Roman" w:hAnsi="Times New Roman" w:cs="Times New Roman"/>
          <w:i/>
          <w:iCs/>
          <w:smallCaps/>
          <w:sz w:val="24"/>
          <w:szCs w:val="24"/>
          <w:lang w:val="it-IT" w:eastAsia="pl-PL"/>
        </w:rPr>
        <w:t xml:space="preserve"> </w:t>
      </w:r>
    </w:p>
    <w:p w:rsidR="00101D07" w:rsidRPr="00101D07" w:rsidRDefault="00101D07" w:rsidP="00101D0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smallCaps/>
          <w:color w:val="993300"/>
          <w:sz w:val="24"/>
          <w:szCs w:val="24"/>
          <w:lang w:val="it-IT" w:eastAsia="pl-PL"/>
        </w:rPr>
      </w:pPr>
    </w:p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993300"/>
          <w:sz w:val="24"/>
          <w:szCs w:val="24"/>
          <w:lang w:val="it-IT" w:eastAsia="pl-PL"/>
        </w:rPr>
      </w:pPr>
      <w:r w:rsidRPr="00101D07">
        <w:rPr>
          <w:rFonts w:ascii="Times New Roman" w:eastAsia="Times New Roman" w:hAnsi="Times New Roman" w:cs="Times New Roman"/>
          <w:b/>
          <w:bCs/>
          <w:smallCaps/>
          <w:color w:val="993300"/>
          <w:sz w:val="24"/>
          <w:szCs w:val="24"/>
          <w:lang w:val="it-IT" w:eastAsia="pl-PL"/>
        </w:rPr>
        <w:t>a carico del borsista resta la rimanente quota che ammonta a 854 € (soggiorno studio di 4 settimane)</w:t>
      </w:r>
    </w:p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993300"/>
          <w:sz w:val="24"/>
          <w:szCs w:val="24"/>
          <w:lang w:val="it-IT" w:eastAsia="pl-PL"/>
        </w:rPr>
      </w:pPr>
    </w:p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val="it-IT" w:eastAsia="pl-PL"/>
        </w:rPr>
      </w:pPr>
      <w:r w:rsidRPr="00101D07">
        <w:rPr>
          <w:rFonts w:ascii="Times New Roman" w:eastAsia="Times New Roman" w:hAnsi="Times New Roman" w:cs="Times New Roman"/>
          <w:b/>
          <w:bCs/>
          <w:smallCaps/>
          <w:sz w:val="28"/>
          <w:szCs w:val="28"/>
          <w:highlight w:val="yellow"/>
          <w:lang w:val="it-IT" w:eastAsia="pl-PL"/>
        </w:rPr>
        <w:t xml:space="preserve">ogni borsa all’ 80%  comprende </w:t>
      </w:r>
      <w:r w:rsidRPr="00101D07">
        <w:rPr>
          <w:rFonts w:ascii="Times New Roman" w:eastAsia="Times New Roman" w:hAnsi="Times New Roman" w:cs="Times New Roman"/>
          <w:b/>
          <w:bCs/>
          <w:smallCaps/>
          <w:sz w:val="20"/>
          <w:szCs w:val="20"/>
          <w:highlight w:val="yellow"/>
          <w:lang w:val="it-IT" w:eastAsia="pl-PL"/>
        </w:rPr>
        <w:t>(per il soggiorno studio di 4 settimane):</w:t>
      </w:r>
    </w:p>
    <w:p w:rsidR="00101D07" w:rsidRPr="00101D07" w:rsidRDefault="00101D07" w:rsidP="00101D07">
      <w:pPr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i/>
          <w:iCs/>
          <w:smallCaps/>
          <w:sz w:val="24"/>
          <w:szCs w:val="24"/>
          <w:lang w:val="it-IT" w:eastAsia="pl-PL"/>
        </w:rPr>
      </w:pPr>
      <w:r w:rsidRPr="00101D07">
        <w:rPr>
          <w:rFonts w:ascii="Times New Roman" w:eastAsia="Times New Roman" w:hAnsi="Times New Roman" w:cs="Times New Roman"/>
          <w:smallCaps/>
          <w:sz w:val="24"/>
          <w:szCs w:val="24"/>
          <w:lang w:val="it-IT" w:eastAsia="pl-PL"/>
        </w:rPr>
        <w:t>-</w:t>
      </w:r>
      <w:r w:rsidRPr="00101D07">
        <w:rPr>
          <w:rFonts w:ascii="Times New Roman" w:eastAsia="Times New Roman" w:hAnsi="Times New Roman" w:cs="Times New Roman"/>
          <w:smallCaps/>
          <w:sz w:val="14"/>
          <w:szCs w:val="14"/>
          <w:lang w:val="it-IT" w:eastAsia="pl-PL"/>
        </w:rPr>
        <w:t xml:space="preserve">          </w:t>
      </w:r>
      <w:r w:rsidRPr="00101D07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val="it-IT" w:eastAsia="pl-PL"/>
        </w:rPr>
        <w:t xml:space="preserve">corso intensivo di </w:t>
      </w:r>
      <w:r w:rsidRPr="00101D07">
        <w:rPr>
          <w:rFonts w:ascii="Times New Roman" w:eastAsia="Times New Roman" w:hAnsi="Times New Roman" w:cs="Times New Roman"/>
          <w:i/>
          <w:iCs/>
          <w:smallCaps/>
          <w:sz w:val="24"/>
          <w:szCs w:val="24"/>
          <w:lang w:val="it-IT" w:eastAsia="pl-PL"/>
        </w:rPr>
        <w:t xml:space="preserve">100 ore (80 di lingua e 20 di cultura italiana) – </w:t>
      </w:r>
      <w:r w:rsidRPr="00101D07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val="it-IT" w:eastAsia="pl-PL"/>
        </w:rPr>
        <w:t>4 settimane</w:t>
      </w:r>
    </w:p>
    <w:p w:rsidR="00101D07" w:rsidRPr="00101D07" w:rsidRDefault="00101D07" w:rsidP="00101D07">
      <w:pPr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i/>
          <w:iCs/>
          <w:smallCaps/>
          <w:sz w:val="24"/>
          <w:szCs w:val="24"/>
          <w:lang w:val="en-US" w:eastAsia="pl-PL"/>
        </w:rPr>
      </w:pPr>
      <w:r w:rsidRPr="00101D07">
        <w:rPr>
          <w:rFonts w:ascii="Times New Roman" w:eastAsia="Times New Roman" w:hAnsi="Times New Roman" w:cs="Times New Roman"/>
          <w:smallCaps/>
          <w:sz w:val="24"/>
          <w:szCs w:val="24"/>
          <w:lang w:val="en-US" w:eastAsia="pl-PL"/>
        </w:rPr>
        <w:t>-</w:t>
      </w:r>
      <w:r w:rsidRPr="00101D07">
        <w:rPr>
          <w:rFonts w:ascii="Times New Roman" w:eastAsia="Times New Roman" w:hAnsi="Times New Roman" w:cs="Times New Roman"/>
          <w:smallCaps/>
          <w:sz w:val="14"/>
          <w:szCs w:val="14"/>
          <w:lang w:val="en-US" w:eastAsia="pl-PL"/>
        </w:rPr>
        <w:t xml:space="preserve">          </w:t>
      </w:r>
      <w:proofErr w:type="spellStart"/>
      <w:r w:rsidRPr="00101D07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val="en-US" w:eastAsia="pl-PL"/>
        </w:rPr>
        <w:t>Alloggio</w:t>
      </w:r>
      <w:proofErr w:type="spellEnd"/>
      <w:r w:rsidRPr="00101D07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val="en-US" w:eastAsia="pl-PL"/>
        </w:rPr>
        <w:t xml:space="preserve"> in camera </w:t>
      </w:r>
      <w:proofErr w:type="spellStart"/>
      <w:r w:rsidRPr="00101D07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val="en-US" w:eastAsia="pl-PL"/>
        </w:rPr>
        <w:t>doppia</w:t>
      </w:r>
      <w:proofErr w:type="spellEnd"/>
    </w:p>
    <w:p w:rsidR="00101D07" w:rsidRPr="00101D07" w:rsidRDefault="00101D07" w:rsidP="00101D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sz w:val="24"/>
          <w:szCs w:val="24"/>
          <w:lang w:val="it-IT" w:eastAsia="pl-PL"/>
        </w:rPr>
      </w:pPr>
      <w:r w:rsidRPr="00101D07">
        <w:rPr>
          <w:rFonts w:ascii="Times New Roman" w:eastAsia="Times New Roman" w:hAnsi="Times New Roman" w:cs="Times New Roman"/>
          <w:smallCaps/>
          <w:sz w:val="24"/>
          <w:szCs w:val="24"/>
          <w:lang w:val="it-IT" w:eastAsia="pl-PL"/>
        </w:rPr>
        <w:t>-</w:t>
      </w:r>
      <w:r w:rsidRPr="00101D07">
        <w:rPr>
          <w:rFonts w:ascii="Times New Roman" w:eastAsia="Times New Roman" w:hAnsi="Times New Roman" w:cs="Times New Roman"/>
          <w:smallCaps/>
          <w:sz w:val="14"/>
          <w:szCs w:val="14"/>
          <w:lang w:val="it-IT" w:eastAsia="pl-PL"/>
        </w:rPr>
        <w:t xml:space="preserve">                         </w:t>
      </w:r>
      <w:r w:rsidRPr="00101D07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val="it-IT" w:eastAsia="pl-PL"/>
        </w:rPr>
        <w:t xml:space="preserve">8 visite culturali guidate dagli insegnanti </w:t>
      </w:r>
      <w:r w:rsidRPr="00101D07">
        <w:rPr>
          <w:rFonts w:ascii="Times New Roman" w:eastAsia="Times New Roman" w:hAnsi="Times New Roman" w:cs="Times New Roman"/>
          <w:i/>
          <w:iCs/>
          <w:smallCaps/>
          <w:sz w:val="24"/>
          <w:szCs w:val="24"/>
          <w:lang w:val="it-IT" w:eastAsia="pl-PL"/>
        </w:rPr>
        <w:t xml:space="preserve">(Roma, Bologna,Venezia,Firenze, Assisi, Gubbio, Loreto ed altre città delle Marche ) </w:t>
      </w:r>
    </w:p>
    <w:p w:rsidR="00101D07" w:rsidRPr="00101D07" w:rsidRDefault="00101D07" w:rsidP="00101D07">
      <w:pPr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i/>
          <w:iCs/>
          <w:smallCaps/>
          <w:sz w:val="24"/>
          <w:szCs w:val="24"/>
          <w:lang w:val="it-IT" w:eastAsia="pl-PL"/>
        </w:rPr>
      </w:pPr>
      <w:r w:rsidRPr="00101D07">
        <w:rPr>
          <w:rFonts w:ascii="Times New Roman" w:eastAsia="Times New Roman" w:hAnsi="Times New Roman" w:cs="Times New Roman"/>
          <w:smallCaps/>
          <w:sz w:val="24"/>
          <w:szCs w:val="24"/>
          <w:lang w:val="it-IT" w:eastAsia="pl-PL"/>
        </w:rPr>
        <w:t>-</w:t>
      </w:r>
      <w:r w:rsidRPr="00101D07">
        <w:rPr>
          <w:rFonts w:ascii="Times New Roman" w:eastAsia="Times New Roman" w:hAnsi="Times New Roman" w:cs="Times New Roman"/>
          <w:smallCaps/>
          <w:sz w:val="14"/>
          <w:szCs w:val="14"/>
          <w:lang w:val="it-IT" w:eastAsia="pl-PL"/>
        </w:rPr>
        <w:t xml:space="preserve">          </w:t>
      </w:r>
      <w:r w:rsidRPr="00101D07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val="it-IT" w:eastAsia="pl-PL"/>
        </w:rPr>
        <w:t xml:space="preserve">serate ed attività extradidattiche con la scuola </w:t>
      </w:r>
      <w:r w:rsidRPr="00101D07">
        <w:rPr>
          <w:rFonts w:ascii="Times New Roman" w:eastAsia="Times New Roman" w:hAnsi="Times New Roman" w:cs="Times New Roman"/>
          <w:i/>
          <w:iCs/>
          <w:smallCaps/>
          <w:sz w:val="24"/>
          <w:szCs w:val="24"/>
          <w:lang w:val="it-IT" w:eastAsia="pl-PL"/>
        </w:rPr>
        <w:t>(cocktail di benvenuto, serata al castello con  musica e canzoni italiane, cena internazionale, consegna degli attestati)</w:t>
      </w:r>
    </w:p>
    <w:p w:rsidR="00101D07" w:rsidRPr="00101D07" w:rsidRDefault="00101D07" w:rsidP="00101D07">
      <w:pPr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b/>
          <w:bCs/>
          <w:smallCaps/>
          <w:color w:val="993300"/>
          <w:sz w:val="24"/>
          <w:szCs w:val="24"/>
          <w:lang w:val="it-IT" w:eastAsia="pl-PL"/>
        </w:rPr>
      </w:pPr>
      <w:r w:rsidRPr="00101D07">
        <w:rPr>
          <w:rFonts w:ascii="Times New Roman" w:eastAsia="Times New Roman" w:hAnsi="Times New Roman" w:cs="Times New Roman"/>
          <w:smallCaps/>
          <w:color w:val="993300"/>
          <w:sz w:val="24"/>
          <w:szCs w:val="24"/>
          <w:lang w:val="it-IT" w:eastAsia="pl-PL"/>
        </w:rPr>
        <w:t>-</w:t>
      </w:r>
      <w:r w:rsidRPr="00101D07">
        <w:rPr>
          <w:rFonts w:ascii="Times New Roman" w:eastAsia="Times New Roman" w:hAnsi="Times New Roman" w:cs="Times New Roman"/>
          <w:smallCaps/>
          <w:color w:val="993300"/>
          <w:sz w:val="14"/>
          <w:szCs w:val="14"/>
          <w:lang w:val="it-IT" w:eastAsia="pl-PL"/>
        </w:rPr>
        <w:t xml:space="preserve">          </w:t>
      </w:r>
      <w:r w:rsidRPr="00101D07">
        <w:rPr>
          <w:rFonts w:ascii="Times New Roman" w:eastAsia="Times New Roman" w:hAnsi="Times New Roman" w:cs="Times New Roman"/>
          <w:b/>
          <w:bCs/>
          <w:i/>
          <w:iCs/>
          <w:smallCaps/>
          <w:sz w:val="24"/>
          <w:szCs w:val="24"/>
          <w:lang w:val="it-IT" w:eastAsia="pl-PL"/>
        </w:rPr>
        <w:t>Trasfert all’arrivo dalla stazione di camerino</w:t>
      </w:r>
      <w:r w:rsidRPr="00101D07">
        <w:rPr>
          <w:rFonts w:ascii="Times New Roman" w:eastAsia="Times New Roman" w:hAnsi="Times New Roman" w:cs="Times New Roman"/>
          <w:i/>
          <w:iCs/>
          <w:smallCaps/>
          <w:sz w:val="24"/>
          <w:szCs w:val="24"/>
          <w:lang w:val="it-IT" w:eastAsia="pl-PL"/>
        </w:rPr>
        <w:t xml:space="preserve"> </w:t>
      </w:r>
    </w:p>
    <w:p w:rsidR="00101D07" w:rsidRPr="00101D07" w:rsidRDefault="00101D07" w:rsidP="00101D0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bCs/>
          <w:smallCaps/>
          <w:color w:val="993300"/>
          <w:sz w:val="24"/>
          <w:szCs w:val="24"/>
          <w:lang w:val="it-IT" w:eastAsia="pl-PL"/>
        </w:rPr>
      </w:pPr>
    </w:p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993300"/>
          <w:sz w:val="24"/>
          <w:szCs w:val="24"/>
          <w:lang w:val="it-IT" w:eastAsia="pl-PL"/>
        </w:rPr>
      </w:pPr>
      <w:r w:rsidRPr="00101D07">
        <w:rPr>
          <w:rFonts w:ascii="Times New Roman" w:eastAsia="Times New Roman" w:hAnsi="Times New Roman" w:cs="Times New Roman"/>
          <w:b/>
          <w:bCs/>
          <w:smallCaps/>
          <w:color w:val="993300"/>
          <w:sz w:val="24"/>
          <w:szCs w:val="24"/>
          <w:lang w:val="it-IT" w:eastAsia="pl-PL"/>
        </w:rPr>
        <w:t>a carico del borsista resta la rimanente quota che ammonta a 350 € (soggiorno studio di 4 settimane)</w:t>
      </w:r>
    </w:p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993300"/>
          <w:sz w:val="24"/>
          <w:szCs w:val="24"/>
          <w:lang w:val="it-IT" w:eastAsia="pl-PL"/>
        </w:rPr>
      </w:pPr>
    </w:p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993300"/>
          <w:sz w:val="24"/>
          <w:szCs w:val="24"/>
          <w:lang w:val="it-IT" w:eastAsia="pl-PL"/>
        </w:rPr>
      </w:pPr>
    </w:p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101D07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La scuola offre inoltre ulteriori attività e servizi. La borsa non copre tutto ciò che non è specificato nella sezione “LA BORSA COMPRENDE”. </w:t>
      </w:r>
    </w:p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101D07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Ci riserviamo  il diritto di revocare la borsa se lo studente non soddisfa i requisiti richiesti e non si attiene alle regole di frequenza del corso.</w:t>
      </w:r>
    </w:p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101D07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Se pensate che ci possano essere persone interessate, Vi prego di risponderci, così Vi invieremo i moduli per l’assegnazione</w:t>
      </w:r>
    </w:p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101D07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Anna Poeti</w:t>
      </w:r>
    </w:p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:rsidR="00101D07" w:rsidRPr="00101D07" w:rsidRDefault="00101D07" w:rsidP="00101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:rsidR="00101D07" w:rsidRPr="00101D07" w:rsidRDefault="00101D07" w:rsidP="00101D07">
      <w:pPr>
        <w:spacing w:after="10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val="it-IT" w:eastAsia="pl-PL"/>
        </w:rPr>
      </w:pPr>
      <w:r w:rsidRPr="00101D07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val="it-IT" w:eastAsia="pl-PL"/>
        </w:rPr>
        <w:t>SCUOLA DI ITALIANO DANTE ALIGHIERI  – Camerino</w:t>
      </w:r>
      <w:r w:rsidRPr="00101D07">
        <w:rPr>
          <w:rFonts w:ascii="Times New Roman" w:eastAsia="Times New Roman" w:hAnsi="Times New Roman" w:cs="Times New Roman"/>
          <w:color w:val="000080"/>
          <w:sz w:val="24"/>
          <w:szCs w:val="24"/>
          <w:lang w:val="it-IT" w:eastAsia="pl-PL"/>
        </w:rPr>
        <w:t xml:space="preserve"> - (Regione MARCHE)</w:t>
      </w:r>
      <w:r w:rsidRPr="00101D07">
        <w:rPr>
          <w:rFonts w:ascii="Times New Roman" w:eastAsia="Times New Roman" w:hAnsi="Times New Roman" w:cs="Times New Roman"/>
          <w:color w:val="000080"/>
          <w:sz w:val="24"/>
          <w:szCs w:val="24"/>
          <w:lang w:val="it-IT" w:eastAsia="pl-PL"/>
        </w:rPr>
        <w:br/>
      </w:r>
      <w:r w:rsidRPr="00101D07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val="it-IT" w:eastAsia="pl-PL"/>
        </w:rPr>
        <w:t>CORSI DI LINGUA E CULTURA ITALIANA</w:t>
      </w:r>
      <w:r w:rsidRPr="00101D07">
        <w:rPr>
          <w:rFonts w:ascii="Times New Roman" w:eastAsia="Times New Roman" w:hAnsi="Times New Roman" w:cs="Times New Roman"/>
          <w:color w:val="000080"/>
          <w:sz w:val="24"/>
          <w:szCs w:val="24"/>
          <w:lang w:val="it-IT" w:eastAsia="pl-PL"/>
        </w:rPr>
        <w:t xml:space="preserve">   </w:t>
      </w:r>
      <w:r w:rsidRPr="00101D07">
        <w:rPr>
          <w:rFonts w:ascii="Times New Roman" w:eastAsia="Times New Roman" w:hAnsi="Times New Roman" w:cs="Times New Roman"/>
          <w:color w:val="000080"/>
          <w:sz w:val="28"/>
          <w:szCs w:val="28"/>
          <w:lang w:val="it-IT" w:eastAsia="pl-PL"/>
        </w:rPr>
        <w:t xml:space="preserve">-  </w:t>
      </w:r>
      <w:hyperlink r:id="rId4" w:tooltip="blocked::http://www.scuoladantealighieri.org/" w:history="1">
        <w:r w:rsidRPr="00101D07">
          <w:rPr>
            <w:rFonts w:ascii="Times New Roman" w:eastAsia="Times New Roman" w:hAnsi="Times New Roman" w:cs="Times New Roman"/>
            <w:color w:val="0000FF"/>
            <w:sz w:val="28"/>
            <w:u w:val="single"/>
            <w:lang w:val="it-IT" w:eastAsia="pl-PL"/>
          </w:rPr>
          <w:t>www.scuoladantealighieri.org</w:t>
        </w:r>
      </w:hyperlink>
      <w:r w:rsidRPr="00101D07">
        <w:rPr>
          <w:rFonts w:ascii="Times New Roman" w:eastAsia="Times New Roman" w:hAnsi="Times New Roman" w:cs="Times New Roman"/>
          <w:color w:val="000080"/>
          <w:sz w:val="24"/>
          <w:szCs w:val="24"/>
          <w:lang w:val="it-IT" w:eastAsia="pl-PL"/>
        </w:rPr>
        <w:br/>
      </w:r>
      <w:r w:rsidRPr="00101D07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val="it-IT" w:eastAsia="pl-PL"/>
        </w:rPr>
        <w:t>Centro d'esame CELI - Università per Stranieri Perugia</w:t>
      </w:r>
      <w:r w:rsidRPr="00101D07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val="it-IT" w:eastAsia="pl-PL"/>
        </w:rPr>
        <w:br/>
      </w:r>
      <w:r w:rsidRPr="00101D07">
        <w:rPr>
          <w:rFonts w:ascii="Times New Roman" w:eastAsia="Times New Roman" w:hAnsi="Times New Roman" w:cs="Times New Roman"/>
          <w:color w:val="000080"/>
          <w:sz w:val="24"/>
          <w:szCs w:val="24"/>
          <w:lang w:val="it-IT" w:eastAsia="pl-PL"/>
        </w:rPr>
        <w:t>Piazza G. Garibaldi,7 - 62032 CAMERINO  (MC) - ITALIA</w:t>
      </w:r>
      <w:r w:rsidRPr="00101D07">
        <w:rPr>
          <w:rFonts w:ascii="Times New Roman" w:eastAsia="Times New Roman" w:hAnsi="Times New Roman" w:cs="Times New Roman"/>
          <w:color w:val="000080"/>
          <w:sz w:val="24"/>
          <w:szCs w:val="24"/>
          <w:lang w:val="it-IT" w:eastAsia="pl-PL"/>
        </w:rPr>
        <w:br/>
        <w:t xml:space="preserve">tel. +39 0737 642611 - cell. +39 347 7291608 </w:t>
      </w:r>
      <w:r w:rsidRPr="00101D07">
        <w:rPr>
          <w:rFonts w:ascii="Times New Roman" w:eastAsia="Times New Roman" w:hAnsi="Times New Roman" w:cs="Times New Roman"/>
          <w:color w:val="000080"/>
          <w:sz w:val="24"/>
          <w:szCs w:val="24"/>
          <w:lang w:val="it-IT" w:eastAsia="pl-PL"/>
        </w:rPr>
        <w:br/>
        <w:t xml:space="preserve">Segreteria studenti: </w:t>
      </w:r>
      <w:hyperlink r:id="rId5" w:tooltip="blocked::mailto:centroalighieri@scuoladantealighieri.org" w:history="1">
        <w:r w:rsidRPr="00101D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pl-PL"/>
          </w:rPr>
          <w:t>centroalighieri@scuoladantealighieri.org</w:t>
        </w:r>
      </w:hyperlink>
      <w:r w:rsidRPr="00101D07">
        <w:rPr>
          <w:rFonts w:ascii="Times New Roman" w:eastAsia="Times New Roman" w:hAnsi="Times New Roman" w:cs="Times New Roman"/>
          <w:color w:val="000080"/>
          <w:sz w:val="24"/>
          <w:szCs w:val="24"/>
          <w:lang w:val="it-IT" w:eastAsia="pl-PL"/>
        </w:rPr>
        <w:t xml:space="preserve"> </w:t>
      </w:r>
      <w:r w:rsidRPr="00101D07">
        <w:rPr>
          <w:rFonts w:ascii="Times New Roman" w:eastAsia="Times New Roman" w:hAnsi="Times New Roman" w:cs="Times New Roman"/>
          <w:color w:val="000080"/>
          <w:sz w:val="24"/>
          <w:szCs w:val="24"/>
          <w:lang w:val="it-IT" w:eastAsia="pl-PL"/>
        </w:rPr>
        <w:br/>
      </w:r>
      <w:hyperlink r:id="rId6" w:tooltip="blocked::http://www.turismo.marche.it/" w:history="1">
        <w:r w:rsidRPr="00101D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pl-PL"/>
          </w:rPr>
          <w:t>www.turismo.marche.it</w:t>
        </w:r>
      </w:hyperlink>
      <w:r w:rsidRPr="00101D07">
        <w:rPr>
          <w:rFonts w:ascii="Times New Roman" w:eastAsia="Times New Roman" w:hAnsi="Times New Roman" w:cs="Times New Roman"/>
          <w:color w:val="000080"/>
          <w:sz w:val="24"/>
          <w:szCs w:val="24"/>
          <w:lang w:val="it-IT" w:eastAsia="pl-PL"/>
        </w:rPr>
        <w:t xml:space="preserve">    </w:t>
      </w:r>
      <w:hyperlink r:id="rId7" w:tooltip="blocked::http://www.ancona-airport.it/" w:history="1">
        <w:r w:rsidRPr="00101D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pl-PL"/>
          </w:rPr>
          <w:t>www.ancona-airport.it</w:t>
        </w:r>
      </w:hyperlink>
      <w:r w:rsidRPr="00101D07">
        <w:rPr>
          <w:rFonts w:ascii="Times New Roman" w:eastAsia="Times New Roman" w:hAnsi="Times New Roman" w:cs="Times New Roman"/>
          <w:color w:val="000080"/>
          <w:sz w:val="24"/>
          <w:szCs w:val="24"/>
          <w:lang w:val="it-IT" w:eastAsia="pl-PL"/>
        </w:rPr>
        <w:t xml:space="preserve">     Orari treni italiani: </w:t>
      </w:r>
      <w:hyperlink r:id="rId8" w:tooltip="blocked::http://www.trenitalia.it/" w:history="1">
        <w:r w:rsidRPr="00101D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pl-PL"/>
          </w:rPr>
          <w:t>www.trenitalia.it</w:t>
        </w:r>
      </w:hyperlink>
    </w:p>
    <w:p w:rsidR="00D93A1C" w:rsidRPr="00101D07" w:rsidRDefault="00101D07">
      <w:pPr>
        <w:rPr>
          <w:lang w:val="en-US"/>
        </w:rPr>
      </w:pPr>
    </w:p>
    <w:sectPr w:rsidR="00D93A1C" w:rsidRPr="00101D07" w:rsidSect="00BE2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1D07"/>
    <w:rsid w:val="000F78C0"/>
    <w:rsid w:val="00101D07"/>
    <w:rsid w:val="00BE251F"/>
    <w:rsid w:val="00D0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5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01D0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1D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1D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474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itali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ncona-airport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rismo.marche.it" TargetMode="External"/><Relationship Id="rId5" Type="http://schemas.openxmlformats.org/officeDocument/2006/relationships/hyperlink" Target="mailto:centroalighieri@scuoladantealighieri.or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cuoladantealighieri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2997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agatap</dc:creator>
  <cp:keywords/>
  <dc:description/>
  <cp:lastModifiedBy>agatap</cp:lastModifiedBy>
  <cp:revision>1</cp:revision>
  <dcterms:created xsi:type="dcterms:W3CDTF">2014-09-25T10:32:00Z</dcterms:created>
  <dcterms:modified xsi:type="dcterms:W3CDTF">2014-09-25T10:32:00Z</dcterms:modified>
</cp:coreProperties>
</file>