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D" w:rsidRDefault="00DB0F7D" w:rsidP="00CB1011">
      <w:pPr>
        <w:jc w:val="center"/>
        <w:rPr>
          <w:rFonts w:ascii="Times New Roman" w:hAnsi="Times New Roman" w:cs="Times New Roman"/>
          <w:b/>
          <w:sz w:val="28"/>
        </w:rPr>
      </w:pPr>
      <w:r w:rsidRPr="00CB1011">
        <w:rPr>
          <w:rFonts w:ascii="Times New Roman" w:hAnsi="Times New Roman" w:cs="Times New Roman"/>
          <w:b/>
          <w:sz w:val="28"/>
        </w:rPr>
        <w:t>Praktyki Biotechnologia, 201</w:t>
      </w:r>
      <w:r w:rsidR="00B40FC5" w:rsidRPr="00CB1011">
        <w:rPr>
          <w:rFonts w:ascii="Times New Roman" w:hAnsi="Times New Roman" w:cs="Times New Roman"/>
          <w:b/>
          <w:sz w:val="28"/>
        </w:rPr>
        <w:t>7</w:t>
      </w:r>
      <w:r w:rsidR="00EB3D46" w:rsidRPr="00CB1011">
        <w:rPr>
          <w:rFonts w:ascii="Times New Roman" w:hAnsi="Times New Roman" w:cs="Times New Roman"/>
          <w:b/>
          <w:sz w:val="28"/>
        </w:rPr>
        <w:t>/201</w:t>
      </w:r>
      <w:r w:rsidR="00B40FC5" w:rsidRPr="00CB1011">
        <w:rPr>
          <w:rFonts w:ascii="Times New Roman" w:hAnsi="Times New Roman" w:cs="Times New Roman"/>
          <w:b/>
          <w:sz w:val="28"/>
        </w:rPr>
        <w:t>8</w:t>
      </w:r>
      <w:r w:rsidRPr="00CB1011">
        <w:rPr>
          <w:rFonts w:ascii="Times New Roman" w:hAnsi="Times New Roman" w:cs="Times New Roman"/>
          <w:b/>
          <w:sz w:val="28"/>
        </w:rPr>
        <w:t xml:space="preserve"> </w:t>
      </w:r>
      <w:r w:rsidR="005340ED" w:rsidRPr="00CB1011">
        <w:rPr>
          <w:rFonts w:ascii="Times New Roman" w:hAnsi="Times New Roman" w:cs="Times New Roman"/>
          <w:b/>
          <w:sz w:val="28"/>
        </w:rPr>
        <w:t>–</w:t>
      </w:r>
      <w:r w:rsidRPr="00CB1011">
        <w:rPr>
          <w:rFonts w:ascii="Times New Roman" w:hAnsi="Times New Roman" w:cs="Times New Roman"/>
          <w:b/>
          <w:sz w:val="28"/>
        </w:rPr>
        <w:t xml:space="preserve"> zestawienie</w:t>
      </w:r>
      <w:r w:rsidR="005340ED" w:rsidRPr="00CB1011">
        <w:rPr>
          <w:rFonts w:ascii="Times New Roman" w:hAnsi="Times New Roman" w:cs="Times New Roman"/>
          <w:b/>
          <w:sz w:val="28"/>
        </w:rPr>
        <w:t xml:space="preserve"> miejsc</w:t>
      </w:r>
    </w:p>
    <w:p w:rsidR="00CB1011" w:rsidRPr="00CB1011" w:rsidRDefault="00CB1011" w:rsidP="00CB1011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5920" w:type="dxa"/>
        <w:tblLayout w:type="fixed"/>
        <w:tblLook w:val="04A0"/>
      </w:tblPr>
      <w:tblGrid>
        <w:gridCol w:w="817"/>
        <w:gridCol w:w="5103"/>
      </w:tblGrid>
      <w:tr w:rsidR="00CB1011" w:rsidRPr="00CB1011" w:rsidTr="00CB1011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spacing w:before="240"/>
              <w:ind w:right="-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011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</w:tcPr>
          <w:p w:rsidR="00CB1011" w:rsidRPr="00CB1011" w:rsidRDefault="00CB1011" w:rsidP="00CB10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011">
              <w:rPr>
                <w:rFonts w:ascii="Times New Roman" w:hAnsi="Times New Roman" w:cs="Times New Roman"/>
                <w:b/>
                <w:sz w:val="24"/>
              </w:rPr>
              <w:t>Miejsce odbycia praktyki</w:t>
            </w:r>
          </w:p>
        </w:tc>
      </w:tr>
      <w:tr w:rsidR="00CB1011" w:rsidRPr="00CB1011" w:rsidTr="00CB1011">
        <w:trPr>
          <w:trHeight w:val="7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1">
              <w:rPr>
                <w:rFonts w:ascii="Times New Roman" w:hAnsi="Times New Roman"/>
                <w:sz w:val="24"/>
                <w:szCs w:val="24"/>
              </w:rPr>
              <w:t>Perła - Browary Lubelskie S.A. w Lublinie</w:t>
            </w:r>
          </w:p>
        </w:tc>
      </w:tr>
      <w:tr w:rsidR="00CB1011" w:rsidRPr="00CB1011" w:rsidTr="00CB1011">
        <w:trPr>
          <w:trHeight w:val="7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11">
              <w:rPr>
                <w:rFonts w:ascii="Times New Roman" w:hAnsi="Times New Roman"/>
                <w:sz w:val="24"/>
                <w:szCs w:val="24"/>
              </w:rPr>
              <w:t>Zakład Młynarsko-Piekarniczy J. Baryła w Biłgoraju</w:t>
            </w:r>
            <w:r>
              <w:rPr>
                <w:rFonts w:ascii="Times New Roman" w:hAnsi="Times New Roman"/>
                <w:sz w:val="24"/>
                <w:szCs w:val="24"/>
              </w:rPr>
              <w:t>, Laboratorium</w:t>
            </w:r>
          </w:p>
        </w:tc>
      </w:tr>
      <w:tr w:rsidR="00CB1011" w:rsidRPr="00CB1011" w:rsidTr="00CB1011">
        <w:trPr>
          <w:trHeight w:val="7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1">
              <w:rPr>
                <w:rFonts w:ascii="Times New Roman" w:hAnsi="Times New Roman" w:cs="Times New Roman"/>
                <w:sz w:val="24"/>
                <w:szCs w:val="24"/>
              </w:rPr>
              <w:t>IUNG Państwowy Instytut Badawczy, Zakład Hodowli i Biotechnologii Roślin</w:t>
            </w:r>
          </w:p>
        </w:tc>
      </w:tr>
      <w:tr w:rsidR="00CB1011" w:rsidRPr="00CB1011" w:rsidTr="00CB1011">
        <w:trPr>
          <w:trHeight w:val="7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1">
              <w:rPr>
                <w:rFonts w:ascii="Times New Roman" w:hAnsi="Times New Roman"/>
                <w:sz w:val="24"/>
                <w:szCs w:val="24"/>
              </w:rPr>
              <w:t>Grupa Azoty S.A. Centrum Badań i Analiz</w:t>
            </w:r>
          </w:p>
        </w:tc>
      </w:tr>
      <w:tr w:rsidR="00CB1011" w:rsidRPr="00CB1011" w:rsidTr="00CB1011">
        <w:trPr>
          <w:trHeight w:val="7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1">
              <w:rPr>
                <w:rFonts w:ascii="Times New Roman" w:hAnsi="Times New Roman" w:cs="Times New Roman"/>
                <w:sz w:val="24"/>
                <w:szCs w:val="24"/>
              </w:rPr>
              <w:t>Samodzielny Publiczny Szpital Kliniczny w Lublinie, Dział Diagnostyki Laboratoryjnej</w:t>
            </w:r>
          </w:p>
        </w:tc>
      </w:tr>
      <w:tr w:rsidR="00CB1011" w:rsidRPr="00CB1011" w:rsidTr="00CB1011">
        <w:trPr>
          <w:trHeight w:val="5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1">
              <w:rPr>
                <w:rFonts w:ascii="Times New Roman" w:hAnsi="Times New Roman"/>
                <w:sz w:val="24"/>
                <w:szCs w:val="24"/>
              </w:rPr>
              <w:t>Samodzielny Publiczny Zespół Opieki Zdrowotnej w Hrubieszowie</w:t>
            </w:r>
          </w:p>
        </w:tc>
      </w:tr>
      <w:tr w:rsidR="00CB1011" w:rsidRPr="00CB1011" w:rsidTr="00CB1011">
        <w:trPr>
          <w:trHeight w:val="5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1">
              <w:rPr>
                <w:rFonts w:ascii="Times New Roman" w:hAnsi="Times New Roman" w:cs="Times New Roman"/>
                <w:sz w:val="24"/>
                <w:szCs w:val="24"/>
              </w:rPr>
              <w:t>Instytut Medycyny Doświadczalnej i Klinicznej PAN, Zakład Neurobiologii Naprawczej, Warszawa</w:t>
            </w:r>
          </w:p>
        </w:tc>
      </w:tr>
      <w:tr w:rsidR="00CB1011" w:rsidRPr="00CB1011" w:rsidTr="00CB1011">
        <w:trPr>
          <w:trHeight w:val="7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1">
              <w:rPr>
                <w:rFonts w:ascii="Times New Roman" w:hAnsi="Times New Roman"/>
                <w:sz w:val="24"/>
                <w:szCs w:val="24"/>
              </w:rPr>
              <w:t xml:space="preserve">Diagnostyka </w:t>
            </w:r>
            <w:proofErr w:type="spellStart"/>
            <w:r w:rsidRPr="00CB1011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CB1011">
              <w:rPr>
                <w:rFonts w:ascii="Times New Roman" w:hAnsi="Times New Roman"/>
                <w:sz w:val="24"/>
                <w:szCs w:val="24"/>
              </w:rPr>
              <w:t xml:space="preserve">, z o.o. Laboratorium Medyczne Grodzisk </w:t>
            </w:r>
            <w:proofErr w:type="spellStart"/>
            <w:r w:rsidRPr="00CB1011">
              <w:rPr>
                <w:rFonts w:ascii="Times New Roman" w:hAnsi="Times New Roman"/>
                <w:sz w:val="24"/>
                <w:szCs w:val="24"/>
              </w:rPr>
              <w:t>Maz</w:t>
            </w:r>
            <w:proofErr w:type="spellEnd"/>
            <w:r w:rsidRPr="00CB1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011" w:rsidRPr="00CB1011" w:rsidTr="00CB1011">
        <w:trPr>
          <w:trHeight w:val="8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11">
              <w:rPr>
                <w:rFonts w:ascii="Times New Roman" w:hAnsi="Times New Roman"/>
                <w:sz w:val="24"/>
                <w:szCs w:val="24"/>
              </w:rPr>
              <w:t>BIOMED-LUBLIN</w:t>
            </w:r>
            <w:proofErr w:type="spellEnd"/>
            <w:r w:rsidRPr="00CB1011">
              <w:rPr>
                <w:rFonts w:ascii="Times New Roman" w:hAnsi="Times New Roman"/>
                <w:sz w:val="24"/>
                <w:szCs w:val="24"/>
              </w:rPr>
              <w:t>” Wytwórnia Surowic i Szczepionek S.A.</w:t>
            </w:r>
          </w:p>
        </w:tc>
      </w:tr>
      <w:tr w:rsidR="00CB1011" w:rsidRPr="00CB1011" w:rsidTr="00CB1011">
        <w:trPr>
          <w:trHeight w:val="8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11">
              <w:rPr>
                <w:rFonts w:ascii="Times New Roman" w:hAnsi="Times New Roman" w:cs="Times New Roman"/>
                <w:sz w:val="24"/>
                <w:szCs w:val="24"/>
              </w:rPr>
              <w:t>Katedra Biochemii i Chemii Środowiska KUL</w:t>
            </w:r>
          </w:p>
        </w:tc>
      </w:tr>
      <w:tr w:rsidR="00CB1011" w:rsidRPr="00CB1011" w:rsidTr="00CB1011">
        <w:trPr>
          <w:trHeight w:val="8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11">
              <w:rPr>
                <w:rFonts w:ascii="Times New Roman" w:hAnsi="Times New Roman"/>
                <w:sz w:val="24"/>
                <w:szCs w:val="24"/>
              </w:rPr>
              <w:t>Katedra Biologii Molekularnej KUL</w:t>
            </w:r>
          </w:p>
        </w:tc>
      </w:tr>
      <w:tr w:rsidR="00CB1011" w:rsidRPr="00CB1011" w:rsidTr="00CB1011">
        <w:trPr>
          <w:trHeight w:val="8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1" w:rsidRPr="00CB1011" w:rsidRDefault="00CB1011" w:rsidP="00CB1011">
            <w:pPr>
              <w:pStyle w:val="Akapitzlist"/>
              <w:numPr>
                <w:ilvl w:val="0"/>
                <w:numId w:val="16"/>
              </w:numPr>
              <w:spacing w:before="240" w:line="276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1011" w:rsidRPr="00CB1011" w:rsidRDefault="00CB1011" w:rsidP="00CB1011">
            <w:pPr>
              <w:spacing w:before="240" w:line="276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11">
              <w:rPr>
                <w:rFonts w:ascii="Times New Roman" w:hAnsi="Times New Roman" w:cs="Times New Roman"/>
                <w:sz w:val="24"/>
                <w:szCs w:val="24"/>
              </w:rPr>
              <w:t>ICBN, KUL</w:t>
            </w:r>
            <w:r w:rsidR="00AC6F84">
              <w:rPr>
                <w:rFonts w:ascii="Times New Roman" w:hAnsi="Times New Roman" w:cs="Times New Roman"/>
                <w:sz w:val="24"/>
                <w:szCs w:val="24"/>
              </w:rPr>
              <w:t xml:space="preserve"> (różne laboratoria i pracownie) – praktyki nadobowiązkowe, wolontariat</w:t>
            </w:r>
          </w:p>
        </w:tc>
      </w:tr>
    </w:tbl>
    <w:p w:rsidR="00437137" w:rsidRPr="00A47EDB" w:rsidRDefault="00437137" w:rsidP="00CB1011">
      <w:pPr>
        <w:spacing w:before="240"/>
        <w:jc w:val="center"/>
        <w:rPr>
          <w:rFonts w:ascii="Times New Roman" w:hAnsi="Times New Roman" w:cs="Times New Roman"/>
        </w:rPr>
      </w:pPr>
    </w:p>
    <w:sectPr w:rsidR="00437137" w:rsidRPr="00A47EDB" w:rsidSect="003F2C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FB" w:rsidRDefault="00A45BFB" w:rsidP="00A61332">
      <w:pPr>
        <w:spacing w:after="0" w:line="240" w:lineRule="auto"/>
      </w:pPr>
      <w:r>
        <w:separator/>
      </w:r>
    </w:p>
  </w:endnote>
  <w:endnote w:type="continuationSeparator" w:id="0">
    <w:p w:rsidR="00A45BFB" w:rsidRDefault="00A45BFB" w:rsidP="00A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0654"/>
      <w:docPartObj>
        <w:docPartGallery w:val="Page Numbers (Bottom of Page)"/>
        <w:docPartUnique/>
      </w:docPartObj>
    </w:sdtPr>
    <w:sdtContent>
      <w:p w:rsidR="00426A48" w:rsidRDefault="001C3650">
        <w:pPr>
          <w:pStyle w:val="Stopka"/>
          <w:jc w:val="right"/>
        </w:pPr>
        <w:fldSimple w:instr=" PAGE   \* MERGEFORMAT ">
          <w:r w:rsidR="00AC6F84">
            <w:rPr>
              <w:noProof/>
            </w:rPr>
            <w:t>1</w:t>
          </w:r>
        </w:fldSimple>
      </w:p>
    </w:sdtContent>
  </w:sdt>
  <w:p w:rsidR="00426A48" w:rsidRDefault="00426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FB" w:rsidRDefault="00A45BFB" w:rsidP="00A61332">
      <w:pPr>
        <w:spacing w:after="0" w:line="240" w:lineRule="auto"/>
      </w:pPr>
      <w:r>
        <w:separator/>
      </w:r>
    </w:p>
  </w:footnote>
  <w:footnote w:type="continuationSeparator" w:id="0">
    <w:p w:rsidR="00A45BFB" w:rsidRDefault="00A45BFB" w:rsidP="00A6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314"/>
    <w:multiLevelType w:val="hybridMultilevel"/>
    <w:tmpl w:val="6F56D836"/>
    <w:lvl w:ilvl="0" w:tplc="7CD2F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F2A"/>
    <w:multiLevelType w:val="hybridMultilevel"/>
    <w:tmpl w:val="6F56D836"/>
    <w:lvl w:ilvl="0" w:tplc="7CD2F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1F2F"/>
    <w:multiLevelType w:val="hybridMultilevel"/>
    <w:tmpl w:val="6F56D836"/>
    <w:lvl w:ilvl="0" w:tplc="7CD2F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9334D"/>
    <w:multiLevelType w:val="hybridMultilevel"/>
    <w:tmpl w:val="A5DEAC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A6838"/>
    <w:multiLevelType w:val="hybridMultilevel"/>
    <w:tmpl w:val="DAFEDC68"/>
    <w:lvl w:ilvl="0" w:tplc="7CD2F98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45137"/>
    <w:multiLevelType w:val="hybridMultilevel"/>
    <w:tmpl w:val="08AA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0226F"/>
    <w:multiLevelType w:val="hybridMultilevel"/>
    <w:tmpl w:val="08AA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21B8"/>
    <w:multiLevelType w:val="hybridMultilevel"/>
    <w:tmpl w:val="08AA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8A8"/>
    <w:multiLevelType w:val="hybridMultilevel"/>
    <w:tmpl w:val="433850F0"/>
    <w:lvl w:ilvl="0" w:tplc="7CD2F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1D6C"/>
    <w:multiLevelType w:val="hybridMultilevel"/>
    <w:tmpl w:val="D5941216"/>
    <w:lvl w:ilvl="0" w:tplc="35D22632">
      <w:start w:val="1"/>
      <w:numFmt w:val="decimal"/>
      <w:lvlText w:val="[%1]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B42A42"/>
    <w:multiLevelType w:val="hybridMultilevel"/>
    <w:tmpl w:val="08AA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01CD"/>
    <w:multiLevelType w:val="hybridMultilevel"/>
    <w:tmpl w:val="08AA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8636B"/>
    <w:multiLevelType w:val="hybridMultilevel"/>
    <w:tmpl w:val="08AA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83E71"/>
    <w:multiLevelType w:val="hybridMultilevel"/>
    <w:tmpl w:val="71C04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2408C1"/>
    <w:multiLevelType w:val="hybridMultilevel"/>
    <w:tmpl w:val="1CDC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D3B63"/>
    <w:multiLevelType w:val="hybridMultilevel"/>
    <w:tmpl w:val="0A0E2FD2"/>
    <w:lvl w:ilvl="0" w:tplc="12103A2A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AA1346"/>
    <w:multiLevelType w:val="hybridMultilevel"/>
    <w:tmpl w:val="55D2B3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5F28F9"/>
    <w:multiLevelType w:val="hybridMultilevel"/>
    <w:tmpl w:val="6F56D836"/>
    <w:lvl w:ilvl="0" w:tplc="7CD2F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2C04"/>
    <w:multiLevelType w:val="hybridMultilevel"/>
    <w:tmpl w:val="A46C34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14041D"/>
    <w:multiLevelType w:val="hybridMultilevel"/>
    <w:tmpl w:val="104ED0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5E1736"/>
    <w:multiLevelType w:val="hybridMultilevel"/>
    <w:tmpl w:val="6F56D836"/>
    <w:lvl w:ilvl="0" w:tplc="7CD2F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E50D7"/>
    <w:multiLevelType w:val="hybridMultilevel"/>
    <w:tmpl w:val="6F56D836"/>
    <w:lvl w:ilvl="0" w:tplc="7CD2F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19"/>
  </w:num>
  <w:num w:numId="9">
    <w:abstractNumId w:val="3"/>
  </w:num>
  <w:num w:numId="10">
    <w:abstractNumId w:val="18"/>
  </w:num>
  <w:num w:numId="11">
    <w:abstractNumId w:val="13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20"/>
  </w:num>
  <w:num w:numId="17">
    <w:abstractNumId w:val="17"/>
  </w:num>
  <w:num w:numId="18">
    <w:abstractNumId w:val="1"/>
  </w:num>
  <w:num w:numId="19">
    <w:abstractNumId w:val="0"/>
  </w:num>
  <w:num w:numId="20">
    <w:abstractNumId w:val="2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1A"/>
    <w:rsid w:val="00006D9D"/>
    <w:rsid w:val="000073B7"/>
    <w:rsid w:val="0003292F"/>
    <w:rsid w:val="00035E4C"/>
    <w:rsid w:val="00063761"/>
    <w:rsid w:val="0007398E"/>
    <w:rsid w:val="000753A7"/>
    <w:rsid w:val="0007564D"/>
    <w:rsid w:val="00077E8E"/>
    <w:rsid w:val="0009448C"/>
    <w:rsid w:val="000A580C"/>
    <w:rsid w:val="000B66CF"/>
    <w:rsid w:val="000C102A"/>
    <w:rsid w:val="000C5C4B"/>
    <w:rsid w:val="000D1ECD"/>
    <w:rsid w:val="000D253B"/>
    <w:rsid w:val="000D4AB9"/>
    <w:rsid w:val="000E2B85"/>
    <w:rsid w:val="000F52E1"/>
    <w:rsid w:val="000F6AE4"/>
    <w:rsid w:val="000F7E9B"/>
    <w:rsid w:val="00111607"/>
    <w:rsid w:val="00177E97"/>
    <w:rsid w:val="001958A1"/>
    <w:rsid w:val="001A6212"/>
    <w:rsid w:val="001A6DB8"/>
    <w:rsid w:val="001B5EC9"/>
    <w:rsid w:val="001C3650"/>
    <w:rsid w:val="001C714C"/>
    <w:rsid w:val="001C7B42"/>
    <w:rsid w:val="001E5019"/>
    <w:rsid w:val="001F2D25"/>
    <w:rsid w:val="001F4DA1"/>
    <w:rsid w:val="00205CC0"/>
    <w:rsid w:val="00230D76"/>
    <w:rsid w:val="00237EDD"/>
    <w:rsid w:val="00240696"/>
    <w:rsid w:val="00241F57"/>
    <w:rsid w:val="00263B32"/>
    <w:rsid w:val="00281B29"/>
    <w:rsid w:val="0028397C"/>
    <w:rsid w:val="0029438D"/>
    <w:rsid w:val="0029452B"/>
    <w:rsid w:val="002B59ED"/>
    <w:rsid w:val="002B6CFA"/>
    <w:rsid w:val="002C50F5"/>
    <w:rsid w:val="002D0900"/>
    <w:rsid w:val="002D23A1"/>
    <w:rsid w:val="00302F9B"/>
    <w:rsid w:val="00324748"/>
    <w:rsid w:val="00325086"/>
    <w:rsid w:val="00331438"/>
    <w:rsid w:val="00362619"/>
    <w:rsid w:val="00376E3A"/>
    <w:rsid w:val="0038776B"/>
    <w:rsid w:val="003B7FA7"/>
    <w:rsid w:val="003D3FC3"/>
    <w:rsid w:val="003D72CB"/>
    <w:rsid w:val="003E21F8"/>
    <w:rsid w:val="003F2C55"/>
    <w:rsid w:val="00400C28"/>
    <w:rsid w:val="00412383"/>
    <w:rsid w:val="0042137A"/>
    <w:rsid w:val="00426A48"/>
    <w:rsid w:val="00426FED"/>
    <w:rsid w:val="00437137"/>
    <w:rsid w:val="00470520"/>
    <w:rsid w:val="00483C2A"/>
    <w:rsid w:val="00494C48"/>
    <w:rsid w:val="004A6E2B"/>
    <w:rsid w:val="004E4A61"/>
    <w:rsid w:val="004E649E"/>
    <w:rsid w:val="004E6EFC"/>
    <w:rsid w:val="004F4056"/>
    <w:rsid w:val="00510FF4"/>
    <w:rsid w:val="00515230"/>
    <w:rsid w:val="005317D5"/>
    <w:rsid w:val="005340ED"/>
    <w:rsid w:val="00536439"/>
    <w:rsid w:val="005613A0"/>
    <w:rsid w:val="00566107"/>
    <w:rsid w:val="00576B35"/>
    <w:rsid w:val="005942B1"/>
    <w:rsid w:val="005A34F9"/>
    <w:rsid w:val="005A3806"/>
    <w:rsid w:val="005D3A30"/>
    <w:rsid w:val="005F1705"/>
    <w:rsid w:val="005F258F"/>
    <w:rsid w:val="005F7083"/>
    <w:rsid w:val="0062384C"/>
    <w:rsid w:val="00643B3D"/>
    <w:rsid w:val="0064578B"/>
    <w:rsid w:val="00665A92"/>
    <w:rsid w:val="00677996"/>
    <w:rsid w:val="006A321D"/>
    <w:rsid w:val="006B17E1"/>
    <w:rsid w:val="006E4641"/>
    <w:rsid w:val="006F44A9"/>
    <w:rsid w:val="006F5F88"/>
    <w:rsid w:val="007601F0"/>
    <w:rsid w:val="00784A70"/>
    <w:rsid w:val="00787DEB"/>
    <w:rsid w:val="007A6EE5"/>
    <w:rsid w:val="007B36B4"/>
    <w:rsid w:val="007C2A83"/>
    <w:rsid w:val="007E1906"/>
    <w:rsid w:val="00802987"/>
    <w:rsid w:val="00806BE9"/>
    <w:rsid w:val="00813D01"/>
    <w:rsid w:val="008164BA"/>
    <w:rsid w:val="008264CA"/>
    <w:rsid w:val="00836EA0"/>
    <w:rsid w:val="00837B45"/>
    <w:rsid w:val="008509F2"/>
    <w:rsid w:val="008550ED"/>
    <w:rsid w:val="00863849"/>
    <w:rsid w:val="00880B0D"/>
    <w:rsid w:val="00883005"/>
    <w:rsid w:val="00884116"/>
    <w:rsid w:val="00885704"/>
    <w:rsid w:val="00896E03"/>
    <w:rsid w:val="008C5540"/>
    <w:rsid w:val="008E10BC"/>
    <w:rsid w:val="00930404"/>
    <w:rsid w:val="009342CD"/>
    <w:rsid w:val="00960211"/>
    <w:rsid w:val="00973F3A"/>
    <w:rsid w:val="009A465B"/>
    <w:rsid w:val="009B781E"/>
    <w:rsid w:val="009C6E16"/>
    <w:rsid w:val="009D136A"/>
    <w:rsid w:val="00A0511B"/>
    <w:rsid w:val="00A05843"/>
    <w:rsid w:val="00A1159C"/>
    <w:rsid w:val="00A2060C"/>
    <w:rsid w:val="00A278B2"/>
    <w:rsid w:val="00A45BFB"/>
    <w:rsid w:val="00A47EDB"/>
    <w:rsid w:val="00A516EC"/>
    <w:rsid w:val="00A5510C"/>
    <w:rsid w:val="00A61332"/>
    <w:rsid w:val="00A620B0"/>
    <w:rsid w:val="00A62F76"/>
    <w:rsid w:val="00A6562D"/>
    <w:rsid w:val="00A70AA6"/>
    <w:rsid w:val="00A80F58"/>
    <w:rsid w:val="00A858EF"/>
    <w:rsid w:val="00A918EA"/>
    <w:rsid w:val="00AB0033"/>
    <w:rsid w:val="00AC1E78"/>
    <w:rsid w:val="00AC6F84"/>
    <w:rsid w:val="00B023D9"/>
    <w:rsid w:val="00B14E74"/>
    <w:rsid w:val="00B34F70"/>
    <w:rsid w:val="00B40FC5"/>
    <w:rsid w:val="00B508DC"/>
    <w:rsid w:val="00B52500"/>
    <w:rsid w:val="00B544F2"/>
    <w:rsid w:val="00B87966"/>
    <w:rsid w:val="00B94455"/>
    <w:rsid w:val="00B96248"/>
    <w:rsid w:val="00BA2761"/>
    <w:rsid w:val="00BA2874"/>
    <w:rsid w:val="00BB212E"/>
    <w:rsid w:val="00BB560E"/>
    <w:rsid w:val="00BC0851"/>
    <w:rsid w:val="00BD2365"/>
    <w:rsid w:val="00BD4670"/>
    <w:rsid w:val="00BD670C"/>
    <w:rsid w:val="00BE1B4A"/>
    <w:rsid w:val="00BF7F38"/>
    <w:rsid w:val="00C00898"/>
    <w:rsid w:val="00C37A94"/>
    <w:rsid w:val="00C402C4"/>
    <w:rsid w:val="00C62C1D"/>
    <w:rsid w:val="00CB1011"/>
    <w:rsid w:val="00CB443A"/>
    <w:rsid w:val="00CC2A68"/>
    <w:rsid w:val="00CD0AC7"/>
    <w:rsid w:val="00CD22E3"/>
    <w:rsid w:val="00D116F9"/>
    <w:rsid w:val="00D23114"/>
    <w:rsid w:val="00D4055A"/>
    <w:rsid w:val="00D42757"/>
    <w:rsid w:val="00D52136"/>
    <w:rsid w:val="00D774DB"/>
    <w:rsid w:val="00D81689"/>
    <w:rsid w:val="00D822F2"/>
    <w:rsid w:val="00D8436C"/>
    <w:rsid w:val="00D90F20"/>
    <w:rsid w:val="00D96D1F"/>
    <w:rsid w:val="00D9745F"/>
    <w:rsid w:val="00DA7548"/>
    <w:rsid w:val="00DB0F7D"/>
    <w:rsid w:val="00DC046F"/>
    <w:rsid w:val="00DC64C2"/>
    <w:rsid w:val="00DF549B"/>
    <w:rsid w:val="00DF61DA"/>
    <w:rsid w:val="00E00378"/>
    <w:rsid w:val="00E11C9B"/>
    <w:rsid w:val="00E24C6A"/>
    <w:rsid w:val="00E30B01"/>
    <w:rsid w:val="00E3143D"/>
    <w:rsid w:val="00E339B7"/>
    <w:rsid w:val="00E41B38"/>
    <w:rsid w:val="00E66BB0"/>
    <w:rsid w:val="00E7575A"/>
    <w:rsid w:val="00E96CB5"/>
    <w:rsid w:val="00EB3D46"/>
    <w:rsid w:val="00EB7FC4"/>
    <w:rsid w:val="00EC55CB"/>
    <w:rsid w:val="00EE3BA4"/>
    <w:rsid w:val="00F01A13"/>
    <w:rsid w:val="00F11B37"/>
    <w:rsid w:val="00F13627"/>
    <w:rsid w:val="00F44A84"/>
    <w:rsid w:val="00F57346"/>
    <w:rsid w:val="00F7080F"/>
    <w:rsid w:val="00FB39A3"/>
    <w:rsid w:val="00FD3612"/>
    <w:rsid w:val="00FE3A4F"/>
    <w:rsid w:val="00FF05C9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3B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5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332"/>
  </w:style>
  <w:style w:type="paragraph" w:styleId="Stopka">
    <w:name w:val="footer"/>
    <w:basedOn w:val="Normalny"/>
    <w:link w:val="StopkaZnak"/>
    <w:uiPriority w:val="99"/>
    <w:unhideWhenUsed/>
    <w:rsid w:val="00A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332"/>
  </w:style>
  <w:style w:type="character" w:customStyle="1" w:styleId="st">
    <w:name w:val="st"/>
    <w:basedOn w:val="Domylnaczcionkaakapitu"/>
    <w:rsid w:val="003E21F8"/>
  </w:style>
  <w:style w:type="character" w:styleId="Uwydatnienie">
    <w:name w:val="Emphasis"/>
    <w:basedOn w:val="Domylnaczcionkaakapitu"/>
    <w:uiPriority w:val="20"/>
    <w:qFormat/>
    <w:rsid w:val="003E21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0ADB-5519-4829-847C-59D8BC96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agnieszkawel</dc:creator>
  <cp:lastModifiedBy>BIOGENET</cp:lastModifiedBy>
  <cp:revision>5</cp:revision>
  <cp:lastPrinted>2017-01-30T08:38:00Z</cp:lastPrinted>
  <dcterms:created xsi:type="dcterms:W3CDTF">2019-01-21T13:08:00Z</dcterms:created>
  <dcterms:modified xsi:type="dcterms:W3CDTF">2019-03-05T08:50:00Z</dcterms:modified>
</cp:coreProperties>
</file>