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88" w:rsidRDefault="00F22C88" w:rsidP="0044221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ZASADY KWALIFIKACJI </w:t>
      </w:r>
      <w:r w:rsidR="002A3366">
        <w:rPr>
          <w:rFonts w:ascii="Arial" w:hAnsi="Arial" w:cs="Arial"/>
          <w:b/>
          <w:bCs/>
          <w:sz w:val="22"/>
        </w:rPr>
        <w:t>NAUCZYCIELI AKADEMICKICH</w:t>
      </w:r>
      <w:r>
        <w:rPr>
          <w:rFonts w:ascii="Arial" w:hAnsi="Arial" w:cs="Arial"/>
          <w:b/>
          <w:bCs/>
          <w:sz w:val="22"/>
        </w:rPr>
        <w:t xml:space="preserve"> NA WYJAZDY W CELU PROWADZENIA ZAJĘĆ DYDAKTYCZNYCH (STA</w:t>
      </w:r>
      <w:r w:rsidR="0044221D">
        <w:rPr>
          <w:rFonts w:ascii="Arial" w:hAnsi="Arial" w:cs="Arial"/>
          <w:b/>
          <w:bCs/>
          <w:sz w:val="22"/>
        </w:rPr>
        <w:t xml:space="preserve">) </w:t>
      </w:r>
      <w:r>
        <w:rPr>
          <w:rFonts w:ascii="Arial" w:hAnsi="Arial" w:cs="Arial"/>
          <w:b/>
          <w:bCs/>
          <w:sz w:val="22"/>
        </w:rPr>
        <w:t>W RAMACH PROGRAMU FUND</w:t>
      </w:r>
      <w:r w:rsidR="002A3366">
        <w:rPr>
          <w:rFonts w:ascii="Arial" w:hAnsi="Arial" w:cs="Arial"/>
          <w:b/>
          <w:bCs/>
          <w:sz w:val="22"/>
        </w:rPr>
        <w:t>USZ STYPENDIALNY I SZKOLENIOWY „</w:t>
      </w:r>
      <w:r>
        <w:rPr>
          <w:rFonts w:ascii="Arial" w:hAnsi="Arial" w:cs="Arial"/>
          <w:b/>
          <w:bCs/>
          <w:sz w:val="22"/>
        </w:rPr>
        <w:t xml:space="preserve">MOBILNOŚĆ </w:t>
      </w:r>
      <w:r w:rsidR="002A3366">
        <w:rPr>
          <w:rFonts w:ascii="Arial" w:hAnsi="Arial" w:cs="Arial"/>
          <w:b/>
          <w:bCs/>
          <w:sz w:val="22"/>
        </w:rPr>
        <w:t>STUDENTÓW I PRACOWNIKÓW UCZELNI”</w:t>
      </w:r>
      <w:r w:rsidR="00AB4339">
        <w:rPr>
          <w:rFonts w:ascii="Arial" w:hAnsi="Arial" w:cs="Arial"/>
          <w:b/>
          <w:bCs/>
          <w:sz w:val="22"/>
        </w:rPr>
        <w:t xml:space="preserve"> W ROKU AKADEMICKIM 2015/2016</w:t>
      </w:r>
    </w:p>
    <w:p w:rsidR="00F22C88" w:rsidRDefault="00F22C88" w:rsidP="00F22C88">
      <w:pPr>
        <w:pStyle w:val="Tekstpodstawowy"/>
        <w:rPr>
          <w:rFonts w:ascii="Arial" w:hAnsi="Arial" w:cs="Arial"/>
          <w:b/>
          <w:bCs/>
          <w:sz w:val="22"/>
        </w:rPr>
      </w:pPr>
    </w:p>
    <w:p w:rsidR="00F22C88" w:rsidRDefault="00F22C88" w:rsidP="00F22C88">
      <w:pPr>
        <w:pStyle w:val="Nagwek4"/>
        <w:rPr>
          <w:u w:val="none"/>
        </w:rPr>
      </w:pPr>
      <w:r>
        <w:rPr>
          <w:u w:val="none"/>
        </w:rPr>
        <w:t>I. Ogólne warunki wyjazdów</w:t>
      </w:r>
    </w:p>
    <w:p w:rsidR="002A3366" w:rsidRDefault="002A3366" w:rsidP="002A3366">
      <w:pPr>
        <w:jc w:val="both"/>
        <w:rPr>
          <w:rFonts w:ascii="Arial" w:hAnsi="Arial" w:cs="Arial"/>
          <w:sz w:val="22"/>
        </w:rPr>
      </w:pPr>
    </w:p>
    <w:p w:rsidR="002A3366" w:rsidRDefault="002A3366" w:rsidP="002A336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Wymiana nauczycieli akademickich może być realizowana tylko i wyłącznie z uczelnią posiadającą KARTĘ UCZELNI ERASMU</w:t>
      </w:r>
      <w:r w:rsidR="00AB4339">
        <w:rPr>
          <w:rFonts w:ascii="Arial" w:hAnsi="Arial" w:cs="Arial"/>
          <w:sz w:val="22"/>
        </w:rPr>
        <w:t>SA ważną w roku akademickim 2015/16</w:t>
      </w:r>
      <w:r>
        <w:rPr>
          <w:rFonts w:ascii="Arial" w:hAnsi="Arial" w:cs="Arial"/>
          <w:sz w:val="22"/>
        </w:rPr>
        <w:t>, z którą KUL posiada podpisaną umowę międzyinstytucjonalną w ramach programu Fundusz Stypendialny i Szkoleniowy</w:t>
      </w:r>
      <w:r w:rsidR="00413314">
        <w:rPr>
          <w:rFonts w:ascii="Arial" w:hAnsi="Arial" w:cs="Arial"/>
          <w:sz w:val="22"/>
        </w:rPr>
        <w:t xml:space="preserve"> (</w:t>
      </w:r>
      <w:proofErr w:type="spellStart"/>
      <w:r w:rsidR="00413314">
        <w:rPr>
          <w:rFonts w:ascii="Arial" w:hAnsi="Arial" w:cs="Arial"/>
          <w:sz w:val="22"/>
        </w:rPr>
        <w:t>Diakonhjemmet</w:t>
      </w:r>
      <w:proofErr w:type="spellEnd"/>
      <w:r w:rsidR="00413314">
        <w:rPr>
          <w:rFonts w:ascii="Arial" w:hAnsi="Arial" w:cs="Arial"/>
          <w:sz w:val="22"/>
        </w:rPr>
        <w:t xml:space="preserve"> </w:t>
      </w:r>
      <w:proofErr w:type="spellStart"/>
      <w:r w:rsidR="00413314">
        <w:rPr>
          <w:rFonts w:ascii="Arial" w:hAnsi="Arial" w:cs="Arial"/>
          <w:sz w:val="22"/>
        </w:rPr>
        <w:t>University</w:t>
      </w:r>
      <w:proofErr w:type="spellEnd"/>
      <w:r w:rsidR="00413314">
        <w:rPr>
          <w:rFonts w:ascii="Arial" w:hAnsi="Arial" w:cs="Arial"/>
          <w:sz w:val="22"/>
        </w:rPr>
        <w:t xml:space="preserve"> College, Norwegia)</w:t>
      </w:r>
      <w:r>
        <w:rPr>
          <w:rFonts w:ascii="Arial" w:hAnsi="Arial" w:cs="Arial"/>
          <w:sz w:val="22"/>
        </w:rPr>
        <w:t xml:space="preserve"> przewidującą wymianę nauc</w:t>
      </w:r>
      <w:r w:rsidR="00413314">
        <w:rPr>
          <w:rFonts w:ascii="Arial" w:hAnsi="Arial" w:cs="Arial"/>
          <w:sz w:val="22"/>
        </w:rPr>
        <w:t>zycieli akademickich na kierunkach</w:t>
      </w:r>
      <w:r>
        <w:rPr>
          <w:rFonts w:ascii="Arial" w:hAnsi="Arial" w:cs="Arial"/>
          <w:sz w:val="22"/>
        </w:rPr>
        <w:t xml:space="preserve">: Praca Socjalna i Nauki o Rodzinie. </w:t>
      </w:r>
    </w:p>
    <w:p w:rsidR="002A3366" w:rsidRDefault="002A3366" w:rsidP="00F22C88">
      <w:pPr>
        <w:jc w:val="both"/>
        <w:rPr>
          <w:rFonts w:ascii="Arial" w:hAnsi="Arial" w:cs="Arial"/>
          <w:sz w:val="22"/>
        </w:rPr>
      </w:pPr>
    </w:p>
    <w:p w:rsidR="00F22C88" w:rsidRPr="00C173CD" w:rsidRDefault="00F22C88" w:rsidP="00F22C88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2. </w:t>
      </w:r>
      <w:r w:rsidR="002A3366">
        <w:rPr>
          <w:rFonts w:ascii="Arial" w:hAnsi="Arial" w:cs="Arial"/>
          <w:sz w:val="22"/>
          <w:szCs w:val="21"/>
        </w:rPr>
        <w:t xml:space="preserve">Pobyt nauczyciela akademickiego w uczelni </w:t>
      </w:r>
      <w:r>
        <w:rPr>
          <w:rFonts w:ascii="Arial" w:hAnsi="Arial" w:cs="Arial"/>
          <w:sz w:val="22"/>
          <w:szCs w:val="21"/>
        </w:rPr>
        <w:t xml:space="preserve">przyjmującej </w:t>
      </w:r>
      <w:r>
        <w:rPr>
          <w:rFonts w:ascii="Arial" w:hAnsi="Arial" w:cs="Arial"/>
          <w:sz w:val="22"/>
        </w:rPr>
        <w:t xml:space="preserve">w ramach programu FSS </w:t>
      </w:r>
      <w:r>
        <w:rPr>
          <w:rFonts w:ascii="Arial" w:hAnsi="Arial" w:cs="Arial"/>
          <w:sz w:val="22"/>
          <w:szCs w:val="21"/>
        </w:rPr>
        <w:t xml:space="preserve">musi być </w:t>
      </w:r>
      <w:r>
        <w:rPr>
          <w:rFonts w:ascii="Arial" w:hAnsi="Arial" w:cs="Arial"/>
          <w:sz w:val="22"/>
        </w:rPr>
        <w:t xml:space="preserve">zrealizowany w roku akademickim </w:t>
      </w:r>
      <w:r w:rsidR="00AB4339">
        <w:rPr>
          <w:rFonts w:ascii="Arial" w:hAnsi="Arial" w:cs="Arial"/>
          <w:sz w:val="22"/>
        </w:rPr>
        <w:t>2015/16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(</w:t>
      </w:r>
      <w:r w:rsidR="008867E2">
        <w:rPr>
          <w:rFonts w:ascii="Arial" w:hAnsi="Arial" w:cs="Arial"/>
          <w:sz w:val="22"/>
          <w:u w:val="single"/>
        </w:rPr>
        <w:t>od listopada</w:t>
      </w:r>
      <w:r w:rsidR="00AB4339">
        <w:rPr>
          <w:rFonts w:ascii="Arial" w:hAnsi="Arial" w:cs="Arial"/>
          <w:sz w:val="22"/>
          <w:u w:val="single"/>
        </w:rPr>
        <w:t xml:space="preserve"> 2015</w:t>
      </w:r>
      <w:r w:rsidR="00413314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najpóźniej do </w:t>
      </w:r>
      <w:r w:rsidR="008867E2">
        <w:rPr>
          <w:rFonts w:ascii="Arial" w:hAnsi="Arial" w:cs="Arial"/>
          <w:sz w:val="22"/>
          <w:u w:val="single"/>
        </w:rPr>
        <w:t>15</w:t>
      </w:r>
      <w:r w:rsidR="002A3366">
        <w:rPr>
          <w:rFonts w:ascii="Arial" w:hAnsi="Arial" w:cs="Arial"/>
          <w:sz w:val="22"/>
          <w:u w:val="single"/>
        </w:rPr>
        <w:t xml:space="preserve"> czerwca</w:t>
      </w:r>
      <w:r>
        <w:rPr>
          <w:rFonts w:ascii="Arial" w:hAnsi="Arial" w:cs="Arial"/>
          <w:sz w:val="22"/>
          <w:u w:val="single"/>
        </w:rPr>
        <w:t xml:space="preserve"> 201</w:t>
      </w:r>
      <w:r w:rsidR="00AB4339">
        <w:rPr>
          <w:rFonts w:ascii="Arial" w:hAnsi="Arial" w:cs="Arial"/>
          <w:sz w:val="22"/>
          <w:u w:val="single"/>
        </w:rPr>
        <w:t>6</w:t>
      </w:r>
      <w:r w:rsidR="0050067D">
        <w:rPr>
          <w:rFonts w:ascii="Arial" w:hAnsi="Arial" w:cs="Arial"/>
          <w:sz w:val="22"/>
          <w:u w:val="single"/>
        </w:rPr>
        <w:t xml:space="preserve">; preferowany przez stronę norweską okres wymiany to </w:t>
      </w:r>
      <w:r w:rsidR="008867E2">
        <w:rPr>
          <w:rFonts w:ascii="Arial" w:hAnsi="Arial" w:cs="Arial"/>
          <w:sz w:val="22"/>
          <w:u w:val="single"/>
        </w:rPr>
        <w:t xml:space="preserve">listopad – </w:t>
      </w:r>
      <w:r w:rsidR="0050067D">
        <w:rPr>
          <w:rFonts w:ascii="Arial" w:hAnsi="Arial" w:cs="Arial"/>
          <w:sz w:val="22"/>
          <w:u w:val="single"/>
        </w:rPr>
        <w:t>grudzień</w:t>
      </w:r>
      <w:r w:rsidR="008867E2">
        <w:rPr>
          <w:rFonts w:ascii="Arial" w:hAnsi="Arial" w:cs="Arial"/>
          <w:sz w:val="22"/>
          <w:u w:val="single"/>
        </w:rPr>
        <w:t xml:space="preserve"> 2015</w:t>
      </w:r>
      <w:bookmarkStart w:id="0" w:name="_GoBack"/>
      <w:bookmarkEnd w:id="0"/>
      <w:r>
        <w:rPr>
          <w:rFonts w:ascii="Arial" w:hAnsi="Arial" w:cs="Arial"/>
          <w:sz w:val="22"/>
          <w:u w:val="single"/>
        </w:rPr>
        <w:t>)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  <w:u w:val="single"/>
          <w:lang w:val="fr-FR"/>
        </w:rPr>
        <w:t>Czas trwania indywidualnego wyjazdu dl</w:t>
      </w:r>
      <w:r w:rsidR="0033670B">
        <w:rPr>
          <w:rFonts w:ascii="Arial" w:hAnsi="Arial" w:cs="Arial"/>
          <w:sz w:val="22"/>
          <w:u w:val="single"/>
          <w:lang w:val="fr-FR"/>
        </w:rPr>
        <w:t>a pracownika wynosi 5 dni roboczych</w:t>
      </w:r>
      <w:r>
        <w:rPr>
          <w:rFonts w:ascii="Arial" w:hAnsi="Arial" w:cs="Arial"/>
          <w:sz w:val="22"/>
          <w:u w:val="single"/>
          <w:lang w:val="fr-FR"/>
        </w:rPr>
        <w:t xml:space="preserve"> pobytu z wył</w:t>
      </w:r>
      <w:r w:rsidR="0033670B">
        <w:rPr>
          <w:rFonts w:ascii="Arial" w:hAnsi="Arial" w:cs="Arial"/>
          <w:sz w:val="22"/>
          <w:u w:val="single"/>
          <w:lang w:val="fr-FR"/>
        </w:rPr>
        <w:t>ączeniem sobót (rozumiane jako 5 pełnych dób</w:t>
      </w:r>
      <w:r>
        <w:rPr>
          <w:rFonts w:ascii="Arial" w:hAnsi="Arial" w:cs="Arial"/>
          <w:sz w:val="22"/>
          <w:u w:val="single"/>
          <w:lang w:val="fr-FR"/>
        </w:rPr>
        <w:t>) oraz 2 dni podróży przeznaczone na dojazd i powrót</w:t>
      </w:r>
      <w:r>
        <w:rPr>
          <w:rFonts w:ascii="Arial" w:hAnsi="Arial" w:cs="Arial"/>
          <w:sz w:val="22"/>
          <w:lang w:val="fr-FR"/>
        </w:rPr>
        <w:t xml:space="preserve">. </w:t>
      </w:r>
      <w:r w:rsidRPr="00C173CD">
        <w:rPr>
          <w:rFonts w:ascii="Arial" w:hAnsi="Arial" w:cs="Arial"/>
          <w:sz w:val="22"/>
          <w:szCs w:val="21"/>
        </w:rPr>
        <w:t>Ze</w:t>
      </w:r>
      <w:r>
        <w:rPr>
          <w:rFonts w:ascii="Arial" w:hAnsi="Arial" w:cs="Arial"/>
          <w:sz w:val="22"/>
          <w:szCs w:val="21"/>
        </w:rPr>
        <w:t xml:space="preserve"> względu na wysokość stypendium zaleca się realizację wyjazdów trwających nie dłużej niż 1 tydzień.</w:t>
      </w:r>
    </w:p>
    <w:p w:rsidR="00F22C88" w:rsidRDefault="00F22C88" w:rsidP="00F22C88">
      <w:pPr>
        <w:jc w:val="both"/>
        <w:rPr>
          <w:rFonts w:ascii="Arial" w:hAnsi="Arial" w:cs="Arial"/>
          <w:sz w:val="22"/>
          <w:szCs w:val="20"/>
        </w:rPr>
      </w:pPr>
    </w:p>
    <w:p w:rsidR="0033670B" w:rsidRPr="0033670B" w:rsidRDefault="00F22C88" w:rsidP="0033670B">
      <w:pPr>
        <w:autoSpaceDE w:val="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1"/>
        </w:rPr>
        <w:t>Celem w</w:t>
      </w:r>
      <w:r w:rsidR="00086B03">
        <w:rPr>
          <w:rFonts w:ascii="Arial" w:hAnsi="Arial" w:cs="Arial"/>
          <w:sz w:val="22"/>
          <w:szCs w:val="21"/>
        </w:rPr>
        <w:t>yjazdu nauczyciela akademickiego</w:t>
      </w:r>
      <w:r>
        <w:rPr>
          <w:rFonts w:ascii="Arial" w:hAnsi="Arial" w:cs="Arial"/>
          <w:sz w:val="22"/>
          <w:szCs w:val="21"/>
        </w:rPr>
        <w:t xml:space="preserve"> jest</w:t>
      </w:r>
      <w:r w:rsidR="0033670B">
        <w:rPr>
          <w:rFonts w:ascii="Arial" w:hAnsi="Arial" w:cs="Arial"/>
          <w:sz w:val="22"/>
          <w:szCs w:val="21"/>
        </w:rPr>
        <w:t xml:space="preserve"> prowadzenie zajęć dydaktycznych (STA)</w:t>
      </w:r>
      <w:r>
        <w:rPr>
          <w:rFonts w:ascii="Arial" w:hAnsi="Arial" w:cs="Arial"/>
          <w:sz w:val="22"/>
          <w:szCs w:val="21"/>
        </w:rPr>
        <w:t xml:space="preserve">. </w:t>
      </w:r>
      <w:r w:rsidR="0033670B" w:rsidRPr="0033670B">
        <w:rPr>
          <w:rFonts w:ascii="Arial" w:hAnsi="Arial" w:cs="Arial"/>
          <w:sz w:val="22"/>
          <w:szCs w:val="21"/>
        </w:rPr>
        <w:t xml:space="preserve">Podczas jednego wyjazdu typu STA nauczyciel akademicki jest zobowiązany do przeprowadzenia co najmniej 8 godzin zajęć dydaktycznych dla studentów uczelni przyjmującej. </w:t>
      </w:r>
    </w:p>
    <w:p w:rsidR="0033670B" w:rsidRDefault="0033670B" w:rsidP="00F22C88">
      <w:pPr>
        <w:autoSpaceDE w:val="0"/>
        <w:jc w:val="both"/>
        <w:rPr>
          <w:rFonts w:ascii="Arial" w:hAnsi="Arial" w:cs="Arial"/>
          <w:sz w:val="22"/>
          <w:szCs w:val="21"/>
          <w:u w:val="single"/>
        </w:rPr>
      </w:pPr>
    </w:p>
    <w:p w:rsidR="00F22C88" w:rsidRDefault="0033670B" w:rsidP="00F22C88">
      <w:pPr>
        <w:autoSpaceDE w:val="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4. </w:t>
      </w:r>
      <w:r w:rsidR="00086B03">
        <w:rPr>
          <w:rFonts w:ascii="Arial" w:hAnsi="Arial" w:cs="Arial"/>
          <w:sz w:val="22"/>
          <w:szCs w:val="21"/>
        </w:rPr>
        <w:t>Przed wyjazdem nauczyciela akademickiego</w:t>
      </w:r>
      <w:r w:rsidR="00F22C88">
        <w:rPr>
          <w:rFonts w:ascii="Arial" w:hAnsi="Arial" w:cs="Arial"/>
          <w:sz w:val="22"/>
          <w:szCs w:val="21"/>
        </w:rPr>
        <w:t xml:space="preserve"> do uczelni lub instytucji przyjmującej powinien być uzgodniony pomiędzy stronami</w:t>
      </w:r>
      <w:r>
        <w:rPr>
          <w:rFonts w:ascii="Arial" w:hAnsi="Arial" w:cs="Arial"/>
          <w:sz w:val="22"/>
          <w:szCs w:val="21"/>
        </w:rPr>
        <w:t xml:space="preserve"> „Indywidualny program nauczania</w:t>
      </w:r>
      <w:r w:rsidR="00F22C88">
        <w:rPr>
          <w:rFonts w:ascii="Arial" w:hAnsi="Arial" w:cs="Arial"/>
          <w:sz w:val="22"/>
          <w:szCs w:val="21"/>
        </w:rPr>
        <w:t>” (</w:t>
      </w:r>
      <w:proofErr w:type="spellStart"/>
      <w:r>
        <w:rPr>
          <w:rFonts w:ascii="Arial" w:hAnsi="Arial" w:cs="Arial"/>
          <w:i/>
          <w:iCs/>
          <w:sz w:val="22"/>
          <w:szCs w:val="21"/>
        </w:rPr>
        <w:t>Individual</w:t>
      </w:r>
      <w:proofErr w:type="spellEnd"/>
      <w:r>
        <w:rPr>
          <w:rFonts w:ascii="Arial" w:hAnsi="Arial" w:cs="Arial"/>
          <w:i/>
          <w:iCs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1"/>
        </w:rPr>
        <w:t>Teaching</w:t>
      </w:r>
      <w:proofErr w:type="spellEnd"/>
      <w:r w:rsidR="00F22C88">
        <w:rPr>
          <w:rFonts w:ascii="Arial" w:hAnsi="Arial" w:cs="Arial"/>
          <w:i/>
          <w:iCs/>
          <w:sz w:val="22"/>
          <w:szCs w:val="21"/>
        </w:rPr>
        <w:t xml:space="preserve"> </w:t>
      </w:r>
      <w:proofErr w:type="spellStart"/>
      <w:r w:rsidR="00F22C88">
        <w:rPr>
          <w:rFonts w:ascii="Arial" w:hAnsi="Arial" w:cs="Arial"/>
          <w:i/>
          <w:iCs/>
          <w:sz w:val="22"/>
          <w:szCs w:val="21"/>
        </w:rPr>
        <w:t>Programme</w:t>
      </w:r>
      <w:proofErr w:type="spellEnd"/>
      <w:r w:rsidR="00F22C88">
        <w:rPr>
          <w:rFonts w:ascii="Arial" w:hAnsi="Arial" w:cs="Arial"/>
          <w:sz w:val="22"/>
          <w:szCs w:val="21"/>
        </w:rPr>
        <w:t>)</w:t>
      </w:r>
      <w:r w:rsidR="00F22C88">
        <w:rPr>
          <w:rFonts w:ascii="Arial" w:hAnsi="Arial" w:cs="Arial"/>
          <w:i/>
          <w:iCs/>
          <w:sz w:val="22"/>
          <w:szCs w:val="21"/>
        </w:rPr>
        <w:t xml:space="preserve">. </w:t>
      </w:r>
      <w:r w:rsidR="00F22C88">
        <w:rPr>
          <w:rFonts w:ascii="Arial" w:hAnsi="Arial" w:cs="Arial"/>
          <w:sz w:val="22"/>
          <w:szCs w:val="21"/>
        </w:rPr>
        <w:t>Niezbędnymi elementami pr</w:t>
      </w:r>
      <w:r w:rsidR="001907B0">
        <w:rPr>
          <w:rFonts w:ascii="Arial" w:hAnsi="Arial" w:cs="Arial"/>
          <w:sz w:val="22"/>
          <w:szCs w:val="21"/>
        </w:rPr>
        <w:t>zedstawionego programu nauczania</w:t>
      </w:r>
      <w:r w:rsidR="00F22C88">
        <w:rPr>
          <w:rFonts w:ascii="Arial" w:hAnsi="Arial" w:cs="Arial"/>
          <w:sz w:val="22"/>
          <w:szCs w:val="21"/>
        </w:rPr>
        <w:t xml:space="preserve"> są m.in: </w:t>
      </w:r>
      <w:r w:rsidRPr="0033670B">
        <w:rPr>
          <w:rFonts w:ascii="Arial" w:hAnsi="Arial" w:cs="Arial"/>
          <w:sz w:val="22"/>
          <w:szCs w:val="21"/>
        </w:rPr>
        <w:t>zakładane cele nauczania, zawartość programu zajęć oraz oczekiwane rezultaty.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33670B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F22C88">
        <w:rPr>
          <w:rFonts w:ascii="Arial" w:hAnsi="Arial" w:cs="Arial"/>
          <w:sz w:val="22"/>
        </w:rPr>
        <w:t xml:space="preserve">. Z każdym </w:t>
      </w:r>
      <w:r w:rsidR="00086B03">
        <w:rPr>
          <w:rFonts w:ascii="Arial" w:hAnsi="Arial" w:cs="Arial"/>
          <w:sz w:val="22"/>
        </w:rPr>
        <w:t>nauczycielem akademickim</w:t>
      </w:r>
      <w:r w:rsidR="00F22C88">
        <w:rPr>
          <w:rFonts w:ascii="Arial" w:hAnsi="Arial" w:cs="Arial"/>
          <w:sz w:val="22"/>
        </w:rPr>
        <w:t xml:space="preserve"> zakwalifikowanym na wyjazd w programie FSS zostanie sporządzona pisemna umowa.</w:t>
      </w:r>
      <w:r>
        <w:rPr>
          <w:rFonts w:ascii="Arial" w:hAnsi="Arial" w:cs="Arial"/>
          <w:sz w:val="22"/>
        </w:rPr>
        <w:t xml:space="preserve"> 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33670B" w:rsidP="00F22C88">
      <w:pPr>
        <w:autoSpaceDE w:val="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</w:rPr>
        <w:t>6</w:t>
      </w:r>
      <w:r w:rsidR="00F22C88">
        <w:rPr>
          <w:rFonts w:ascii="Arial" w:hAnsi="Arial" w:cs="Arial"/>
          <w:sz w:val="22"/>
        </w:rPr>
        <w:t xml:space="preserve">. </w:t>
      </w:r>
      <w:r w:rsidR="00F22C88">
        <w:rPr>
          <w:rFonts w:ascii="Arial" w:hAnsi="Arial" w:cs="Arial"/>
          <w:sz w:val="22"/>
          <w:szCs w:val="21"/>
        </w:rPr>
        <w:t xml:space="preserve">Przekazanie stypendium </w:t>
      </w:r>
      <w:r w:rsidR="00086B03">
        <w:rPr>
          <w:rFonts w:ascii="Arial" w:hAnsi="Arial" w:cs="Arial"/>
          <w:sz w:val="22"/>
          <w:szCs w:val="21"/>
        </w:rPr>
        <w:t>nauczycielowi akademickiemu</w:t>
      </w:r>
      <w:r w:rsidR="00F22C88">
        <w:rPr>
          <w:rFonts w:ascii="Arial" w:hAnsi="Arial" w:cs="Arial"/>
          <w:sz w:val="22"/>
          <w:szCs w:val="21"/>
        </w:rPr>
        <w:t xml:space="preserve"> może nastąpić tylko pod warunkiem</w:t>
      </w:r>
      <w:r w:rsidR="00086B03">
        <w:rPr>
          <w:rFonts w:ascii="Arial" w:hAnsi="Arial" w:cs="Arial"/>
          <w:sz w:val="22"/>
          <w:szCs w:val="21"/>
        </w:rPr>
        <w:t xml:space="preserve"> zaakceptowania przez nauczyciela</w:t>
      </w:r>
      <w:r w:rsidR="00F22C88">
        <w:rPr>
          <w:rFonts w:ascii="Arial" w:hAnsi="Arial" w:cs="Arial"/>
          <w:sz w:val="22"/>
          <w:szCs w:val="21"/>
        </w:rPr>
        <w:t xml:space="preserve"> wszystkich warunków umowy. </w:t>
      </w:r>
    </w:p>
    <w:p w:rsidR="00F22C88" w:rsidRDefault="00F22C88" w:rsidP="00F22C88">
      <w:pPr>
        <w:autoSpaceDE w:val="0"/>
        <w:jc w:val="both"/>
        <w:rPr>
          <w:rFonts w:ascii="Arial" w:hAnsi="Arial" w:cs="Arial"/>
          <w:sz w:val="22"/>
          <w:szCs w:val="21"/>
        </w:rPr>
      </w:pPr>
    </w:p>
    <w:p w:rsidR="00F22C88" w:rsidRPr="00DA426B" w:rsidRDefault="0033670B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>7</w:t>
      </w:r>
      <w:r w:rsidR="00F22C88">
        <w:rPr>
          <w:rFonts w:ascii="Arial" w:hAnsi="Arial" w:cs="Arial"/>
          <w:sz w:val="22"/>
          <w:szCs w:val="21"/>
        </w:rPr>
        <w:t xml:space="preserve">. </w:t>
      </w:r>
      <w:r w:rsidR="00F22C88" w:rsidRPr="00090C30">
        <w:rPr>
          <w:rFonts w:ascii="Arial" w:hAnsi="Arial" w:cs="Arial"/>
          <w:sz w:val="22"/>
        </w:rPr>
        <w:t>Przed wyjazdem i po powrocie z uczelni partnerskiej</w:t>
      </w:r>
      <w:r w:rsidR="00F22C88">
        <w:rPr>
          <w:rFonts w:ascii="Arial" w:hAnsi="Arial" w:cs="Arial"/>
          <w:sz w:val="22"/>
        </w:rPr>
        <w:t xml:space="preserve"> </w:t>
      </w:r>
      <w:r w:rsidR="00F22C88" w:rsidRPr="00090C30">
        <w:rPr>
          <w:rFonts w:ascii="Arial" w:hAnsi="Arial" w:cs="Arial"/>
          <w:sz w:val="22"/>
        </w:rPr>
        <w:t>/ instytu</w:t>
      </w:r>
      <w:r w:rsidR="00F22C88">
        <w:rPr>
          <w:rFonts w:ascii="Arial" w:hAnsi="Arial" w:cs="Arial"/>
          <w:sz w:val="22"/>
        </w:rPr>
        <w:t xml:space="preserve">cji przyjmującej </w:t>
      </w:r>
      <w:r w:rsidR="00086B03">
        <w:rPr>
          <w:rFonts w:ascii="Arial" w:hAnsi="Arial" w:cs="Arial"/>
          <w:sz w:val="22"/>
        </w:rPr>
        <w:t>nauczyciel akademicki</w:t>
      </w:r>
      <w:r w:rsidR="00F22C88">
        <w:rPr>
          <w:rFonts w:ascii="Arial" w:hAnsi="Arial" w:cs="Arial"/>
          <w:sz w:val="22"/>
        </w:rPr>
        <w:t xml:space="preserve"> jest </w:t>
      </w:r>
      <w:r w:rsidR="00F22C88" w:rsidRPr="00090C30">
        <w:rPr>
          <w:rFonts w:ascii="Arial" w:hAnsi="Arial" w:cs="Arial"/>
          <w:sz w:val="22"/>
        </w:rPr>
        <w:t>zobowiązany wypełnić ankietę ewaluacyjną</w:t>
      </w:r>
      <w:r w:rsidR="00F22C88">
        <w:rPr>
          <w:rFonts w:ascii="Arial" w:hAnsi="Arial" w:cs="Arial"/>
          <w:sz w:val="22"/>
        </w:rPr>
        <w:t xml:space="preserve"> (ankiety ex-</w:t>
      </w:r>
      <w:proofErr w:type="spellStart"/>
      <w:r w:rsidR="00F22C88">
        <w:rPr>
          <w:rFonts w:ascii="Arial" w:hAnsi="Arial" w:cs="Arial"/>
          <w:sz w:val="22"/>
        </w:rPr>
        <w:t>ante</w:t>
      </w:r>
      <w:proofErr w:type="spellEnd"/>
      <w:r w:rsidR="00F22C88">
        <w:rPr>
          <w:rFonts w:ascii="Arial" w:hAnsi="Arial" w:cs="Arial"/>
          <w:sz w:val="22"/>
        </w:rPr>
        <w:t xml:space="preserve"> i ex-post) oraz sprawozdanie KUL z wyjazdu. Wypełnienie powyższych dokumentów</w:t>
      </w:r>
      <w:r w:rsidR="00F22C88" w:rsidRPr="00090C30">
        <w:rPr>
          <w:rFonts w:ascii="Arial" w:hAnsi="Arial" w:cs="Arial"/>
          <w:sz w:val="22"/>
        </w:rPr>
        <w:t xml:space="preserve"> jest niezbędne do finansowego</w:t>
      </w:r>
      <w:r w:rsidR="00F22C88">
        <w:rPr>
          <w:rFonts w:ascii="Arial" w:hAnsi="Arial" w:cs="Arial"/>
          <w:sz w:val="22"/>
        </w:rPr>
        <w:t xml:space="preserve"> </w:t>
      </w:r>
      <w:r w:rsidR="00F22C88" w:rsidRPr="00090C30">
        <w:rPr>
          <w:rFonts w:ascii="Arial" w:hAnsi="Arial" w:cs="Arial"/>
          <w:sz w:val="22"/>
        </w:rPr>
        <w:t>rozliczenia wyjazdu.</w:t>
      </w:r>
    </w:p>
    <w:p w:rsidR="00F22C88" w:rsidRDefault="00F22C88" w:rsidP="00F22C88">
      <w:pPr>
        <w:jc w:val="both"/>
        <w:rPr>
          <w:rFonts w:ascii="Arial" w:hAnsi="Arial" w:cs="Arial"/>
          <w:sz w:val="22"/>
          <w:szCs w:val="20"/>
        </w:rPr>
      </w:pPr>
    </w:p>
    <w:p w:rsidR="00F22C88" w:rsidRDefault="001907B0" w:rsidP="00F22C88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F22C88">
        <w:rPr>
          <w:rFonts w:ascii="Arial" w:hAnsi="Arial" w:cs="Arial"/>
          <w:sz w:val="22"/>
          <w:szCs w:val="22"/>
        </w:rPr>
        <w:t>.</w:t>
      </w:r>
      <w:r w:rsidR="00F22C88">
        <w:rPr>
          <w:rFonts w:ascii="Arial" w:hAnsi="Arial" w:cs="Arial"/>
          <w:sz w:val="22"/>
        </w:rPr>
        <w:t xml:space="preserve"> Stypendium otrzymane przez </w:t>
      </w:r>
      <w:r w:rsidR="00086B03">
        <w:rPr>
          <w:rFonts w:ascii="Arial" w:hAnsi="Arial" w:cs="Arial"/>
          <w:sz w:val="22"/>
        </w:rPr>
        <w:t>nauczyciela akademickiego</w:t>
      </w:r>
      <w:r w:rsidR="00F22C88">
        <w:rPr>
          <w:rFonts w:ascii="Arial" w:hAnsi="Arial" w:cs="Arial"/>
          <w:sz w:val="22"/>
        </w:rPr>
        <w:t xml:space="preserve"> jest przeznaczone na dofinansowanie kosztów związanych z podróżą i pobytem w uczelni partnerskiej. </w:t>
      </w:r>
      <w:r w:rsidR="00F22C88">
        <w:rPr>
          <w:rFonts w:ascii="Arial" w:hAnsi="Arial" w:cs="Arial"/>
          <w:sz w:val="22"/>
          <w:u w:val="single"/>
        </w:rPr>
        <w:t>Stypendium ma charakter uzupełniający i nie musi pokrywać pełnych kosztów wyjazdu.</w:t>
      </w:r>
    </w:p>
    <w:p w:rsidR="00F22C88" w:rsidRDefault="00F22C88" w:rsidP="00F22C88">
      <w:pPr>
        <w:jc w:val="both"/>
        <w:rPr>
          <w:rFonts w:ascii="Arial" w:hAnsi="Arial" w:cs="Arial"/>
          <w:sz w:val="22"/>
          <w:szCs w:val="20"/>
        </w:rPr>
      </w:pPr>
    </w:p>
    <w:p w:rsidR="00F22C88" w:rsidRDefault="001907B0" w:rsidP="00F22C8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9</w:t>
      </w:r>
      <w:r w:rsidR="00F22C88">
        <w:rPr>
          <w:rFonts w:ascii="Arial" w:hAnsi="Arial" w:cs="Arial"/>
          <w:sz w:val="22"/>
        </w:rPr>
        <w:t>. Wysokość stypendium w formie ryczałtowej stawki na jedną osobę wynosi 250 Euro na każdy dzień pobytu</w:t>
      </w:r>
      <w:r>
        <w:rPr>
          <w:rFonts w:ascii="Arial" w:hAnsi="Arial" w:cs="Arial"/>
          <w:sz w:val="22"/>
        </w:rPr>
        <w:t xml:space="preserve"> (5 dni pobytu = 12</w:t>
      </w:r>
      <w:r w:rsidR="00F22C88">
        <w:rPr>
          <w:rFonts w:ascii="Arial" w:hAnsi="Arial" w:cs="Arial"/>
          <w:sz w:val="22"/>
        </w:rPr>
        <w:t xml:space="preserve">50 Euro) oraz 500 Euro na pokrycie kosztów podróży. </w:t>
      </w:r>
    </w:p>
    <w:p w:rsidR="00F22C88" w:rsidRDefault="00F22C88" w:rsidP="00F22C88">
      <w:pPr>
        <w:jc w:val="both"/>
        <w:rPr>
          <w:rFonts w:ascii="Arial" w:hAnsi="Arial" w:cs="Arial"/>
          <w:sz w:val="22"/>
          <w:szCs w:val="20"/>
        </w:rPr>
      </w:pPr>
    </w:p>
    <w:p w:rsidR="00F22C88" w:rsidRDefault="001907B0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10</w:t>
      </w:r>
      <w:r w:rsidR="00F22C88">
        <w:rPr>
          <w:rFonts w:ascii="Arial" w:hAnsi="Arial" w:cs="Arial"/>
          <w:sz w:val="22"/>
          <w:szCs w:val="20"/>
        </w:rPr>
        <w:t xml:space="preserve">. </w:t>
      </w:r>
      <w:r w:rsidR="00086B03">
        <w:rPr>
          <w:rFonts w:ascii="Arial" w:hAnsi="Arial" w:cs="Arial"/>
          <w:sz w:val="22"/>
        </w:rPr>
        <w:t>Nauczyciel akademicki</w:t>
      </w:r>
      <w:r w:rsidR="00F22C88">
        <w:rPr>
          <w:rFonts w:ascii="Arial" w:hAnsi="Arial" w:cs="Arial"/>
          <w:sz w:val="22"/>
        </w:rPr>
        <w:t xml:space="preserve"> nie może ubiegać się o inne stypendium lub grant na pokrycie tych samych kosztów związanych z wyjazdem z innych programów wspólnotowych lub z innych inicjatyw Komisji Europejskiej.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1907B0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F22C88">
        <w:rPr>
          <w:rFonts w:ascii="Arial" w:hAnsi="Arial" w:cs="Arial"/>
          <w:sz w:val="22"/>
        </w:rPr>
        <w:t xml:space="preserve">. Osoby niepełnosprawne z udokumentowanym stopniem niepełnosprawności mogą ubiegać się o dodatkowe środki ze specjalnego funduszu przeznaczonego dla osób niepełnosprawnych. 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Pr="00090C30" w:rsidRDefault="001907B0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F22C88">
        <w:rPr>
          <w:rFonts w:ascii="Arial" w:hAnsi="Arial" w:cs="Arial"/>
          <w:sz w:val="22"/>
        </w:rPr>
        <w:t xml:space="preserve">. </w:t>
      </w:r>
      <w:r w:rsidR="00086B03">
        <w:rPr>
          <w:rFonts w:ascii="Arial" w:hAnsi="Arial" w:cs="Arial"/>
          <w:sz w:val="22"/>
        </w:rPr>
        <w:t>Nauczyciel akademicki</w:t>
      </w:r>
      <w:r w:rsidR="00F22C88">
        <w:rPr>
          <w:rFonts w:ascii="Arial" w:hAnsi="Arial" w:cs="Arial"/>
          <w:sz w:val="22"/>
        </w:rPr>
        <w:t xml:space="preserve"> musi</w:t>
      </w:r>
      <w:r w:rsidR="00F22C88" w:rsidRPr="00090C30">
        <w:rPr>
          <w:rFonts w:ascii="Arial" w:hAnsi="Arial" w:cs="Arial"/>
          <w:sz w:val="22"/>
        </w:rPr>
        <w:t xml:space="preserve"> być ubezpieczony (koszty leczenia i na</w:t>
      </w:r>
      <w:r w:rsidR="00F22C88">
        <w:rPr>
          <w:rFonts w:ascii="Arial" w:hAnsi="Arial" w:cs="Arial"/>
          <w:sz w:val="22"/>
        </w:rPr>
        <w:t>stępstwa nieszczęśliwych wypadkó</w:t>
      </w:r>
      <w:r w:rsidR="00F22C88" w:rsidRPr="00090C30">
        <w:rPr>
          <w:rFonts w:ascii="Arial" w:hAnsi="Arial" w:cs="Arial"/>
          <w:sz w:val="22"/>
        </w:rPr>
        <w:t>w)</w:t>
      </w:r>
      <w:r w:rsidR="00F22C88">
        <w:rPr>
          <w:rFonts w:ascii="Arial" w:hAnsi="Arial" w:cs="Arial"/>
          <w:sz w:val="22"/>
        </w:rPr>
        <w:t xml:space="preserve"> </w:t>
      </w:r>
      <w:r w:rsidR="00F22C88" w:rsidRPr="00090C30">
        <w:rPr>
          <w:rFonts w:ascii="Arial" w:hAnsi="Arial" w:cs="Arial"/>
          <w:sz w:val="22"/>
        </w:rPr>
        <w:t>na czas podroży i</w:t>
      </w:r>
      <w:r w:rsidR="00F22C88">
        <w:rPr>
          <w:rFonts w:ascii="Arial" w:hAnsi="Arial" w:cs="Arial"/>
          <w:sz w:val="22"/>
        </w:rPr>
        <w:t xml:space="preserve"> pobytu w uczelni partnerskiej / </w:t>
      </w:r>
      <w:r w:rsidR="00F22C88" w:rsidRPr="00090C30">
        <w:rPr>
          <w:rFonts w:ascii="Arial" w:hAnsi="Arial" w:cs="Arial"/>
          <w:sz w:val="22"/>
        </w:rPr>
        <w:t>instytucji przyjmującej.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sz w:val="22"/>
          <w:szCs w:val="20"/>
        </w:rPr>
      </w:pPr>
    </w:p>
    <w:p w:rsidR="001907B0" w:rsidRDefault="001907B0" w:rsidP="00F22C88">
      <w:pPr>
        <w:jc w:val="both"/>
        <w:rPr>
          <w:rFonts w:ascii="Arial" w:hAnsi="Arial" w:cs="Arial"/>
          <w:b/>
          <w:bCs/>
          <w:sz w:val="22"/>
        </w:rPr>
      </w:pPr>
    </w:p>
    <w:p w:rsidR="00FE1555" w:rsidRDefault="00FE1555" w:rsidP="00F22C88">
      <w:pPr>
        <w:jc w:val="both"/>
        <w:rPr>
          <w:rFonts w:ascii="Arial" w:hAnsi="Arial" w:cs="Arial"/>
          <w:b/>
          <w:bCs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II. Akcja informacyjna i procedura naboru 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</w:t>
      </w:r>
      <w:r w:rsidR="00086B03">
        <w:rPr>
          <w:rFonts w:ascii="Arial" w:hAnsi="Arial" w:cs="Arial"/>
          <w:sz w:val="22"/>
        </w:rPr>
        <w:t>e na temat naboru kandydatów będą</w:t>
      </w:r>
      <w:r>
        <w:rPr>
          <w:rFonts w:ascii="Arial" w:hAnsi="Arial" w:cs="Arial"/>
          <w:sz w:val="22"/>
        </w:rPr>
        <w:t xml:space="preserve"> dostępne w Internecie na stronie programu FSS </w:t>
      </w:r>
      <w:hyperlink r:id="rId5" w:history="1">
        <w:r w:rsidRPr="00E7402A">
          <w:rPr>
            <w:rStyle w:val="Hipercze"/>
            <w:rFonts w:ascii="Arial" w:hAnsi="Arial" w:cs="Arial"/>
            <w:sz w:val="22"/>
          </w:rPr>
          <w:t>http://www.kul.pl/fundusz-stypendialny-i-szkoleniowy,13654.html</w:t>
        </w:r>
      </w:hyperlink>
      <w:r w:rsidR="00086B03">
        <w:rPr>
          <w:rFonts w:ascii="Arial" w:hAnsi="Arial" w:cs="Arial"/>
          <w:sz w:val="22"/>
        </w:rPr>
        <w:t xml:space="preserve"> oraz zostaną rozesłane do pracowników Instytutu</w:t>
      </w:r>
      <w:r w:rsidR="00AB4339">
        <w:rPr>
          <w:rFonts w:ascii="Arial" w:hAnsi="Arial" w:cs="Arial"/>
          <w:sz w:val="22"/>
        </w:rPr>
        <w:t xml:space="preserve"> Nauk o Rodzinie i Pracy Soc</w:t>
      </w:r>
      <w:r w:rsidR="00413314">
        <w:rPr>
          <w:rFonts w:ascii="Arial" w:hAnsi="Arial" w:cs="Arial"/>
          <w:sz w:val="22"/>
        </w:rPr>
        <w:t>jalnej</w:t>
      </w:r>
      <w:r w:rsidR="00086B03">
        <w:rPr>
          <w:rFonts w:ascii="Arial" w:hAnsi="Arial" w:cs="Arial"/>
          <w:sz w:val="22"/>
        </w:rPr>
        <w:t xml:space="preserve"> za pośrednictwem poczty elektronicznej.</w:t>
      </w:r>
    </w:p>
    <w:p w:rsidR="00086B03" w:rsidRDefault="00086B03" w:rsidP="00F22C88">
      <w:pPr>
        <w:jc w:val="both"/>
        <w:rPr>
          <w:rFonts w:ascii="Arial" w:hAnsi="Arial" w:cs="Arial"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procedurze kwalifikacyjnej zapewniona będzie równość szans kobiet i mężczyzn oraz osób niepełnosprawnych.</w:t>
      </w: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 Kryteria uprawniające do ubiegania się o stypendium</w:t>
      </w: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stypen</w:t>
      </w:r>
      <w:r w:rsidR="009E19BA">
        <w:rPr>
          <w:rFonts w:ascii="Arial" w:hAnsi="Arial" w:cs="Arial"/>
          <w:sz w:val="22"/>
        </w:rPr>
        <w:t>dium mogą ubiegać się nauczyciele akademiccy</w:t>
      </w:r>
      <w:r>
        <w:rPr>
          <w:rFonts w:ascii="Arial" w:hAnsi="Arial" w:cs="Arial"/>
          <w:sz w:val="22"/>
        </w:rPr>
        <w:t>, którzy: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B0669C" w:rsidRDefault="00B0669C" w:rsidP="00B0669C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są pracownikami naukowo-dydaktycznymi</w:t>
      </w:r>
      <w:r w:rsidR="009E19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9E19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dydaktycznymi KUL (zatrudnionymi na podstawie umowy o pracę)</w:t>
      </w:r>
      <w:r w:rsidR="009E19BA">
        <w:rPr>
          <w:rFonts w:ascii="Arial" w:hAnsi="Arial" w:cs="Arial"/>
          <w:sz w:val="22"/>
        </w:rPr>
        <w:t>;</w:t>
      </w:r>
    </w:p>
    <w:p w:rsidR="00F22C88" w:rsidRPr="009E19BA" w:rsidRDefault="00B0669C" w:rsidP="000A1FB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</w:rPr>
      </w:pPr>
      <w:r w:rsidRPr="009E19BA">
        <w:rPr>
          <w:rFonts w:ascii="Arial" w:hAnsi="Arial" w:cs="Arial"/>
          <w:sz w:val="22"/>
        </w:rPr>
        <w:t>ub</w:t>
      </w:r>
      <w:r w:rsidR="009E19BA" w:rsidRPr="009E19BA">
        <w:rPr>
          <w:rFonts w:ascii="Arial" w:hAnsi="Arial" w:cs="Arial"/>
          <w:sz w:val="22"/>
        </w:rPr>
        <w:t>iegają się o wyjazd do uczelni</w:t>
      </w:r>
      <w:r w:rsidRPr="009E19BA">
        <w:rPr>
          <w:rFonts w:ascii="Arial" w:hAnsi="Arial" w:cs="Arial"/>
          <w:sz w:val="22"/>
        </w:rPr>
        <w:t xml:space="preserve"> w ramach swojego kierunku studiów </w:t>
      </w:r>
      <w:r w:rsidR="009E19BA" w:rsidRPr="009E19BA">
        <w:rPr>
          <w:rFonts w:ascii="Arial" w:hAnsi="Arial" w:cs="Arial"/>
          <w:sz w:val="22"/>
        </w:rPr>
        <w:t>(na którym są zatrudnieni</w:t>
      </w:r>
      <w:r w:rsidRPr="009E19BA">
        <w:rPr>
          <w:rFonts w:ascii="Arial" w:hAnsi="Arial" w:cs="Arial"/>
          <w:sz w:val="22"/>
        </w:rPr>
        <w:t xml:space="preserve"> lub prowadzą zajęcia)</w:t>
      </w:r>
      <w:r w:rsidR="009E19BA" w:rsidRPr="009E19BA">
        <w:rPr>
          <w:rFonts w:ascii="Arial" w:hAnsi="Arial" w:cs="Arial"/>
          <w:sz w:val="22"/>
        </w:rPr>
        <w:t>,</w:t>
      </w:r>
      <w:r w:rsidRPr="009E19BA">
        <w:rPr>
          <w:rFonts w:ascii="Arial" w:hAnsi="Arial" w:cs="Arial"/>
          <w:sz w:val="22"/>
        </w:rPr>
        <w:t xml:space="preserve"> z którym</w:t>
      </w:r>
      <w:r w:rsidR="009E19BA" w:rsidRPr="009E19BA">
        <w:rPr>
          <w:rFonts w:ascii="Arial" w:hAnsi="Arial" w:cs="Arial"/>
          <w:sz w:val="22"/>
        </w:rPr>
        <w:t>i</w:t>
      </w:r>
      <w:r w:rsidRPr="009E19BA">
        <w:rPr>
          <w:rFonts w:ascii="Arial" w:hAnsi="Arial" w:cs="Arial"/>
          <w:sz w:val="22"/>
        </w:rPr>
        <w:t xml:space="preserve"> </w:t>
      </w:r>
      <w:r w:rsidR="009E19BA">
        <w:rPr>
          <w:rFonts w:ascii="Arial" w:hAnsi="Arial" w:cs="Arial"/>
          <w:sz w:val="22"/>
        </w:rPr>
        <w:t>KUL posiada podpisaną umowę międzyinstytucjonalną w ramach FSS.</w:t>
      </w:r>
    </w:p>
    <w:p w:rsidR="009E19BA" w:rsidRPr="009E19BA" w:rsidRDefault="009E19BA" w:rsidP="009E19BA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IV. Wymagane dokumenty</w:t>
      </w:r>
      <w:r w:rsidR="00413314">
        <w:rPr>
          <w:rFonts w:ascii="Arial" w:hAnsi="Arial" w:cs="Arial"/>
          <w:b/>
          <w:bCs/>
          <w:sz w:val="22"/>
        </w:rPr>
        <w:t>:</w:t>
      </w:r>
    </w:p>
    <w:p w:rsidR="00413314" w:rsidRDefault="00413314" w:rsidP="00F22C88">
      <w:pPr>
        <w:jc w:val="both"/>
        <w:rPr>
          <w:rFonts w:ascii="Arial" w:hAnsi="Arial" w:cs="Arial"/>
          <w:b/>
          <w:bCs/>
          <w:sz w:val="22"/>
        </w:rPr>
      </w:pPr>
    </w:p>
    <w:p w:rsidR="00F22C88" w:rsidRPr="00413314" w:rsidRDefault="00A41638" w:rsidP="00413314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formularz zgłoszeniowy;</w:t>
      </w:r>
    </w:p>
    <w:p w:rsidR="00F22C88" w:rsidRDefault="007533A3" w:rsidP="00F22C88">
      <w:pPr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2"/>
          <w:szCs w:val="50"/>
        </w:rPr>
      </w:pPr>
      <w:r>
        <w:rPr>
          <w:rFonts w:ascii="Arial" w:hAnsi="Arial" w:cs="Arial"/>
          <w:color w:val="000000"/>
          <w:sz w:val="22"/>
          <w:szCs w:val="48"/>
        </w:rPr>
        <w:t>indywidualny program nauczania</w:t>
      </w:r>
      <w:r w:rsidR="00F22C88">
        <w:rPr>
          <w:rFonts w:ascii="Arial" w:hAnsi="Arial" w:cs="Arial"/>
          <w:color w:val="0000FF"/>
          <w:sz w:val="22"/>
          <w:szCs w:val="48"/>
        </w:rPr>
        <w:t xml:space="preserve"> </w:t>
      </w:r>
      <w:r w:rsidR="00F22C88">
        <w:rPr>
          <w:rFonts w:ascii="Arial" w:hAnsi="Arial" w:cs="Arial"/>
          <w:sz w:val="22"/>
          <w:szCs w:val="48"/>
        </w:rPr>
        <w:t>z podpisami obu stron</w:t>
      </w:r>
      <w:r w:rsidR="00F22C88">
        <w:rPr>
          <w:rFonts w:ascii="Arial" w:hAnsi="Arial" w:cs="Arial"/>
          <w:color w:val="000000"/>
          <w:sz w:val="22"/>
          <w:szCs w:val="48"/>
        </w:rPr>
        <w:t xml:space="preserve"> (fax, </w:t>
      </w:r>
      <w:proofErr w:type="spellStart"/>
      <w:r w:rsidR="00F22C88">
        <w:rPr>
          <w:rFonts w:ascii="Arial" w:hAnsi="Arial" w:cs="Arial"/>
          <w:color w:val="000000"/>
          <w:sz w:val="22"/>
          <w:szCs w:val="48"/>
        </w:rPr>
        <w:t>skan</w:t>
      </w:r>
      <w:proofErr w:type="spellEnd"/>
      <w:r w:rsidR="00F22C88">
        <w:rPr>
          <w:rFonts w:ascii="Arial" w:hAnsi="Arial" w:cs="Arial"/>
          <w:color w:val="000000"/>
          <w:sz w:val="22"/>
          <w:szCs w:val="48"/>
        </w:rPr>
        <w:t xml:space="preserve"> lub list) - </w:t>
      </w:r>
      <w:r w:rsidR="00F22C88">
        <w:rPr>
          <w:rFonts w:ascii="Arial" w:hAnsi="Arial" w:cs="Arial"/>
          <w:i/>
          <w:iCs/>
          <w:color w:val="000000"/>
          <w:sz w:val="22"/>
          <w:szCs w:val="50"/>
        </w:rPr>
        <w:t>w razie potrzeby dane adresowe osób kontaktowych w uczelni partnerskiej można uzyskać w Sekcji Obsługi Wymian Międzynarodowych (SOWM) D</w:t>
      </w:r>
      <w:r w:rsidR="00BE35B0">
        <w:rPr>
          <w:rFonts w:ascii="Arial" w:hAnsi="Arial" w:cs="Arial"/>
          <w:i/>
          <w:iCs/>
          <w:color w:val="000000"/>
          <w:sz w:val="22"/>
          <w:szCs w:val="50"/>
        </w:rPr>
        <w:t xml:space="preserve">ziału </w:t>
      </w:r>
      <w:r w:rsidR="00F22C88">
        <w:rPr>
          <w:rFonts w:ascii="Arial" w:hAnsi="Arial" w:cs="Arial"/>
          <w:i/>
          <w:iCs/>
          <w:color w:val="000000"/>
          <w:sz w:val="22"/>
          <w:szCs w:val="50"/>
        </w:rPr>
        <w:t>W</w:t>
      </w:r>
      <w:r w:rsidR="00BE35B0">
        <w:rPr>
          <w:rFonts w:ascii="Arial" w:hAnsi="Arial" w:cs="Arial"/>
          <w:i/>
          <w:iCs/>
          <w:color w:val="000000"/>
          <w:sz w:val="22"/>
          <w:szCs w:val="50"/>
        </w:rPr>
        <w:t xml:space="preserve">spółpracy z </w:t>
      </w:r>
      <w:r w:rsidR="00F22C88">
        <w:rPr>
          <w:rFonts w:ascii="Arial" w:hAnsi="Arial" w:cs="Arial"/>
          <w:i/>
          <w:iCs/>
          <w:color w:val="000000"/>
          <w:sz w:val="22"/>
          <w:szCs w:val="50"/>
        </w:rPr>
        <w:t>Z</w:t>
      </w:r>
      <w:r w:rsidR="00BE35B0">
        <w:rPr>
          <w:rFonts w:ascii="Arial" w:hAnsi="Arial" w:cs="Arial"/>
          <w:i/>
          <w:iCs/>
          <w:color w:val="000000"/>
          <w:sz w:val="22"/>
          <w:szCs w:val="50"/>
        </w:rPr>
        <w:t>agranicą</w:t>
      </w:r>
      <w:r w:rsidR="00F22C88">
        <w:rPr>
          <w:rFonts w:ascii="Arial" w:hAnsi="Arial" w:cs="Arial"/>
          <w:i/>
          <w:iCs/>
          <w:color w:val="000000"/>
          <w:sz w:val="22"/>
          <w:szCs w:val="50"/>
        </w:rPr>
        <w:t>;</w:t>
      </w:r>
    </w:p>
    <w:p w:rsidR="00F22C88" w:rsidRDefault="00F22C88" w:rsidP="00F22C88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zaświadczenie/certyfikat o znajomości danego języka obcego</w:t>
      </w:r>
      <w:r w:rsidR="00413314">
        <w:rPr>
          <w:rFonts w:ascii="Arial" w:hAnsi="Arial" w:cs="Arial"/>
          <w:bCs/>
          <w:sz w:val="22"/>
        </w:rPr>
        <w:t xml:space="preserve"> na poziomie B2</w:t>
      </w:r>
      <w:r>
        <w:rPr>
          <w:rFonts w:ascii="Arial" w:hAnsi="Arial" w:cs="Arial"/>
          <w:bCs/>
          <w:sz w:val="22"/>
        </w:rPr>
        <w:t xml:space="preserve"> lub oświadczenie pracownika o znajomości języka na poziomie po</w:t>
      </w:r>
      <w:r w:rsidR="007533A3">
        <w:rPr>
          <w:rFonts w:ascii="Arial" w:hAnsi="Arial" w:cs="Arial"/>
          <w:bCs/>
          <w:sz w:val="22"/>
        </w:rPr>
        <w:t>zwalającym na prowadzenie zajęć w tym języku</w:t>
      </w:r>
      <w:r>
        <w:rPr>
          <w:rFonts w:ascii="Arial" w:hAnsi="Arial" w:cs="Arial"/>
          <w:bCs/>
          <w:sz w:val="22"/>
        </w:rPr>
        <w:t>, poświadczone przez bezpośredniego przełożonego/kierownika jednostki</w:t>
      </w:r>
      <w:r w:rsidR="009E19BA">
        <w:rPr>
          <w:rFonts w:ascii="Arial" w:hAnsi="Arial" w:cs="Arial"/>
          <w:bCs/>
          <w:sz w:val="22"/>
        </w:rPr>
        <w:t>;</w:t>
      </w:r>
    </w:p>
    <w:p w:rsidR="009E19BA" w:rsidRPr="00756FD1" w:rsidRDefault="009E19BA" w:rsidP="009E19BA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48"/>
        </w:rPr>
      </w:pPr>
      <w:r w:rsidRPr="00756FD1">
        <w:rPr>
          <w:rFonts w:ascii="Arial" w:hAnsi="Arial" w:cs="Arial"/>
          <w:sz w:val="22"/>
        </w:rPr>
        <w:t>(</w:t>
      </w:r>
      <w:r w:rsidRPr="00756FD1">
        <w:rPr>
          <w:rFonts w:ascii="Arial" w:hAnsi="Arial" w:cs="Arial"/>
          <w:i/>
          <w:sz w:val="22"/>
        </w:rPr>
        <w:t>tylko w przypadku pracowników ubiegających się o wyjazd w ramach kierunku studiów na którym prowadzą zajęcia ale nie są na nim zatrudnieni</w:t>
      </w:r>
      <w:r w:rsidRPr="00756FD1">
        <w:rPr>
          <w:rFonts w:ascii="Arial" w:hAnsi="Arial" w:cs="Arial"/>
          <w:sz w:val="22"/>
        </w:rPr>
        <w:t>) – zaświadczenie z sekretariatu Instytutu o prowadzeniu zajęć na tym kierunku studiów</w:t>
      </w:r>
      <w:r w:rsidR="00A41638">
        <w:rPr>
          <w:rFonts w:ascii="Arial" w:hAnsi="Arial" w:cs="Arial"/>
          <w:sz w:val="22"/>
        </w:rPr>
        <w:t>.</w:t>
      </w:r>
      <w:r w:rsidRPr="00756FD1">
        <w:rPr>
          <w:rFonts w:ascii="Arial" w:hAnsi="Arial" w:cs="Arial"/>
          <w:sz w:val="22"/>
        </w:rPr>
        <w:t xml:space="preserve"> </w:t>
      </w:r>
    </w:p>
    <w:p w:rsidR="00F22C88" w:rsidRDefault="00F22C88" w:rsidP="00F22C88">
      <w:pPr>
        <w:jc w:val="both"/>
        <w:rPr>
          <w:rFonts w:ascii="Arial" w:hAnsi="Arial"/>
          <w:color w:val="FF0000"/>
          <w:sz w:val="22"/>
        </w:rPr>
      </w:pPr>
    </w:p>
    <w:p w:rsidR="00F22C88" w:rsidRDefault="00F22C88" w:rsidP="00F22C88">
      <w:pPr>
        <w:ind w:hanging="360"/>
        <w:jc w:val="both"/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 xml:space="preserve">      Uwaga:</w:t>
      </w:r>
    </w:p>
    <w:p w:rsidR="00F22C88" w:rsidRDefault="00F22C88" w:rsidP="00F22C88">
      <w:pPr>
        <w:numPr>
          <w:ilvl w:val="0"/>
          <w:numId w:val="3"/>
        </w:numPr>
        <w:jc w:val="both"/>
        <w:rPr>
          <w:rFonts w:ascii="Arial" w:hAnsi="Arial"/>
          <w:b/>
          <w:bCs/>
          <w:color w:val="FF0000"/>
          <w:sz w:val="22"/>
          <w:szCs w:val="22"/>
        </w:rPr>
      </w:pPr>
      <w:r w:rsidRPr="00D82FC6">
        <w:rPr>
          <w:rFonts w:ascii="Arial" w:hAnsi="Arial"/>
          <w:b/>
          <w:bCs/>
          <w:color w:val="FF0000"/>
          <w:sz w:val="22"/>
          <w:szCs w:val="22"/>
        </w:rPr>
        <w:t>Niezbędnym warunkiem realizacji wymian po pomyślnie zakończonym procesie kwalifikacji, jest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Pr="00D82FC6">
        <w:rPr>
          <w:rFonts w:ascii="Arial" w:hAnsi="Arial"/>
          <w:b/>
          <w:bCs/>
          <w:color w:val="FF0000"/>
          <w:sz w:val="22"/>
          <w:szCs w:val="22"/>
        </w:rPr>
        <w:t>podpisanie dwustronnej umowy finansowej z każdym zaakceptowanym uczestnikiem wymiany</w:t>
      </w:r>
      <w:r w:rsidR="00413314">
        <w:rPr>
          <w:rFonts w:ascii="Arial" w:hAnsi="Arial"/>
          <w:b/>
          <w:bCs/>
          <w:color w:val="FF0000"/>
          <w:sz w:val="22"/>
          <w:szCs w:val="22"/>
        </w:rPr>
        <w:t>.</w:t>
      </w:r>
      <w:r w:rsidRPr="00D82FC6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</w:p>
    <w:p w:rsidR="00F22C88" w:rsidRDefault="00F22C88" w:rsidP="00F22C88">
      <w:pPr>
        <w:overflowPunct w:val="0"/>
        <w:autoSpaceDE w:val="0"/>
        <w:jc w:val="both"/>
        <w:rPr>
          <w:rFonts w:ascii="Arial" w:hAnsi="Arial" w:cs="Arial"/>
          <w:b/>
          <w:bCs/>
          <w:color w:val="FF0000"/>
          <w:sz w:val="22"/>
        </w:rPr>
      </w:pPr>
    </w:p>
    <w:p w:rsidR="00F22C88" w:rsidRDefault="00F22C88" w:rsidP="00F22C88">
      <w:pPr>
        <w:pStyle w:val="Tekstpodstawowy3"/>
        <w:jc w:val="both"/>
        <w:rPr>
          <w:color w:val="FF0000"/>
          <w:sz w:val="22"/>
          <w:lang w:val="pl-PL"/>
        </w:rPr>
      </w:pPr>
      <w:r>
        <w:rPr>
          <w:color w:val="FF0000"/>
          <w:sz w:val="22"/>
          <w:lang w:val="pl-PL"/>
        </w:rPr>
        <w:t>Dokumenty aplikacyjne należy złożyć w Sekcji Obsługi Wymian Międzynarodowych (SOWM)</w:t>
      </w:r>
      <w:r w:rsidR="009227D2">
        <w:rPr>
          <w:color w:val="FF0000"/>
          <w:sz w:val="22"/>
          <w:lang w:val="pl-PL"/>
        </w:rPr>
        <w:t>, DWZ (pok. 203</w:t>
      </w:r>
      <w:r>
        <w:rPr>
          <w:color w:val="FF0000"/>
          <w:sz w:val="22"/>
          <w:lang w:val="pl-PL"/>
        </w:rPr>
        <w:t>, gmach główny)</w:t>
      </w:r>
      <w:r w:rsidR="009E19BA">
        <w:rPr>
          <w:color w:val="FF0000"/>
          <w:sz w:val="22"/>
          <w:lang w:val="pl-PL"/>
        </w:rPr>
        <w:t xml:space="preserve"> do dnia </w:t>
      </w:r>
      <w:r w:rsidR="00BE35B0">
        <w:rPr>
          <w:color w:val="FF0000"/>
          <w:sz w:val="22"/>
          <w:u w:val="single"/>
          <w:lang w:val="pl-PL"/>
        </w:rPr>
        <w:t>30.10.2015</w:t>
      </w:r>
      <w:r>
        <w:rPr>
          <w:color w:val="FF0000"/>
          <w:sz w:val="22"/>
          <w:lang w:val="pl-PL"/>
        </w:rPr>
        <w:t>.</w:t>
      </w:r>
      <w:r w:rsidR="009E19BA">
        <w:rPr>
          <w:color w:val="FF0000"/>
          <w:sz w:val="22"/>
          <w:lang w:val="pl-PL"/>
        </w:rPr>
        <w:t xml:space="preserve"> </w:t>
      </w:r>
      <w:r>
        <w:rPr>
          <w:color w:val="FF0000"/>
          <w:sz w:val="22"/>
          <w:lang w:val="pl-PL"/>
        </w:rPr>
        <w:t xml:space="preserve"> </w:t>
      </w: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V. Kryteria selekcji kandydatów: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9E19BA" w:rsidP="00F22C88">
      <w:pPr>
        <w:jc w:val="both"/>
        <w:rPr>
          <w:rFonts w:ascii="Arial" w:hAnsi="Arial" w:cs="Arial"/>
          <w:i/>
          <w:color w:val="000000"/>
          <w:sz w:val="22"/>
          <w:szCs w:val="50"/>
        </w:rPr>
      </w:pPr>
      <w:r>
        <w:rPr>
          <w:rFonts w:ascii="Arial" w:hAnsi="Arial" w:cs="Arial"/>
          <w:color w:val="000000"/>
          <w:sz w:val="22"/>
          <w:szCs w:val="48"/>
        </w:rPr>
        <w:t>O</w:t>
      </w:r>
      <w:r w:rsidR="00F22C88">
        <w:rPr>
          <w:rFonts w:ascii="Arial" w:hAnsi="Arial" w:cs="Arial"/>
          <w:color w:val="000000"/>
          <w:sz w:val="22"/>
          <w:szCs w:val="48"/>
        </w:rPr>
        <w:t xml:space="preserve">cena </w:t>
      </w:r>
      <w:r w:rsidR="00F22C88">
        <w:rPr>
          <w:rFonts w:ascii="Arial" w:hAnsi="Arial" w:cs="Arial"/>
          <w:color w:val="000000"/>
          <w:sz w:val="22"/>
          <w:szCs w:val="50"/>
        </w:rPr>
        <w:t>indywidu</w:t>
      </w:r>
      <w:r w:rsidR="009227D2">
        <w:rPr>
          <w:rFonts w:ascii="Arial" w:hAnsi="Arial" w:cs="Arial"/>
          <w:color w:val="000000"/>
          <w:sz w:val="22"/>
          <w:szCs w:val="50"/>
        </w:rPr>
        <w:t>alnego programu nauczania</w:t>
      </w:r>
      <w:r w:rsidR="00F22C88">
        <w:rPr>
          <w:rFonts w:ascii="Arial" w:hAnsi="Arial" w:cs="Arial"/>
          <w:color w:val="000000"/>
          <w:sz w:val="22"/>
          <w:szCs w:val="50"/>
        </w:rPr>
        <w:t xml:space="preserve"> </w:t>
      </w:r>
      <w:r w:rsidR="00F22C88">
        <w:rPr>
          <w:rFonts w:ascii="Arial" w:hAnsi="Arial" w:cs="Arial"/>
          <w:i/>
          <w:color w:val="000000"/>
          <w:sz w:val="22"/>
          <w:szCs w:val="50"/>
        </w:rPr>
        <w:t>(program będzie pozytywnie oceniony pod warunkiem, że będzie kompletny, zatwierdzony w formie podpisów / pieczęci przez bezpośredniego przełożonego w KUL i kierownika jednostki partnerskiej</w:t>
      </w:r>
      <w:r w:rsidR="00F22C88">
        <w:rPr>
          <w:rFonts w:ascii="Arial" w:hAnsi="Arial" w:cs="Arial"/>
          <w:i/>
          <w:color w:val="000000"/>
          <w:sz w:val="22"/>
          <w:szCs w:val="48"/>
        </w:rPr>
        <w:t xml:space="preserve"> oraz jeśli będzie z niego wynikać, że przyczyni się do </w:t>
      </w:r>
      <w:r w:rsidR="00F22C88">
        <w:rPr>
          <w:rFonts w:ascii="Arial" w:hAnsi="Arial" w:cs="Arial"/>
          <w:i/>
          <w:sz w:val="22"/>
          <w:szCs w:val="22"/>
        </w:rPr>
        <w:t>podniesienia kwalifikacji zawodowych pracownika bezpośrednio związanych z charakterem pracy wykonywanej w uczelni macierzystej)</w:t>
      </w:r>
      <w:r>
        <w:rPr>
          <w:rFonts w:ascii="Arial" w:hAnsi="Arial" w:cs="Arial"/>
          <w:i/>
          <w:sz w:val="22"/>
          <w:szCs w:val="22"/>
        </w:rPr>
        <w:t>.</w:t>
      </w:r>
      <w:r w:rsidR="00F22C88">
        <w:rPr>
          <w:rFonts w:ascii="Arial" w:hAnsi="Arial" w:cs="Arial"/>
          <w:i/>
          <w:color w:val="000000"/>
          <w:sz w:val="22"/>
          <w:szCs w:val="50"/>
        </w:rPr>
        <w:t xml:space="preserve"> </w:t>
      </w:r>
    </w:p>
    <w:p w:rsidR="009E19BA" w:rsidRDefault="009E19BA" w:rsidP="00F22C88">
      <w:pPr>
        <w:jc w:val="both"/>
        <w:rPr>
          <w:rFonts w:ascii="Arial" w:hAnsi="Arial" w:cs="Arial"/>
          <w:i/>
          <w:color w:val="000000"/>
          <w:sz w:val="22"/>
          <w:szCs w:val="50"/>
        </w:rPr>
      </w:pPr>
    </w:p>
    <w:p w:rsidR="009E19BA" w:rsidRPr="00D82FC6" w:rsidRDefault="009E19BA" w:rsidP="009E19BA">
      <w:pPr>
        <w:jc w:val="both"/>
        <w:rPr>
          <w:rFonts w:ascii="Arial" w:hAnsi="Arial" w:cs="Arial"/>
          <w:bCs/>
          <w:sz w:val="22"/>
        </w:rPr>
      </w:pPr>
      <w:r w:rsidRPr="00D82FC6">
        <w:rPr>
          <w:rFonts w:ascii="Arial" w:hAnsi="Arial" w:cs="Arial"/>
          <w:bCs/>
          <w:sz w:val="22"/>
        </w:rPr>
        <w:t xml:space="preserve">Przy kwalifikacji </w:t>
      </w:r>
      <w:r>
        <w:rPr>
          <w:rFonts w:ascii="Arial" w:hAnsi="Arial" w:cs="Arial"/>
          <w:bCs/>
          <w:sz w:val="22"/>
        </w:rPr>
        <w:t>nauczycieli akademickich</w:t>
      </w:r>
      <w:r w:rsidRPr="00D82FC6">
        <w:rPr>
          <w:rFonts w:ascii="Arial" w:hAnsi="Arial" w:cs="Arial"/>
          <w:bCs/>
          <w:sz w:val="22"/>
        </w:rPr>
        <w:t xml:space="preserve"> brane są pod uwagę m.in.:</w:t>
      </w:r>
    </w:p>
    <w:p w:rsidR="009E19BA" w:rsidRPr="00D82FC6" w:rsidRDefault="009E19BA" w:rsidP="009E19BA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r w:rsidRPr="00D82FC6">
        <w:rPr>
          <w:rFonts w:ascii="Arial" w:hAnsi="Arial" w:cs="Arial"/>
          <w:bCs/>
          <w:sz w:val="22"/>
        </w:rPr>
        <w:t>oczekiwany wpływ pobyt</w:t>
      </w:r>
      <w:r>
        <w:rPr>
          <w:rFonts w:ascii="Arial" w:hAnsi="Arial" w:cs="Arial"/>
          <w:bCs/>
          <w:sz w:val="22"/>
        </w:rPr>
        <w:t>u za granicą na rozwój zawodowy;</w:t>
      </w:r>
    </w:p>
    <w:p w:rsidR="009E19BA" w:rsidRPr="00D82FC6" w:rsidRDefault="009E19BA" w:rsidP="009E19BA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r w:rsidRPr="00D82FC6">
        <w:rPr>
          <w:rFonts w:ascii="Arial" w:hAnsi="Arial" w:cs="Arial"/>
          <w:bCs/>
          <w:sz w:val="22"/>
        </w:rPr>
        <w:t>znajomość języka obcego, w kt</w:t>
      </w:r>
      <w:r>
        <w:rPr>
          <w:rFonts w:ascii="Arial" w:hAnsi="Arial" w:cs="Arial"/>
          <w:bCs/>
          <w:sz w:val="22"/>
        </w:rPr>
        <w:t>órym prowadzone będą zajęcia</w:t>
      </w:r>
      <w:r w:rsidRPr="00D82FC6">
        <w:rPr>
          <w:rFonts w:ascii="Arial" w:hAnsi="Arial" w:cs="Arial"/>
          <w:bCs/>
          <w:sz w:val="22"/>
        </w:rPr>
        <w:t>.</w:t>
      </w:r>
    </w:p>
    <w:p w:rsidR="009E19BA" w:rsidRDefault="009E19BA" w:rsidP="009E19BA">
      <w:pPr>
        <w:jc w:val="both"/>
        <w:rPr>
          <w:rFonts w:ascii="Arial" w:hAnsi="Arial" w:cs="Arial"/>
          <w:b/>
          <w:bCs/>
          <w:sz w:val="22"/>
        </w:rPr>
      </w:pPr>
    </w:p>
    <w:p w:rsidR="009E19BA" w:rsidRDefault="009E19BA" w:rsidP="00F22C88">
      <w:pPr>
        <w:jc w:val="both"/>
        <w:rPr>
          <w:rFonts w:ascii="Arial" w:hAnsi="Arial" w:cs="Arial"/>
          <w:i/>
          <w:color w:val="000000"/>
          <w:sz w:val="22"/>
          <w:szCs w:val="50"/>
        </w:rPr>
      </w:pPr>
    </w:p>
    <w:p w:rsidR="00F22C88" w:rsidRDefault="00F22C88" w:rsidP="00F22C88">
      <w:pPr>
        <w:overflowPunct w:val="0"/>
        <w:autoSpaceDE w:val="0"/>
        <w:jc w:val="both"/>
        <w:rPr>
          <w:rFonts w:ascii="Arial" w:hAnsi="Arial" w:cs="Arial"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Pierwszeństwo przy przyznawaniu stypendium będą mieli </w:t>
      </w:r>
      <w:r w:rsidR="009E19BA">
        <w:rPr>
          <w:rFonts w:ascii="Arial" w:hAnsi="Arial" w:cs="Arial"/>
          <w:sz w:val="22"/>
          <w:u w:val="single"/>
        </w:rPr>
        <w:t>nauczyciele akademiccy</w:t>
      </w:r>
      <w:r>
        <w:rPr>
          <w:rFonts w:ascii="Arial" w:hAnsi="Arial" w:cs="Arial"/>
          <w:sz w:val="22"/>
          <w:u w:val="single"/>
        </w:rPr>
        <w:t xml:space="preserve"> wyjeżdżający po raz pierwszy</w:t>
      </w:r>
      <w:r w:rsidR="00413314">
        <w:rPr>
          <w:rFonts w:ascii="Arial" w:hAnsi="Arial" w:cs="Arial"/>
          <w:sz w:val="22"/>
          <w:u w:val="single"/>
        </w:rPr>
        <w:t xml:space="preserve"> w ramach Funduszu Stypendialnego i Szkoleniowego</w:t>
      </w:r>
      <w:r>
        <w:rPr>
          <w:rFonts w:ascii="Arial" w:hAnsi="Arial" w:cs="Arial"/>
          <w:sz w:val="22"/>
          <w:u w:val="single"/>
        </w:rPr>
        <w:t xml:space="preserve">. 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Decyzję o wyborze kandydatów na wyjazdy w ramach programu FSS podejmie Prorektor ds. Promocji i Współpracy z Zagranicą, po zapoznaniu się z dokumentami kandydatów opracowanymi przez Sekcję </w:t>
      </w:r>
      <w:r>
        <w:rPr>
          <w:rFonts w:ascii="Arial" w:hAnsi="Arial" w:cs="Arial"/>
          <w:sz w:val="22"/>
        </w:rPr>
        <w:lastRenderedPageBreak/>
        <w:t xml:space="preserve">Obsługi Wymian Międzynarodowych DWZ, która koordynuje proces kwalifikacji pracowników na wyjazdy w ramach programu FSS. 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F22C88" w:rsidP="00F22C88">
      <w:pPr>
        <w:pStyle w:val="Angielski"/>
        <w:overflowPunct/>
        <w:autoSpaceDE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Następnie zostanie sporządzony protokół z postępowania kwalifikacyjnego wraz z listą osób zakwalifikowanych, rezerwowych oraz niezakwalifikowanych. Wszyscy kandydaci będą indywidualnie poinformowani o wynikach kwalifikacji drogą e-mailową, na adres wskazany w aplikacji. Pracownikowi przysługuje odwołanie się od decyzji Prorektora ds. Promocji i Współpracy z Zagranicą do Rektora KUL w ciągu 5 dni od dnia ogłoszenia listy osób zakwalifikowanych na stypendium. Odwołanie należy złożyć w Sekcji Obsługi Wymian Międzynarodowych DWZ. O decyzji Rektora KUL pracownik zostanie bezzwłocznie poinformowany przez Sekcję Obsługi Wymian Międzynarodowych DWZ. Decyzja Rektora jest ostateczna.</w:t>
      </w:r>
    </w:p>
    <w:p w:rsidR="00F22C88" w:rsidRDefault="00F22C88" w:rsidP="00F22C88">
      <w:pPr>
        <w:jc w:val="both"/>
        <w:rPr>
          <w:rFonts w:ascii="Arial" w:hAnsi="Arial" w:cs="Arial"/>
          <w:sz w:val="22"/>
        </w:rPr>
      </w:pP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Szczegółowe informacje można uzyskać w Sekcji Obsługi Wymian</w:t>
      </w:r>
      <w:r w:rsidR="009227D2">
        <w:rPr>
          <w:rFonts w:ascii="Arial" w:hAnsi="Arial" w:cs="Arial"/>
          <w:b/>
          <w:bCs/>
          <w:sz w:val="22"/>
        </w:rPr>
        <w:t xml:space="preserve"> Międzynarodowych, DWZ (pok. 203</w:t>
      </w:r>
      <w:r>
        <w:rPr>
          <w:rFonts w:ascii="Arial" w:hAnsi="Arial" w:cs="Arial"/>
          <w:b/>
          <w:bCs/>
          <w:sz w:val="22"/>
        </w:rPr>
        <w:t xml:space="preserve">, gmach główny), mgr Katarzyna Stępień, tel. 445 42 05, e-mail: </w:t>
      </w:r>
      <w:hyperlink r:id="rId6" w:history="1">
        <w:r w:rsidRPr="00E7402A">
          <w:rPr>
            <w:rStyle w:val="Hipercze"/>
            <w:rFonts w:ascii="Arial" w:hAnsi="Arial"/>
            <w:sz w:val="22"/>
          </w:rPr>
          <w:t>katstep@kul.pl</w:t>
        </w:r>
      </w:hyperlink>
      <w:r>
        <w:rPr>
          <w:rFonts w:ascii="Arial" w:hAnsi="Arial" w:cs="Arial"/>
          <w:b/>
          <w:bCs/>
          <w:sz w:val="22"/>
        </w:rPr>
        <w:t xml:space="preserve"> </w:t>
      </w:r>
    </w:p>
    <w:p w:rsid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</w:p>
    <w:p w:rsidR="00F22C88" w:rsidRPr="00F22C88" w:rsidRDefault="00F22C88" w:rsidP="00F22C88">
      <w:pPr>
        <w:jc w:val="both"/>
        <w:rPr>
          <w:rFonts w:ascii="Arial" w:hAnsi="Arial" w:cs="Arial"/>
          <w:b/>
          <w:bCs/>
          <w:sz w:val="22"/>
        </w:rPr>
      </w:pPr>
    </w:p>
    <w:p w:rsidR="00F22C88" w:rsidRPr="00F22C88" w:rsidRDefault="00F22C88" w:rsidP="00F22C88">
      <w:pPr>
        <w:jc w:val="both"/>
        <w:rPr>
          <w:sz w:val="22"/>
        </w:rPr>
      </w:pPr>
    </w:p>
    <w:p w:rsidR="00FF5A96" w:rsidRDefault="00FF5A96"/>
    <w:sectPr w:rsidR="00FF5A96">
      <w:footnotePr>
        <w:pos w:val="beneathText"/>
      </w:footnote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7FA44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8DF2A71"/>
    <w:multiLevelType w:val="hybridMultilevel"/>
    <w:tmpl w:val="D0BEA7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88"/>
    <w:rsid w:val="00086B03"/>
    <w:rsid w:val="001907B0"/>
    <w:rsid w:val="002A3366"/>
    <w:rsid w:val="003070B4"/>
    <w:rsid w:val="0033670B"/>
    <w:rsid w:val="003835BF"/>
    <w:rsid w:val="00413314"/>
    <w:rsid w:val="0044221D"/>
    <w:rsid w:val="0050067D"/>
    <w:rsid w:val="007533A3"/>
    <w:rsid w:val="008867E2"/>
    <w:rsid w:val="009227D2"/>
    <w:rsid w:val="009E19BA"/>
    <w:rsid w:val="00A41638"/>
    <w:rsid w:val="00AB4339"/>
    <w:rsid w:val="00B0669C"/>
    <w:rsid w:val="00B342C5"/>
    <w:rsid w:val="00BE35B0"/>
    <w:rsid w:val="00F22C88"/>
    <w:rsid w:val="00FE1555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5580C-2A88-4391-A521-3F60C93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22C88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22C88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styleId="Hipercze">
    <w:name w:val="Hyperlink"/>
    <w:basedOn w:val="Domylnaczcionkaakapitu"/>
    <w:rsid w:val="00F22C8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22C8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2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ngielski">
    <w:name w:val="Angielski"/>
    <w:basedOn w:val="Normalny"/>
    <w:rsid w:val="00F22C88"/>
    <w:pPr>
      <w:overflowPunct w:val="0"/>
      <w:autoSpaceDE w:val="0"/>
      <w:jc w:val="both"/>
    </w:pPr>
    <w:rPr>
      <w:szCs w:val="20"/>
      <w:lang w:val="en-GB"/>
    </w:rPr>
  </w:style>
  <w:style w:type="paragraph" w:styleId="Tekstpodstawowy3">
    <w:name w:val="Body Text 3"/>
    <w:basedOn w:val="Normalny"/>
    <w:link w:val="Tekstpodstawowy3Znak"/>
    <w:rsid w:val="00F22C88"/>
    <w:pPr>
      <w:jc w:val="center"/>
    </w:pPr>
    <w:rPr>
      <w:rFonts w:ascii="Arial" w:hAnsi="Arial" w:cs="Arial"/>
      <w:b/>
      <w:bCs/>
      <w:sz w:val="20"/>
      <w:lang w:val="de-DE"/>
    </w:rPr>
  </w:style>
  <w:style w:type="character" w:customStyle="1" w:styleId="Tekstpodstawowy3Znak">
    <w:name w:val="Tekst podstawowy 3 Znak"/>
    <w:basedOn w:val="Domylnaczcionkaakapitu"/>
    <w:link w:val="Tekstpodstawowy3"/>
    <w:rsid w:val="00F22C88"/>
    <w:rPr>
      <w:rFonts w:ascii="Arial" w:eastAsia="Times New Roman" w:hAnsi="Arial" w:cs="Arial"/>
      <w:b/>
      <w:bCs/>
      <w:sz w:val="20"/>
      <w:szCs w:val="24"/>
      <w:lang w:val="de-DE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907B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step@kul.pl" TargetMode="External"/><Relationship Id="rId5" Type="http://schemas.openxmlformats.org/officeDocument/2006/relationships/hyperlink" Target="http://www.kul.pl/fundusz-stypendialny-i-szkoleniowy,136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Stępień</dc:creator>
  <cp:keywords/>
  <dc:description/>
  <cp:lastModifiedBy>Katarzyna Stępień</cp:lastModifiedBy>
  <cp:revision>7</cp:revision>
  <cp:lastPrinted>2015-10-08T12:48:00Z</cp:lastPrinted>
  <dcterms:created xsi:type="dcterms:W3CDTF">2015-10-08T09:51:00Z</dcterms:created>
  <dcterms:modified xsi:type="dcterms:W3CDTF">2015-10-08T12:56:00Z</dcterms:modified>
</cp:coreProperties>
</file>