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0" w:rsidRPr="00A408BF" w:rsidRDefault="002D1B50" w:rsidP="002D1B5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259080</wp:posOffset>
            </wp:positionV>
            <wp:extent cx="1012190" cy="998855"/>
            <wp:effectExtent l="19050" t="0" r="0" b="0"/>
            <wp:wrapSquare wrapText="bothSides"/>
            <wp:docPr id="3" name="Obraz 2" descr="logo-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46355</wp:posOffset>
            </wp:positionV>
            <wp:extent cx="1373505" cy="1116330"/>
            <wp:effectExtent l="19050" t="0" r="0" b="0"/>
            <wp:wrapSquare wrapText="bothSides"/>
            <wp:docPr id="2" name="Obraz 1" descr="D:\KBP\LOGO KBP\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KBP\LOGO KBP\logo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320128</wp:posOffset>
            </wp:positionH>
            <wp:positionV relativeFrom="paragraph">
              <wp:posOffset>-91720</wp:posOffset>
            </wp:positionV>
            <wp:extent cx="1512038" cy="1509824"/>
            <wp:effectExtent l="19050" t="0" r="0" b="0"/>
            <wp:wrapNone/>
            <wp:docPr id="1" name="Obraz 0" descr="Biografie codziennosci 2 -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rafie codziennosci 2 - logo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B50" w:rsidRPr="00A408BF" w:rsidRDefault="002D1B50" w:rsidP="002D1B50">
      <w:pPr>
        <w:rPr>
          <w:rFonts w:ascii="Times New Roman" w:hAnsi="Times New Roman"/>
        </w:rPr>
      </w:pPr>
    </w:p>
    <w:p w:rsidR="002D1B50" w:rsidRDefault="002D1B50" w:rsidP="002D1B50">
      <w:pPr>
        <w:rPr>
          <w:rFonts w:ascii="Times New Roman" w:hAnsi="Times New Roman"/>
        </w:rPr>
      </w:pPr>
    </w:p>
    <w:p w:rsidR="002D1B50" w:rsidRPr="00A408BF" w:rsidRDefault="002D1B50" w:rsidP="002D1B50">
      <w:pPr>
        <w:rPr>
          <w:rFonts w:ascii="Times New Roman" w:hAnsi="Times New Roman"/>
        </w:rPr>
      </w:pPr>
    </w:p>
    <w:p w:rsidR="002D1B50" w:rsidRPr="00A408BF" w:rsidRDefault="002D1B50" w:rsidP="002D1B50">
      <w:pPr>
        <w:rPr>
          <w:rFonts w:ascii="Times New Roman" w:hAnsi="Times New Roman"/>
        </w:rPr>
      </w:pPr>
    </w:p>
    <w:p w:rsidR="002D1B50" w:rsidRDefault="002D1B50" w:rsidP="002D1B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1B50" w:rsidRPr="00A408BF" w:rsidRDefault="002D1B50" w:rsidP="002D1B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08BF">
        <w:rPr>
          <w:rFonts w:ascii="Times New Roman" w:hAnsi="Times New Roman"/>
          <w:b/>
          <w:sz w:val="36"/>
          <w:szCs w:val="36"/>
        </w:rPr>
        <w:t>KATEDRA BIOGRAFISTYKI PEDAGOGICZNEJ</w:t>
      </w:r>
    </w:p>
    <w:p w:rsidR="002D1B50" w:rsidRPr="00A408BF" w:rsidRDefault="002D1B50" w:rsidP="002D1B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08BF">
        <w:rPr>
          <w:rFonts w:ascii="Times New Roman" w:hAnsi="Times New Roman"/>
          <w:b/>
          <w:sz w:val="36"/>
          <w:szCs w:val="36"/>
        </w:rPr>
        <w:t>Instytutu Pedagogiki</w:t>
      </w:r>
    </w:p>
    <w:p w:rsidR="002D1B50" w:rsidRPr="00A408BF" w:rsidRDefault="002D1B50" w:rsidP="002D1B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08BF">
        <w:rPr>
          <w:rFonts w:ascii="Times New Roman" w:hAnsi="Times New Roman"/>
          <w:b/>
          <w:sz w:val="36"/>
          <w:szCs w:val="36"/>
        </w:rPr>
        <w:t>Katolickiego Uniwersytetu Lubelskiego Jana Pawła II</w:t>
      </w:r>
    </w:p>
    <w:p w:rsidR="002D1B50" w:rsidRPr="00A408BF" w:rsidRDefault="002D1B50" w:rsidP="002D1B50">
      <w:pPr>
        <w:spacing w:after="0"/>
        <w:rPr>
          <w:rFonts w:ascii="Times New Roman" w:hAnsi="Times New Roman"/>
        </w:rPr>
      </w:pPr>
    </w:p>
    <w:p w:rsidR="002D1B50" w:rsidRDefault="002D1B50" w:rsidP="002D1B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8BF">
        <w:rPr>
          <w:rFonts w:ascii="Times New Roman" w:hAnsi="Times New Roman"/>
          <w:sz w:val="28"/>
          <w:szCs w:val="28"/>
        </w:rPr>
        <w:t>zap</w:t>
      </w:r>
      <w:r>
        <w:rPr>
          <w:rFonts w:ascii="Times New Roman" w:hAnsi="Times New Roman"/>
          <w:sz w:val="28"/>
          <w:szCs w:val="28"/>
        </w:rPr>
        <w:t xml:space="preserve">rasza do udziału w konferencji </w:t>
      </w:r>
    </w:p>
    <w:p w:rsidR="002D1B50" w:rsidRPr="00A408BF" w:rsidRDefault="002D1B50" w:rsidP="002D1B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8BF">
        <w:rPr>
          <w:rFonts w:ascii="Times New Roman" w:hAnsi="Times New Roman"/>
          <w:sz w:val="28"/>
          <w:szCs w:val="28"/>
        </w:rPr>
        <w:t>dla studentów i doktorantów</w:t>
      </w:r>
    </w:p>
    <w:p w:rsidR="002D1B50" w:rsidRDefault="002D1B50" w:rsidP="002D1B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8BF">
        <w:rPr>
          <w:rFonts w:ascii="Times New Roman" w:hAnsi="Times New Roman"/>
          <w:sz w:val="28"/>
          <w:szCs w:val="28"/>
        </w:rPr>
        <w:t>z cyklu</w:t>
      </w:r>
      <w:r>
        <w:rPr>
          <w:rFonts w:ascii="Times New Roman" w:hAnsi="Times New Roman"/>
          <w:sz w:val="28"/>
          <w:szCs w:val="28"/>
        </w:rPr>
        <w:t>:</w:t>
      </w:r>
      <w:r w:rsidRPr="00A408BF">
        <w:rPr>
          <w:rFonts w:ascii="Times New Roman" w:hAnsi="Times New Roman"/>
          <w:sz w:val="28"/>
          <w:szCs w:val="28"/>
        </w:rPr>
        <w:t xml:space="preserve"> </w:t>
      </w:r>
    </w:p>
    <w:p w:rsidR="002D1B50" w:rsidRDefault="002D1B50" w:rsidP="002D1B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1B50" w:rsidRDefault="002D1B50" w:rsidP="002D1B50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5907B9">
        <w:rPr>
          <w:rFonts w:ascii="Times New Roman" w:hAnsi="Times New Roman"/>
          <w:b/>
          <w:color w:val="002774"/>
          <w:sz w:val="36"/>
          <w:szCs w:val="28"/>
        </w:rPr>
        <w:t>„</w:t>
      </w:r>
      <w:r w:rsidRPr="005907B9">
        <w:rPr>
          <w:rFonts w:ascii="Times New Roman" w:hAnsi="Times New Roman"/>
          <w:b/>
          <w:smallCaps/>
          <w:color w:val="002774"/>
          <w:sz w:val="36"/>
          <w:szCs w:val="28"/>
        </w:rPr>
        <w:t>BIOGRAFIE</w:t>
      </w:r>
      <w:r w:rsidRPr="005907B9">
        <w:rPr>
          <w:rFonts w:ascii="Times New Roman" w:hAnsi="Times New Roman"/>
          <w:b/>
          <w:smallCaps/>
          <w:sz w:val="36"/>
          <w:szCs w:val="28"/>
        </w:rPr>
        <w:t xml:space="preserve"> </w:t>
      </w:r>
      <w:r w:rsidRPr="005907B9">
        <w:rPr>
          <w:rFonts w:ascii="Times New Roman" w:hAnsi="Times New Roman"/>
          <w:b/>
          <w:smallCaps/>
          <w:color w:val="C00000"/>
          <w:sz w:val="36"/>
          <w:szCs w:val="28"/>
        </w:rPr>
        <w:t>CODZIENNOŚCI”</w:t>
      </w:r>
    </w:p>
    <w:p w:rsidR="002D1B50" w:rsidRDefault="002D1B50" w:rsidP="002D1B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która </w:t>
      </w:r>
      <w:r w:rsidRPr="000C6431">
        <w:rPr>
          <w:rFonts w:ascii="Times New Roman" w:hAnsi="Times New Roman"/>
          <w:sz w:val="28"/>
          <w:szCs w:val="28"/>
        </w:rPr>
        <w:t xml:space="preserve">odbędzie się </w:t>
      </w:r>
    </w:p>
    <w:p w:rsidR="002D1B50" w:rsidRPr="000C6431" w:rsidRDefault="002D1B50" w:rsidP="002D1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marca 2016</w:t>
      </w:r>
      <w:r w:rsidRPr="000C6431">
        <w:rPr>
          <w:rFonts w:ascii="Times New Roman" w:hAnsi="Times New Roman"/>
          <w:b/>
          <w:sz w:val="28"/>
          <w:szCs w:val="28"/>
        </w:rPr>
        <w:t xml:space="preserve"> r. </w:t>
      </w:r>
    </w:p>
    <w:p w:rsidR="002D1B50" w:rsidRPr="000C6431" w:rsidRDefault="002D1B50" w:rsidP="002D1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10:00</w:t>
      </w:r>
    </w:p>
    <w:p w:rsidR="002D1B50" w:rsidRPr="000C6431" w:rsidRDefault="002D1B50" w:rsidP="002D1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431">
        <w:rPr>
          <w:rFonts w:ascii="Times New Roman" w:hAnsi="Times New Roman"/>
          <w:b/>
          <w:sz w:val="28"/>
          <w:szCs w:val="28"/>
        </w:rPr>
        <w:t>sala</w:t>
      </w:r>
      <w:r>
        <w:rPr>
          <w:rFonts w:ascii="Times New Roman" w:hAnsi="Times New Roman"/>
          <w:b/>
          <w:sz w:val="28"/>
          <w:szCs w:val="28"/>
        </w:rPr>
        <w:t xml:space="preserve"> 36</w:t>
      </w:r>
    </w:p>
    <w:p w:rsidR="002D1B50" w:rsidRPr="000C6431" w:rsidRDefault="003A07A0" w:rsidP="002D1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Lublin, </w:t>
      </w:r>
      <w:r w:rsidR="002D1B50" w:rsidRPr="000C6431">
        <w:rPr>
          <w:rFonts w:ascii="Times New Roman" w:hAnsi="Times New Roman"/>
          <w:b/>
          <w:sz w:val="28"/>
          <w:szCs w:val="28"/>
        </w:rPr>
        <w:t>ul. Droga Męczenników Majdanka 70</w:t>
      </w:r>
    </w:p>
    <w:p w:rsidR="002D1B50" w:rsidRPr="00A408BF" w:rsidRDefault="002D1B50" w:rsidP="002D1B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1B50" w:rsidRDefault="002D1B50" w:rsidP="002D1B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 przewodni konferencji: </w:t>
      </w:r>
    </w:p>
    <w:p w:rsidR="002D1B50" w:rsidRPr="005907B9" w:rsidRDefault="002D1B50" w:rsidP="002D1B50">
      <w:pPr>
        <w:spacing w:after="0"/>
        <w:jc w:val="center"/>
        <w:rPr>
          <w:rFonts w:ascii="Times New Roman" w:hAnsi="Times New Roman"/>
          <w:b/>
          <w:color w:val="002774"/>
          <w:sz w:val="36"/>
          <w:szCs w:val="28"/>
        </w:rPr>
      </w:pPr>
      <w:r w:rsidRPr="005907B9">
        <w:rPr>
          <w:rFonts w:ascii="Times New Roman" w:hAnsi="Times New Roman"/>
          <w:b/>
          <w:color w:val="002774"/>
          <w:sz w:val="36"/>
          <w:szCs w:val="28"/>
        </w:rPr>
        <w:t>„BIOGRAFIE DIA</w:t>
      </w:r>
      <w:r w:rsidR="00010F9E" w:rsidRPr="005907B9">
        <w:rPr>
          <w:rFonts w:ascii="Times New Roman" w:hAnsi="Times New Roman"/>
          <w:b/>
          <w:color w:val="002774"/>
          <w:sz w:val="36"/>
          <w:szCs w:val="28"/>
        </w:rPr>
        <w:t>LOGU I SPOTKANIA</w:t>
      </w:r>
      <w:r w:rsidRPr="005907B9">
        <w:rPr>
          <w:rFonts w:ascii="Times New Roman" w:hAnsi="Times New Roman"/>
          <w:b/>
          <w:color w:val="002774"/>
          <w:sz w:val="36"/>
          <w:szCs w:val="28"/>
        </w:rPr>
        <w:t>”</w:t>
      </w:r>
    </w:p>
    <w:p w:rsidR="002D1B50" w:rsidRPr="00F15E94" w:rsidRDefault="002D1B50" w:rsidP="002D1B5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2D1B50" w:rsidRDefault="002D1B50" w:rsidP="005907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skierowana jest do: pedagogów, historyków, literaturoznawców, psychologów, socjologów, teologów, filozofów, etnologów oraz wszystkich pasjonatów biografii.</w:t>
      </w:r>
    </w:p>
    <w:p w:rsidR="002D1B50" w:rsidRPr="008356C8" w:rsidRDefault="002D1B50" w:rsidP="005907B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C6431">
        <w:rPr>
          <w:rFonts w:ascii="Times New Roman" w:hAnsi="Times New Roman"/>
          <w:sz w:val="24"/>
          <w:szCs w:val="24"/>
        </w:rPr>
        <w:t xml:space="preserve">Osoby chętne proszone są o nadsyłanie swoich zgłoszeń i abstraktów wystąpień </w:t>
      </w:r>
      <w:r>
        <w:rPr>
          <w:rFonts w:ascii="Times New Roman" w:hAnsi="Times New Roman"/>
          <w:sz w:val="24"/>
          <w:szCs w:val="24"/>
        </w:rPr>
        <w:br/>
      </w:r>
      <w:r w:rsidRPr="004D51DF">
        <w:rPr>
          <w:rFonts w:ascii="Times New Roman" w:hAnsi="Times New Roman"/>
          <w:b/>
          <w:color w:val="FF0000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010F9E">
        <w:rPr>
          <w:rFonts w:ascii="Times New Roman" w:hAnsi="Times New Roman"/>
          <w:b/>
          <w:color w:val="FF0000"/>
          <w:sz w:val="24"/>
          <w:szCs w:val="24"/>
        </w:rPr>
        <w:t>1 marca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2016 </w:t>
      </w:r>
      <w:r w:rsidRPr="004D51DF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8356C8">
        <w:rPr>
          <w:rFonts w:ascii="Times New Roman" w:hAnsi="Times New Roman"/>
          <w:color w:val="FF0000"/>
          <w:sz w:val="24"/>
          <w:szCs w:val="24"/>
        </w:rPr>
        <w:t>.</w:t>
      </w:r>
      <w:r w:rsidRPr="000C6431">
        <w:rPr>
          <w:rFonts w:ascii="Times New Roman" w:hAnsi="Times New Roman"/>
          <w:sz w:val="24"/>
          <w:szCs w:val="24"/>
        </w:rPr>
        <w:t xml:space="preserve"> na adres e-mailowy </w:t>
      </w:r>
      <w:r w:rsidRPr="008356C8">
        <w:rPr>
          <w:rFonts w:ascii="Times New Roman" w:hAnsi="Times New Roman"/>
          <w:b/>
          <w:color w:val="002060"/>
          <w:sz w:val="24"/>
          <w:szCs w:val="24"/>
        </w:rPr>
        <w:t>kbpkul@gmail.com</w:t>
      </w:r>
    </w:p>
    <w:p w:rsidR="002D1B50" w:rsidRDefault="002D1B50" w:rsidP="002D1B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1B50" w:rsidRDefault="002D1B50" w:rsidP="002D1B50">
      <w:pPr>
        <w:spacing w:line="360" w:lineRule="auto"/>
        <w:jc w:val="both"/>
        <w:rPr>
          <w:rFonts w:ascii="Times New Roman" w:hAnsi="Times New Roman"/>
        </w:rPr>
      </w:pPr>
    </w:p>
    <w:p w:rsidR="002D1B50" w:rsidRDefault="00E43982" w:rsidP="002D1B5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Zapraszamy na kolejną konferencję</w:t>
      </w:r>
      <w:r w:rsidR="002D1B50" w:rsidRPr="00FA3444">
        <w:rPr>
          <w:rFonts w:ascii="Times New Roman" w:hAnsi="Times New Roman"/>
          <w:sz w:val="24"/>
          <w:szCs w:val="24"/>
        </w:rPr>
        <w:t xml:space="preserve"> dla studentów i doktorantów z cyklu „</w:t>
      </w:r>
      <w:r w:rsidR="002D1B50">
        <w:rPr>
          <w:rFonts w:ascii="Times New Roman" w:hAnsi="Times New Roman"/>
          <w:sz w:val="24"/>
          <w:szCs w:val="24"/>
        </w:rPr>
        <w:t>Biografie c</w:t>
      </w:r>
      <w:r w:rsidR="002D1B50" w:rsidRPr="00FA3444">
        <w:rPr>
          <w:rFonts w:ascii="Times New Roman" w:hAnsi="Times New Roman"/>
          <w:sz w:val="24"/>
          <w:szCs w:val="24"/>
        </w:rPr>
        <w:t>odzienności”.</w:t>
      </w:r>
      <w:r w:rsidR="002D1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Tematem przewodnim organizowanej konferencji będą </w:t>
      </w:r>
      <w:r w:rsidRPr="00730EC4">
        <w:rPr>
          <w:rFonts w:ascii="Times New Roman" w:hAnsi="Times New Roman"/>
          <w:b/>
          <w:sz w:val="24"/>
          <w:szCs w:val="24"/>
        </w:rPr>
        <w:t>„Biografie dialogu i spotkania</w:t>
      </w:r>
      <w:r w:rsidR="005907B9" w:rsidRPr="00730EC4">
        <w:rPr>
          <w:rFonts w:ascii="Times New Roman" w:hAnsi="Times New Roman"/>
          <w:b/>
          <w:sz w:val="24"/>
          <w:szCs w:val="24"/>
        </w:rPr>
        <w:t>”</w:t>
      </w:r>
      <w:r w:rsidR="00730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D1B50">
        <w:rPr>
          <w:rFonts w:ascii="Times New Roman" w:hAnsi="Times New Roman"/>
          <w:sz w:val="24"/>
          <w:szCs w:val="24"/>
        </w:rPr>
        <w:t>Wystąpienia powinny dotyczyć</w:t>
      </w:r>
      <w:r w:rsidR="00E452FC">
        <w:rPr>
          <w:rFonts w:ascii="Times New Roman" w:hAnsi="Times New Roman"/>
          <w:sz w:val="24"/>
          <w:szCs w:val="24"/>
        </w:rPr>
        <w:t xml:space="preserve"> biografii osób</w:t>
      </w:r>
      <w:r w:rsidR="005907B9">
        <w:rPr>
          <w:rFonts w:ascii="Times New Roman" w:hAnsi="Times New Roman"/>
          <w:sz w:val="24"/>
          <w:szCs w:val="24"/>
        </w:rPr>
        <w:t xml:space="preserve">, których głoszony dialog bądź spotkanie </w:t>
      </w:r>
      <w:r w:rsidR="00730EC4">
        <w:rPr>
          <w:rFonts w:ascii="Times New Roman" w:hAnsi="Times New Roman"/>
          <w:sz w:val="24"/>
          <w:szCs w:val="24"/>
        </w:rPr>
        <w:t xml:space="preserve">z drugim człowiekiem </w:t>
      </w:r>
      <w:r w:rsidR="005907B9">
        <w:rPr>
          <w:rFonts w:ascii="Times New Roman" w:hAnsi="Times New Roman"/>
          <w:sz w:val="24"/>
          <w:szCs w:val="24"/>
        </w:rPr>
        <w:t>miał</w:t>
      </w:r>
      <w:r w:rsidR="00730EC4">
        <w:rPr>
          <w:rFonts w:ascii="Times New Roman" w:hAnsi="Times New Roman"/>
          <w:sz w:val="24"/>
          <w:szCs w:val="24"/>
        </w:rPr>
        <w:t>y</w:t>
      </w:r>
      <w:r w:rsidR="002D1B50">
        <w:rPr>
          <w:rFonts w:ascii="Times New Roman" w:hAnsi="Times New Roman"/>
          <w:sz w:val="24"/>
          <w:szCs w:val="24"/>
        </w:rPr>
        <w:t xml:space="preserve"> </w:t>
      </w:r>
      <w:r w:rsidR="002D1B50" w:rsidRPr="00192A0E">
        <w:rPr>
          <w:rFonts w:ascii="Times New Roman" w:eastAsia="Times New Roman" w:hAnsi="Times New Roman"/>
          <w:sz w:val="24"/>
          <w:szCs w:val="24"/>
          <w:lang w:eastAsia="pl-PL"/>
        </w:rPr>
        <w:t>szczególne znaczenie w ż</w:t>
      </w:r>
      <w:r w:rsidR="002D1B50">
        <w:rPr>
          <w:rFonts w:ascii="Times New Roman" w:eastAsia="Times New Roman" w:hAnsi="Times New Roman"/>
          <w:sz w:val="24"/>
          <w:szCs w:val="24"/>
          <w:lang w:eastAsia="pl-PL"/>
        </w:rPr>
        <w:t>yciu jednostki i społeczeństwa</w:t>
      </w:r>
      <w:r w:rsidR="005907B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0EC4">
        <w:rPr>
          <w:rFonts w:ascii="Times New Roman" w:eastAsia="Times New Roman" w:hAnsi="Times New Roman"/>
          <w:sz w:val="24"/>
          <w:szCs w:val="24"/>
          <w:lang w:eastAsia="pl-PL"/>
        </w:rPr>
        <w:t xml:space="preserve">a ponadto </w:t>
      </w:r>
      <w:r w:rsidR="002D1B50" w:rsidRPr="00F944D0">
        <w:rPr>
          <w:rFonts w:ascii="Times New Roman" w:eastAsia="Times New Roman" w:hAnsi="Times New Roman"/>
          <w:b/>
          <w:sz w:val="24"/>
          <w:szCs w:val="24"/>
          <w:lang w:eastAsia="pl-PL"/>
        </w:rPr>
        <w:t>nie powstały o nich opracowania naukowe lub popularne</w:t>
      </w:r>
      <w:r w:rsidR="002D1B50" w:rsidRPr="00F944D0">
        <w:rPr>
          <w:rFonts w:ascii="Times New Roman" w:hAnsi="Times New Roman"/>
          <w:b/>
          <w:sz w:val="24"/>
          <w:szCs w:val="24"/>
        </w:rPr>
        <w:t>.</w:t>
      </w:r>
      <w:r w:rsidR="002D1B50">
        <w:rPr>
          <w:rFonts w:ascii="Times New Roman" w:hAnsi="Times New Roman"/>
          <w:b/>
          <w:sz w:val="24"/>
          <w:szCs w:val="24"/>
        </w:rPr>
        <w:t xml:space="preserve"> </w:t>
      </w:r>
    </w:p>
    <w:p w:rsidR="002D1B50" w:rsidRPr="00694F94" w:rsidRDefault="002D1B50" w:rsidP="002D1B5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Przygotowane wystąpienia powinny opierać się na: źródłach archiwalnych, wywiadach, wspomnieniach</w:t>
      </w:r>
      <w:r w:rsidR="008B71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B7199">
        <w:rPr>
          <w:rFonts w:ascii="Times New Roman" w:hAnsi="Times New Roman"/>
          <w:sz w:val="24"/>
          <w:szCs w:val="24"/>
        </w:rPr>
        <w:t>fotografiach.</w:t>
      </w:r>
    </w:p>
    <w:p w:rsidR="002D1B50" w:rsidRDefault="002D1B50" w:rsidP="002D1B50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2D1B50" w:rsidRPr="00F15E94" w:rsidRDefault="00730EC4" w:rsidP="002D1B50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Obszary tematyczne konferencji:</w:t>
      </w:r>
    </w:p>
    <w:p w:rsidR="002D1B50" w:rsidRDefault="004D593A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Biografie dialogu kulturowego</w:t>
      </w:r>
      <w:r w:rsidR="00D32F5F">
        <w:rPr>
          <w:rFonts w:ascii="Times New Roman" w:hAnsi="Times New Roman"/>
          <w:sz w:val="24"/>
        </w:rPr>
        <w:t>;</w:t>
      </w:r>
    </w:p>
    <w:p w:rsidR="004D593A" w:rsidRDefault="004D593A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Biografie dialogu międzypokoleniowego</w:t>
      </w:r>
      <w:r w:rsidR="00D32F5F">
        <w:rPr>
          <w:rFonts w:ascii="Times New Roman" w:hAnsi="Times New Roman"/>
          <w:sz w:val="24"/>
        </w:rPr>
        <w:t>;</w:t>
      </w:r>
    </w:p>
    <w:p w:rsidR="004D593A" w:rsidRDefault="004D593A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Biografie dialogu religijnego</w:t>
      </w:r>
      <w:r w:rsidR="00D32F5F">
        <w:rPr>
          <w:rFonts w:ascii="Times New Roman" w:hAnsi="Times New Roman"/>
          <w:sz w:val="24"/>
        </w:rPr>
        <w:t>;</w:t>
      </w:r>
    </w:p>
    <w:p w:rsidR="004D593A" w:rsidRDefault="00BC082F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Biografie dialogu społecznego</w:t>
      </w:r>
      <w:r w:rsidR="00D32F5F">
        <w:rPr>
          <w:rFonts w:ascii="Times New Roman" w:hAnsi="Times New Roman"/>
          <w:sz w:val="24"/>
        </w:rPr>
        <w:t>;</w:t>
      </w:r>
    </w:p>
    <w:p w:rsidR="00730EC4" w:rsidRDefault="00730EC4" w:rsidP="00730E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Spotkanie po latach;</w:t>
      </w:r>
    </w:p>
    <w:p w:rsidR="00BC082F" w:rsidRDefault="00D32F5F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Spotkanie</w:t>
      </w:r>
      <w:r w:rsidR="00BC082F">
        <w:rPr>
          <w:rFonts w:ascii="Times New Roman" w:hAnsi="Times New Roman"/>
          <w:sz w:val="24"/>
        </w:rPr>
        <w:t xml:space="preserve"> z przeszłością</w:t>
      </w:r>
      <w:r>
        <w:rPr>
          <w:rFonts w:ascii="Times New Roman" w:hAnsi="Times New Roman"/>
          <w:sz w:val="24"/>
        </w:rPr>
        <w:t>;</w:t>
      </w:r>
    </w:p>
    <w:p w:rsidR="00BC082F" w:rsidRDefault="00BC082F" w:rsidP="004D59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D32F5F">
        <w:rPr>
          <w:rFonts w:ascii="Times New Roman" w:hAnsi="Times New Roman"/>
          <w:sz w:val="24"/>
        </w:rPr>
        <w:t>potkanie</w:t>
      </w:r>
      <w:r>
        <w:rPr>
          <w:rFonts w:ascii="Times New Roman" w:hAnsi="Times New Roman"/>
          <w:sz w:val="24"/>
        </w:rPr>
        <w:t xml:space="preserve"> </w:t>
      </w:r>
      <w:r w:rsidR="00D32F5F">
        <w:rPr>
          <w:rFonts w:ascii="Times New Roman" w:hAnsi="Times New Roman"/>
          <w:sz w:val="24"/>
        </w:rPr>
        <w:t>z nową rzeczywistością.</w:t>
      </w:r>
    </w:p>
    <w:p w:rsidR="00D32F5F" w:rsidRPr="001F060B" w:rsidRDefault="00D32F5F" w:rsidP="00D32F5F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</w:p>
    <w:p w:rsidR="002D1B50" w:rsidRPr="00DB6B9D" w:rsidRDefault="002D1B50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2D1B50" w:rsidRPr="00DB6B9D" w:rsidRDefault="002D1B50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2D1B50" w:rsidRPr="00DB6B9D" w:rsidRDefault="002D1B50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730EC4" w:rsidRDefault="00730EC4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730EC4" w:rsidRDefault="00730EC4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730EC4" w:rsidRDefault="00730EC4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730EC4" w:rsidRPr="00DB6B9D" w:rsidRDefault="00730EC4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730EC4" w:rsidRDefault="00730EC4" w:rsidP="00730EC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FF0000"/>
          <w:sz w:val="24"/>
        </w:rPr>
      </w:pPr>
    </w:p>
    <w:p w:rsidR="002D1B50" w:rsidRPr="001F060B" w:rsidRDefault="00730EC4" w:rsidP="00730EC4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FF0000"/>
          <w:sz w:val="24"/>
        </w:rPr>
      </w:pPr>
      <w:r w:rsidRPr="001F060B">
        <w:rPr>
          <w:rFonts w:ascii="Times New Roman" w:hAnsi="Times New Roman"/>
          <w:b/>
          <w:color w:val="FF0000"/>
          <w:sz w:val="24"/>
        </w:rPr>
        <w:t>KONFERENCJA JEST BEZPŁATNA</w:t>
      </w:r>
    </w:p>
    <w:p w:rsidR="002D1B50" w:rsidRPr="00730EC4" w:rsidRDefault="002D1B50" w:rsidP="00730EC4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</w:rPr>
      </w:pPr>
      <w:r w:rsidRPr="00730EC4">
        <w:rPr>
          <w:rFonts w:ascii="Times New Roman" w:hAnsi="Times New Roman"/>
          <w:sz w:val="24"/>
        </w:rPr>
        <w:t>W przypadku niespełniania wyżej wspomnianych wymogów organizatorzy zastrzegają sobie prawo niezakwalifikowania referatu.</w:t>
      </w:r>
    </w:p>
    <w:p w:rsidR="002D1B50" w:rsidRDefault="002D1B50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30744F" w:rsidRPr="0030744F" w:rsidRDefault="0030744F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</w:rPr>
      </w:pPr>
    </w:p>
    <w:p w:rsidR="002D1B50" w:rsidRPr="0030744F" w:rsidRDefault="002D1B50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</w:rPr>
      </w:pPr>
      <w:r w:rsidRPr="0030744F">
        <w:rPr>
          <w:rFonts w:ascii="Times New Roman" w:hAnsi="Times New Roman"/>
          <w:b/>
          <w:sz w:val="20"/>
        </w:rPr>
        <w:t xml:space="preserve">Zapraszamy do śledzenia naszej strony internetowej: </w:t>
      </w:r>
    </w:p>
    <w:p w:rsidR="002D1B50" w:rsidRPr="0030744F" w:rsidRDefault="00730EC4" w:rsidP="002D1B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30744F">
        <w:rPr>
          <w:rFonts w:ascii="Times New Roman" w:hAnsi="Times New Roman"/>
          <w:sz w:val="20"/>
        </w:rPr>
        <w:t>http://www.kul.pl/katedra-biografistyki-pedagogicznej,11001.html</w:t>
      </w:r>
      <w:r w:rsidR="002D1B50" w:rsidRPr="0030744F">
        <w:rPr>
          <w:rFonts w:ascii="Times New Roman" w:hAnsi="Times New Roman"/>
          <w:sz w:val="20"/>
        </w:rPr>
        <w:t xml:space="preserve"> </w:t>
      </w:r>
    </w:p>
    <w:p w:rsidR="005C7ED4" w:rsidRPr="0030744F" w:rsidRDefault="00730EC4" w:rsidP="00730EC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30744F">
        <w:rPr>
          <w:rFonts w:ascii="Times New Roman" w:hAnsi="Times New Roman"/>
          <w:sz w:val="20"/>
        </w:rPr>
        <w:t>https://www.facebook.com/katedrabiografistyki.pedagogicznej</w:t>
      </w:r>
    </w:p>
    <w:sectPr w:rsidR="005C7ED4" w:rsidRPr="0030744F" w:rsidSect="00C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90" w:rsidRDefault="00B45390" w:rsidP="00730EC4">
      <w:pPr>
        <w:spacing w:after="0" w:line="240" w:lineRule="auto"/>
      </w:pPr>
      <w:r>
        <w:separator/>
      </w:r>
    </w:p>
  </w:endnote>
  <w:endnote w:type="continuationSeparator" w:id="0">
    <w:p w:rsidR="00B45390" w:rsidRDefault="00B45390" w:rsidP="007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730E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730E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730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90" w:rsidRDefault="00B45390" w:rsidP="00730EC4">
      <w:pPr>
        <w:spacing w:after="0" w:line="240" w:lineRule="auto"/>
      </w:pPr>
      <w:r>
        <w:separator/>
      </w:r>
    </w:p>
  </w:footnote>
  <w:footnote w:type="continuationSeparator" w:id="0">
    <w:p w:rsidR="00B45390" w:rsidRDefault="00B45390" w:rsidP="007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FD2B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7327" o:spid="_x0000_s2050" type="#_x0000_t75" style="position:absolute;margin-left:0;margin-top:0;width:339.6pt;height:339.6pt;z-index:-251657216;mso-position-horizontal:center;mso-position-horizontal-relative:margin;mso-position-vertical:center;mso-position-vertical-relative:margin" o:allowincell="f">
          <v:imagedata r:id="rId1" o:title="Biografie codziennosci 2 - logo G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FD2B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7328" o:spid="_x0000_s2051" type="#_x0000_t75" style="position:absolute;margin-left:0;margin-top:0;width:339.6pt;height:339.6pt;z-index:-251656192;mso-position-horizontal:center;mso-position-horizontal-relative:margin;mso-position-vertical:center;mso-position-vertical-relative:margin" o:allowincell="f">
          <v:imagedata r:id="rId1" o:title="Biografie codziennosci 2 - logo G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4" w:rsidRDefault="00FD2B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7326" o:spid="_x0000_s2049" type="#_x0000_t75" style="position:absolute;margin-left:0;margin-top:0;width:339.6pt;height:339.6pt;z-index:-251658240;mso-position-horizontal:center;mso-position-horizontal-relative:margin;mso-position-vertical:center;mso-position-vertical-relative:margin" o:allowincell="f">
          <v:imagedata r:id="rId1" o:title="Biografie codziennosci 2 - logo GI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A60"/>
    <w:multiLevelType w:val="hybridMultilevel"/>
    <w:tmpl w:val="7BCA6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FE0CE6"/>
    <w:multiLevelType w:val="hybridMultilevel"/>
    <w:tmpl w:val="05E80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E81"/>
    <w:rsid w:val="00010F9E"/>
    <w:rsid w:val="001B4E81"/>
    <w:rsid w:val="002D1B50"/>
    <w:rsid w:val="0030744F"/>
    <w:rsid w:val="003A07A0"/>
    <w:rsid w:val="004D593A"/>
    <w:rsid w:val="005907B9"/>
    <w:rsid w:val="005B4B66"/>
    <w:rsid w:val="005C7ED4"/>
    <w:rsid w:val="00730EC4"/>
    <w:rsid w:val="008B7199"/>
    <w:rsid w:val="00905893"/>
    <w:rsid w:val="00A93254"/>
    <w:rsid w:val="00AB3004"/>
    <w:rsid w:val="00B45390"/>
    <w:rsid w:val="00BC082F"/>
    <w:rsid w:val="00D15910"/>
    <w:rsid w:val="00D32F5F"/>
    <w:rsid w:val="00E43982"/>
    <w:rsid w:val="00E452FC"/>
    <w:rsid w:val="00EA7AE7"/>
    <w:rsid w:val="00F657C4"/>
    <w:rsid w:val="00F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0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3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E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2016-02-03T18:09:00Z</dcterms:created>
  <dcterms:modified xsi:type="dcterms:W3CDTF">2016-02-04T08:45:00Z</dcterms:modified>
</cp:coreProperties>
</file>