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 2022/2023: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ekologiczne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Ecological Safety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 stopnia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4"/>
        <w:gridCol w:w="4527"/>
      </w:tblGrid>
      <w:tr>
        <w:trPr/>
        <w:tc>
          <w:tcPr>
            <w:tcW w:w="4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Ks. dr hab. Jacek Łapiński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W1 - zainteresowanie problematyką przedmiotu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W2 - umiejętność analizowania tekstów naukowych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W3 - umiejętność rzeczowej dyskusji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C1 - Zapoznanie studentów z głównymi zagrożeniami ekologicznymi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Ukierunkowanie na potrzebę samodzielnego, krytycznego analizowania zagrożeń.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– Zapoznanie studentów z problemem zagrożeń ekologicznych i działaniami na rzecz ich zwalczania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i rozumie istotę oraz uwarunkowania bezpieczeństwa państwa w kontekście zagrożeń ekologicznych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i rozumie uwarunkowania bezpieczeństwa narodowego i globalnego, systemów bezpieczeństwa międzynarodowego i Polski w zakresie zagrożeń ekologicznych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K_W05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wykorzystuje posiadaną wiedzę teoretyczną do analizowania, diagnozowania i wyjaśniania zagadnień odnoszących się do bezpieczeństwa Polski i świata w kontekście zagrożeń ekologicznych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wskazuje propozycje działań odnośnie bezpieczeństwa państwa w kontekście zagrożeń ekologicznych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pokazuje postawę odpowiedzialności ekologicznej która może być wykorzystana w praktyce związanej z działalnością społeczną, pracą w administracji czy w sferze gospodarczej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bCs/>
        </w:rPr>
      </w:pPr>
      <w:r>
        <w:rPr>
          <w:bCs/>
        </w:rPr>
      </w:r>
    </w:p>
    <w:p>
      <w:pPr>
        <w:pStyle w:val="ListParagraph"/>
        <w:ind w:left="1080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1.       Degradacja środowiska przyrodniczego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2.       Antropopresja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3.       Gospodarka odpadami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4.       Zagrożenia ekologiczne na terenach zurbanizowanych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5.       Koncepcja miasta ogrodu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6.       Energia nieodnawialna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7.       Energia odnawialna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8.       GMO – obietnice i rzeczywistość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9.       Kryzys ekologiczny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10.   Ekologiczny odcisk stopy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11.   Świadomy konsument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12.   Zrównoważony rozwój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13.   Etyka środowiskowa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 lub praca pisemna, obserwacja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konwersatoryjny, 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 lub praca pisemna, obserwacja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 lub praca pisemna, obserwacja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 lub praca pisemna, obserwacja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 lub praca pisemna, obserwacja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>Na końcową ocenę z konwersatorium składają się:</w:t>
      </w:r>
    </w:p>
    <w:p>
      <w:pPr>
        <w:pStyle w:val="Normal"/>
        <w:rPr>
          <w:bCs/>
        </w:rPr>
      </w:pPr>
      <w:r>
        <w:rPr>
          <w:bCs/>
        </w:rPr>
        <w:t xml:space="preserve">• </w:t>
      </w:r>
      <w:r>
        <w:rPr>
          <w:bCs/>
        </w:rPr>
        <w:t>aktywny udział w dyskusjach,</w:t>
      </w:r>
    </w:p>
    <w:p>
      <w:pPr>
        <w:pStyle w:val="Normal"/>
        <w:rPr>
          <w:bCs/>
        </w:rPr>
      </w:pPr>
      <w:r>
        <w:rPr>
          <w:bCs/>
        </w:rPr>
        <w:t xml:space="preserve">• </w:t>
      </w:r>
      <w:r>
        <w:rPr>
          <w:bCs/>
        </w:rPr>
        <w:t>obecność na zajęciach,</w:t>
      </w:r>
    </w:p>
    <w:p>
      <w:pPr>
        <w:pStyle w:val="Normal"/>
        <w:rPr>
          <w:bCs/>
        </w:rPr>
      </w:pPr>
      <w:r>
        <w:rPr>
          <w:bCs/>
        </w:rPr>
        <w:t xml:space="preserve">• </w:t>
      </w:r>
      <w:r>
        <w:rPr>
          <w:bCs/>
        </w:rPr>
        <w:t>oceny z egzaminu pisemnego lub pracy pisemnej,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Kryteria oceniania egzaminu pisemnego lub prac pisemnych:</w:t>
      </w:r>
    </w:p>
    <w:p>
      <w:pPr>
        <w:pStyle w:val="Normal"/>
        <w:rPr>
          <w:bCs/>
        </w:rPr>
      </w:pPr>
      <w:r>
        <w:rPr>
          <w:bCs/>
        </w:rPr>
        <w:t>91 - 100% punktów - ocena 5,0</w:t>
      </w:r>
    </w:p>
    <w:p>
      <w:pPr>
        <w:pStyle w:val="Normal"/>
        <w:rPr>
          <w:bCs/>
        </w:rPr>
      </w:pPr>
      <w:r>
        <w:rPr>
          <w:bCs/>
        </w:rPr>
        <w:t>81 - 90% punktów - ocena 4,5</w:t>
      </w:r>
    </w:p>
    <w:p>
      <w:pPr>
        <w:pStyle w:val="Normal"/>
        <w:rPr>
          <w:bCs/>
        </w:rPr>
      </w:pPr>
      <w:r>
        <w:rPr>
          <w:bCs/>
        </w:rPr>
        <w:t>71 - 80% punktów - ocena 4,0</w:t>
      </w:r>
    </w:p>
    <w:p>
      <w:pPr>
        <w:pStyle w:val="Normal"/>
        <w:rPr>
          <w:bCs/>
        </w:rPr>
      </w:pPr>
      <w:r>
        <w:rPr>
          <w:bCs/>
        </w:rPr>
        <w:t>61 - 70% punktów - ocena 3,5</w:t>
      </w:r>
    </w:p>
    <w:p>
      <w:pPr>
        <w:pStyle w:val="Normal"/>
        <w:rPr>
          <w:bCs/>
        </w:rPr>
      </w:pPr>
      <w:r>
        <w:rPr>
          <w:bCs/>
        </w:rPr>
        <w:t>50 - 60% punktów - ocena 3,0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75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Biała Księga Bezpieczeństwa Narodowego Rzeczypospolitej Polskiej, Biuro Bezpieczeństwa Narodowego, Warszawa 2013 [https://www.bbn.gov.pl/ftp/dokumenty/Biala_Ksiega_inter_mm.pdf]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Ciszek M., Bezpieczeństwo ekologiczne i zrównoważony rozwój w aspekcie Strategii Bezpieczeństwa Narodowego Rzeczypospolitej Polskiej, „Studia Ecologiae et Bioethicae” UKSW, t. X, Nr 1, Warszawa 2012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Fry C., Świat. Największe wyzwania ekologiczne. Największe wyzwania przed jakimi stoi świat w XXI wieku, Wyd. Elipsa, Publika S.A., Warszawa 2008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Pietraś M., K.A. Wojtaszczyk (red.), Polska w systemie bezpieczeństwa międzynarodowego, Oficyna Wydawnicza ASPRA-JR, Warszawa 2016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Baruro W., (red.), Katastrofy i zagrożenia we współczesnym świecie, Wydawnictwo Naukowe PWN,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Bezpieczeństwo Ekologiczne Rzeczypospolitej Polskiej,  [http://adamkorcz.dl.interia.pl/ekolog.pdf]: październik 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Brodawka D., Zmiany klimatu jako nowe zagrożenie bezpieczeństwa, Fundacja Studiów Międzynarodowych, Warszawa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Capra F., Punkt zwrotny - nauka, społeczeństwo, nowa kultura, Warszawa 1987.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Dołęga J., Człowiek w zagrożonym środowisku, Warszawa 1993.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Gnaś K.,  Protokół z Kioto. Analiza decyzji międzynarodowej, Wydawnictwo Adam Marszałek, Toruń 2016.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Grzegorczyk L., Człowiek a środowisko, Rzeszów 1993.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Księżopolski K. M.,  Pronińska K. M., Sulowska A. E.,  (red.), Odnawialne źródła energii w Polsce. Wybrane problemy bezpieczeństwa, polityki i administracji, Dom Wydawniczy Elipsa, Warszawa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Kubiak M, Lipińska-Rzeszutek M., Współczesne bezpieczeństwo ekologiczne, Oficyna Wydawnicza ASPRA-JR, Warszawa-Siedlce 2017.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Pietras M.,  Bezpieczeństwo ekologiczne w Europie, Studium politologiczne, Wydawnictwo UMCS, Lublin 2000.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Piontek E., , Karasiewicz K., Quo vadis Europo III? Wyd. Urząd Komitetu Integracji Europejskiej, Warszawa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Sabak Z., Królikowski J., Ocena zagrożeń bezpieczeństwa Rzeczypospolitej Polskiej, Warszawa 2002.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Strus D.,  Polityka ekologiczna Polski po akcesji do Unii Europejskiej, Oficyna Wydawnicza ASPRA-JR, Warszawa 2016.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Strzałko J., Mossor-Pietraszewska T., (red.), Kompendium wiedzy o ekologii, Wydawnictwo Naukowe PWN, Warszawa-Poznań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Symonides J., (red.), Świat wobec współczesnych wyzwań i zagrożeń, Wydawnictwo Naukowe SHOLAR, Warszawa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Śladkowski A., Bezpieczeństwo ekologiczne Rzeczypospolitej Polskiej, Warszawa 2004.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Toffler A. i H., Wojna i antywojna, Warszawa 1998.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Wojtaszczyk K.A., Materska-Sosnowska A.,  (red.), Bezpieczeństwo państwa. Wybrane problemy, Oficyna Wydawnicza ASPRA-JR, Warszawa 2009.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Zacher L., Bezpieczeństwo ekologiczne – wymiary polityczne, międzynarodowe i globalne, Lublin 1991.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Pages>5</Pages>
  <Words>789</Words>
  <Characters>5581</Characters>
  <CharactersWithSpaces>6281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2022-11-18T23:55:00Z</dcterms:created>
  <dc:creator/>
  <dc:description/>
  <dc:language>pl-PL</dc:language>
  <cp:lastModifiedBy/>
  <dcterms:modified xsi:type="dcterms:W3CDTF">2022-11-22T08:53:01Z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