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Terroryzm międzynarodowy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International  terrorism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Artur Jan Kukuła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3                                                                                               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W1-zainteresowanie przedmiotem</w:t>
            </w:r>
          </w:p>
        </w:tc>
      </w:tr>
      <w:tr>
        <w:trPr/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W2-znajomość podstawowych zagadnień związanych współczesnym terroryzmem międzynarodowym</w:t>
            </w:r>
          </w:p>
        </w:tc>
      </w:tr>
      <w:tr>
        <w:trPr/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C1 -Ukazanie studentom zagrożeń wynikających ze współczesnego terroryzmu międzynarodowego.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C2 -Prezentacja metod oraz narzędzi wykorzystywanych przy zwalczaniu terroryzmu międzynarodowego.</w:t>
            </w:r>
          </w:p>
        </w:tc>
      </w:tr>
    </w:tbl>
    <w:p>
      <w:pPr>
        <w:pStyle w:val="Normal"/>
        <w:rPr>
          <w:b/>
          <w:b/>
        </w:rPr>
      </w:pPr>
      <w:r>
        <w:br w:type="page"/>
      </w: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2"/>
        <w:gridCol w:w="2137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Absolwent zna i rozumie specyfikę nauk o polityce i administracji oraz nauk o bezpieczeństwie, a także ich relacje do innych dyscyplin w ramach dziedziny nauk społecznych.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Absolwent zna i rozumie istotę oraz uwarunkowania bezpieczeństwa państwa zarówno w skali lokalnej, ogólnopaństwowej, jak i międzynarodowej.</w:t>
              <w:br/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Absolwent zna i rozumie wiedzę na temat bezpieczeństwa globalnego, systemów bezpieczeństwa państw, a także bezpieczeństwa wewnętrznego i zewnętrznego UE. 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Absolwent potrafi wykorzystać zdobytą wiedzę teoretyczną do analizowania, diagnozowania, wyjaśniania oraz prognozowania kwestii szczegółowych odnoszących się do bezpieczeństwa narodowego. 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K_U07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Absolwent potrafi prawidłowo oceniać zagrożenia dla bezpieczeństwa narodowego oraz identyfikować ich przyczyny.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K_U10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lang w:val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Absolwent jest gotów do dokonywania oceny i samooceny wiedzy we wskazanym zakresie. 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tbl>
            <w:tblPr>
              <w:tblW w:w="8846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8846"/>
            </w:tblGrid>
            <w:tr>
              <w:trPr/>
              <w:tc>
                <w:tcPr>
                  <w:tcW w:w="88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1. Przedstawienie rygorów uczęszczania na konwersatorium oraz warunków jego zaliczania. Omówienie literatury, dokumentów i źródeł internetowych związanych z zajęciami, wprowadzenie w problematykę zajęć.</w:t>
                    <w:br/>
                    <w:t>2. Współczesny terroryzm i jego pojęcie, problemy definicyjne, akt terrorystyczny we współczesnym prawie międzynarodowym.</w:t>
                    <w:br/>
                    <w:t xml:space="preserve">3. Charakterystyka współczesnego terroryzmu. </w:t>
                    <w:br/>
                    <w:t xml:space="preserve">4. Terroryzm a bezpieczeństwo narodowe i międzynarodowe. </w:t>
                    <w:br/>
                    <w:t>5. Terroryzm jako zagrożenie o charakterze asymetrycznym.</w:t>
                    <w:br/>
                    <w:t>6. Sieciowy charakter organizacji terrorystycznych.</w:t>
                    <w:br/>
                    <w:t>7. Problemy polityczne związane ze zwalczaniem międzynarodowych siatek i organizacji terrorystycznych. Koalicje antyterrorystyczne.</w:t>
                    <w:br/>
                    <w:t>8. Podział współczesnego terroryzmu i charakterystyka największych organizacji terrorystycznych.</w:t>
                    <w:br/>
                    <w:t>9. Terroryzm a media.</w:t>
                    <w:br/>
                    <w:t>10. Metody walki z terroryzmem.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1"/>
        <w:gridCol w:w="2489"/>
        <w:gridCol w:w="3620"/>
        <w:gridCol w:w="1971"/>
      </w:tblGrid>
      <w:tr>
        <w:trPr/>
        <w:tc>
          <w:tcPr>
            <w:tcW w:w="9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36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197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Wykład/dyskusja/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</w:t>
            </w:r>
          </w:p>
        </w:tc>
        <w:tc>
          <w:tcPr>
            <w:tcW w:w="3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 (online)/referat,prezentacja,zaliczanie ustne (online)</w:t>
            </w:r>
          </w:p>
        </w:tc>
        <w:tc>
          <w:tcPr>
            <w:tcW w:w="19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/dyskusja/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w grupach </w:t>
            </w:r>
          </w:p>
        </w:tc>
        <w:tc>
          <w:tcPr>
            <w:tcW w:w="3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 (online)/referat,prezentacja,zaliczanie ustne (online)</w:t>
            </w:r>
          </w:p>
        </w:tc>
        <w:tc>
          <w:tcPr>
            <w:tcW w:w="19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Wykład/dyskusja/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</w:t>
            </w:r>
          </w:p>
        </w:tc>
        <w:tc>
          <w:tcPr>
            <w:tcW w:w="3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 (online)/referat,prezentacja,zaliczanie ustne (online)</w:t>
            </w:r>
          </w:p>
        </w:tc>
        <w:tc>
          <w:tcPr>
            <w:tcW w:w="19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Wykład/dyskusja/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</w:t>
            </w:r>
          </w:p>
        </w:tc>
        <w:tc>
          <w:tcPr>
            <w:tcW w:w="3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 (online)/referat,prezentacja,zaliczanie ustne (online)</w:t>
            </w:r>
          </w:p>
        </w:tc>
        <w:tc>
          <w:tcPr>
            <w:tcW w:w="19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Wykład/dyskusja/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</w:t>
            </w:r>
          </w:p>
        </w:tc>
        <w:tc>
          <w:tcPr>
            <w:tcW w:w="3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 (online)/referat,prezentacja,zaliczanie ustne (online)</w:t>
            </w:r>
          </w:p>
        </w:tc>
        <w:tc>
          <w:tcPr>
            <w:tcW w:w="19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Wykład/dyskusja/praca w grupach</w:t>
            </w:r>
          </w:p>
        </w:tc>
        <w:tc>
          <w:tcPr>
            <w:tcW w:w="3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 (online)/referat,prezentacja,zaliczanie ustne (online)</w:t>
            </w:r>
          </w:p>
        </w:tc>
        <w:tc>
          <w:tcPr>
            <w:tcW w:w="19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wagi...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/>
      </w:pPr>
      <w:r>
        <w:rPr/>
        <w:t>Ocena niedostateczna</w:t>
      </w:r>
    </w:p>
    <w:p>
      <w:pPr>
        <w:pStyle w:val="ListParagraph"/>
        <w:ind w:left="0" w:hanging="0"/>
        <w:rPr/>
      </w:pPr>
      <w:r>
        <w:rPr/>
        <w:t>(W) -Student nie rozróżnia poszczególnych zagadnień oraz procesów w ramach przedmiotu, nie rozpoznaje i nie charakteryzuje występujących między nimi relacji</w:t>
      </w:r>
    </w:p>
    <w:p>
      <w:pPr>
        <w:pStyle w:val="ListParagraph"/>
        <w:ind w:left="0" w:hanging="0"/>
        <w:rPr/>
      </w:pPr>
      <w:r>
        <w:rPr/>
        <w:t xml:space="preserve">(U) -Student nie potrafi analizować i objaśniać  poszczególnych zagadnień oraz procesów w ramach przedmiotu i nie charakteryzuje występujących między nimi relacji </w:t>
      </w:r>
    </w:p>
    <w:p>
      <w:pPr>
        <w:pStyle w:val="ListParagraph"/>
        <w:ind w:left="0" w:hanging="0"/>
        <w:rPr/>
      </w:pPr>
      <w:r>
        <w:rPr/>
        <w:t>(K)  -Student wyraża bierną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dostateczna</w:t>
      </w:r>
    </w:p>
    <w:p>
      <w:pPr>
        <w:pStyle w:val="ListParagraph"/>
        <w:ind w:left="0" w:hanging="0"/>
        <w:rPr/>
      </w:pPr>
      <w:r>
        <w:rPr/>
        <w:t>(W) -Student  rozróżnia niektóre zagadnienia oraz procesy w ramach przedmiotu, częściowo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niektóre zagadnienia oraz procesy w ramach przedmiotu i częściowo charakteryzuje występujące między nimi relacje </w:t>
      </w:r>
    </w:p>
    <w:p>
      <w:pPr>
        <w:pStyle w:val="ListParagraph"/>
        <w:ind w:left="0" w:hanging="0"/>
        <w:rPr/>
      </w:pPr>
      <w:r>
        <w:rPr/>
        <w:t>(K) -Student stara się wyrażać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dobra</w:t>
      </w:r>
    </w:p>
    <w:p>
      <w:pPr>
        <w:pStyle w:val="ListParagraph"/>
        <w:ind w:left="0" w:hanging="0"/>
        <w:rPr/>
      </w:pPr>
      <w:r>
        <w:rPr/>
        <w:t>(W) -Student  rozróżnia zagadnienia oraz procesy w ramach przedmiotu,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zagadnienia oraz procesy w ramach przedmiotu i  charakteryzować  występujące między nimi relacje 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bardzo dobra</w:t>
      </w:r>
    </w:p>
    <w:p>
      <w:pPr>
        <w:pStyle w:val="ListParagraph"/>
        <w:ind w:left="0" w:hanging="0"/>
        <w:rPr/>
      </w:pPr>
      <w:r>
        <w:rPr/>
        <w:t>(W) -Student  rozróżnia wszystkie zagadnienia oraz procesy w ramach przedmiotu, bez trudu rozpoznaje i charakteryzuje występujące między nimi relacje</w:t>
      </w:r>
    </w:p>
    <w:p>
      <w:pPr>
        <w:pStyle w:val="ListParagraph"/>
        <w:ind w:left="0" w:hanging="0"/>
        <w:rPr/>
      </w:pPr>
      <w:r>
        <w:rPr/>
        <w:t>(U) -Student  potrafi analizować i objaśniać  wszystkie zagadnienia oraz procesy w ramach przedmiotu i  bez trudu charakteryzować  występujące między nimi relacje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samokształcenia, posiada także świadomość procesu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120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tbl>
            <w:tblPr>
              <w:tblW w:w="8846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8846"/>
            </w:tblGrid>
            <w:tr>
              <w:trPr/>
              <w:tc>
                <w:tcPr>
                  <w:tcW w:w="88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Literatura podstawowa:</w:t>
                    <w:br/>
                    <w:t>1. T. Aleksandrowicz, Terroryzm międzynarodowy, Warszawa: Wydawnictwo Akademickie i Literackie Wojciech Butkiewicz 2015.</w:t>
                    <w:br/>
                    <w:t>2. P. Guła, Terroryzm międzynarodowy w tym islamski. Zarys problemu, Szczytno: Wydawnictwo Wyższej Szkoły Policji 2009.</w:t>
                    <w:br/>
                    <w:t>3. M. Madej, Międzynarodowy terroryzm polityczny, Warszawa: Ministerstwo Spraw Zagranicznych 2001.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Literatura uzupełniająca: </w:t>
              <w:br/>
              <w:t>1. K. Jałoszyński, Terroryzm fundamentalistów islamskich, Warszawa: Centrum Kształcenia Specjalistycznego "Band lex" 2001.</w:t>
              <w:br/>
              <w:t>2. B. Hołyst, Terroryzm, Warszawa: Wydawnictwo Prawnicze Lexis Nexis 2009, t. I-II.</w:t>
              <w:br/>
              <w:t>3. Terroryzm: anatomia zjawiska, red. nauk. Krzysztof Liedel, Warszawa: Wydawnictwo Naukowe Scholar/Collegium Civitas Press 2006.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68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28375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8375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ADCF-5469-4148-A258-D5554164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 LibreOffice_project/dcf040e67528d9187c66b2379df5ea4407429775</Application>
  <AppVersion>15.0000</AppVersion>
  <Pages>4</Pages>
  <Words>765</Words>
  <Characters>5747</Characters>
  <CharactersWithSpaces>6506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2022-01-22T13:02:00Z</dcterms:created>
  <dc:creator>Anna Łukasiewicz</dc:creator>
  <dc:description/>
  <dc:language>pl-PL</dc:language>
  <cp:lastModifiedBy/>
  <cp:lastPrinted>2019-11-23T02:12:00Z</cp:lastPrinted>
  <dcterms:modified xsi:type="dcterms:W3CDTF">2022-03-17T14:11:40Z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