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057"/>
        <w:gridCol w:w="2410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B87BAF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B87BAF">
              <w:rPr>
                <w:rFonts w:ascii="Georgia" w:hAnsi="Georgia"/>
                <w:sz w:val="32"/>
                <w:szCs w:val="32"/>
              </w:rPr>
              <w:t>8</w:t>
            </w:r>
          </w:p>
          <w:p w:rsidR="00A22E32" w:rsidRPr="000C1188" w:rsidRDefault="005B1ACB" w:rsidP="000C1188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4" o:title=""/>
                </v:shape>
                <o:OLEObject Type="Embed" ProgID="PBrush" ShapeID="_x0000_i1025" DrawAspect="Content" ObjectID="_1580049759" r:id="rId5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2604"/>
        <w:gridCol w:w="2551"/>
        <w:gridCol w:w="2934"/>
        <w:gridCol w:w="3118"/>
      </w:tblGrid>
      <w:tr w:rsidR="00215106" w:rsidRPr="009B7612" w:rsidTr="000C1188">
        <w:trPr>
          <w:trHeight w:val="480"/>
          <w:jc w:val="center"/>
        </w:trPr>
        <w:tc>
          <w:tcPr>
            <w:tcW w:w="1887" w:type="dxa"/>
            <w:shd w:val="clear" w:color="auto" w:fill="BFBFBF" w:themeFill="background1" w:themeFillShade="BF"/>
          </w:tcPr>
          <w:p w:rsidR="00215106" w:rsidRPr="009B7612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B7612" w:rsidRDefault="00853097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semestr letni</w:t>
            </w:r>
            <w:r w:rsidR="00215106" w:rsidRPr="009B7612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55" w:type="dxa"/>
            <w:gridSpan w:val="2"/>
            <w:shd w:val="clear" w:color="auto" w:fill="BFBFBF" w:themeFill="background1" w:themeFillShade="BF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6052" w:type="dxa"/>
            <w:gridSpan w:val="2"/>
            <w:shd w:val="clear" w:color="auto" w:fill="BFBFBF" w:themeFill="background1" w:themeFillShade="BF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EF1CEB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B7612" w:rsidTr="000C1188">
        <w:trPr>
          <w:jc w:val="center"/>
        </w:trPr>
        <w:tc>
          <w:tcPr>
            <w:tcW w:w="1887" w:type="dxa"/>
            <w:shd w:val="clear" w:color="auto" w:fill="FFFFFF" w:themeFill="background1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934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118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</w:tr>
      <w:tr w:rsidR="003F1B7E" w:rsidRPr="009B7612" w:rsidTr="007936C6">
        <w:trPr>
          <w:trHeight w:val="622"/>
          <w:jc w:val="center"/>
        </w:trPr>
        <w:tc>
          <w:tcPr>
            <w:tcW w:w="1887" w:type="dxa"/>
            <w:shd w:val="clear" w:color="auto" w:fill="FFFFFF" w:themeFill="background1"/>
          </w:tcPr>
          <w:p w:rsidR="003F1B7E" w:rsidRPr="009B7612" w:rsidRDefault="003F1B7E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3F1B7E" w:rsidRPr="009B7612" w:rsidRDefault="003F1B7E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F2F2F2" w:themeFill="background1" w:themeFillShade="F2"/>
          </w:tcPr>
          <w:p w:rsidR="003F1B7E" w:rsidRPr="00FE689A" w:rsidRDefault="003F1B7E" w:rsidP="00976C1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 Historia filozofii (konwersatorium)</w:t>
            </w:r>
          </w:p>
          <w:p w:rsidR="003F1B7E" w:rsidRPr="009B7612" w:rsidRDefault="003F1B7E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3F1B7E" w:rsidRPr="004C1908" w:rsidRDefault="003F1B7E" w:rsidP="00FE689A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03.03, 07.04, 12.05, 09.06.2018</w:t>
            </w:r>
          </w:p>
        </w:tc>
        <w:tc>
          <w:tcPr>
            <w:tcW w:w="2934" w:type="dxa"/>
            <w:shd w:val="clear" w:color="auto" w:fill="FFFFFF" w:themeFill="background1"/>
          </w:tcPr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3118" w:type="dxa"/>
            <w:shd w:val="clear" w:color="auto" w:fill="FFFFFF" w:themeFill="background1"/>
          </w:tcPr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  <w:r w:rsidR="00853097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936C6" w:rsidRPr="009B7612" w:rsidTr="0047199A">
        <w:trPr>
          <w:trHeight w:val="1049"/>
          <w:jc w:val="center"/>
        </w:trPr>
        <w:tc>
          <w:tcPr>
            <w:tcW w:w="1887" w:type="dxa"/>
            <w:shd w:val="clear" w:color="auto" w:fill="FFFFFF" w:themeFill="background1"/>
          </w:tcPr>
          <w:p w:rsidR="007936C6" w:rsidRPr="009B7612" w:rsidRDefault="007936C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shd w:val="clear" w:color="auto" w:fill="FFFFFF" w:themeFill="background1"/>
          </w:tcPr>
          <w:p w:rsidR="007936C6" w:rsidRPr="009B7612" w:rsidRDefault="007936C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936C6" w:rsidRPr="009B7612" w:rsidRDefault="007936C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7936C6" w:rsidRDefault="007936C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  <w:p w:rsidR="007936C6" w:rsidRPr="000C1188" w:rsidRDefault="007936C6" w:rsidP="00976C1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7936C6" w:rsidRPr="009B7612" w:rsidRDefault="007936C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GG-246)</w:t>
            </w:r>
          </w:p>
        </w:tc>
        <w:tc>
          <w:tcPr>
            <w:tcW w:w="2551" w:type="dxa"/>
            <w:shd w:val="clear" w:color="auto" w:fill="FFFFFF" w:themeFill="background1"/>
          </w:tcPr>
          <w:p w:rsidR="007936C6" w:rsidRPr="009B7612" w:rsidRDefault="007936C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7936C6" w:rsidRPr="009B7612" w:rsidRDefault="007936C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7936C6" w:rsidRDefault="007936C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  <w:p w:rsidR="007936C6" w:rsidRPr="00C62778" w:rsidRDefault="007936C6" w:rsidP="00C62778">
            <w:pPr>
              <w:rPr>
                <w:rFonts w:ascii="Georgia" w:hAnsi="Georgia"/>
                <w:sz w:val="18"/>
                <w:szCs w:val="18"/>
              </w:rPr>
            </w:pPr>
            <w:r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(21..04: GG-243)</w:t>
            </w:r>
          </w:p>
        </w:tc>
        <w:tc>
          <w:tcPr>
            <w:tcW w:w="6052" w:type="dxa"/>
            <w:gridSpan w:val="2"/>
            <w:shd w:val="clear" w:color="auto" w:fill="F2F2F2" w:themeFill="background1" w:themeFillShade="F2"/>
          </w:tcPr>
          <w:p w:rsidR="007936C6" w:rsidRPr="00016562" w:rsidRDefault="007936C6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016562">
              <w:rPr>
                <w:rFonts w:ascii="Georgia" w:hAnsi="Georgia"/>
                <w:sz w:val="18"/>
                <w:szCs w:val="18"/>
                <w:lang w:val="nl-NL"/>
              </w:rPr>
              <w:t>Język niderlandzki</w:t>
            </w:r>
          </w:p>
          <w:p w:rsidR="007936C6" w:rsidRPr="00016562" w:rsidRDefault="007936C6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016562">
              <w:rPr>
                <w:rFonts w:ascii="Georgia" w:hAnsi="Georgia"/>
                <w:sz w:val="18"/>
                <w:szCs w:val="18"/>
                <w:lang w:val="nl-NL"/>
              </w:rPr>
              <w:t>Frans van der Veer</w:t>
            </w:r>
          </w:p>
          <w:p w:rsidR="007936C6" w:rsidRPr="009B7612" w:rsidRDefault="007936C6" w:rsidP="006C275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</w:p>
        </w:tc>
      </w:tr>
      <w:tr w:rsidR="00547642" w:rsidRPr="009B7612" w:rsidTr="000C1188">
        <w:trPr>
          <w:jc w:val="center"/>
        </w:trPr>
        <w:tc>
          <w:tcPr>
            <w:tcW w:w="1887" w:type="dxa"/>
            <w:shd w:val="clear" w:color="auto" w:fill="FFFFFF" w:themeFill="background1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0C1188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  <w:p w:rsidR="000C1188" w:rsidRPr="009B7612" w:rsidRDefault="000C1188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GG-246)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C62778" w:rsidRDefault="0031541D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  <w:r w:rsidR="00C62778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47642" w:rsidRPr="009B7612" w:rsidRDefault="00C62778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(21..04: GG-243)</w:t>
            </w:r>
          </w:p>
        </w:tc>
        <w:tc>
          <w:tcPr>
            <w:tcW w:w="2934" w:type="dxa"/>
            <w:shd w:val="clear" w:color="auto" w:fill="FFFFFF" w:themeFill="background1"/>
          </w:tcPr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3118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AF1302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AF1302">
              <w:rPr>
                <w:rFonts w:ascii="Georgia" w:hAnsi="Georgia"/>
                <w:sz w:val="18"/>
                <w:szCs w:val="18"/>
              </w:rPr>
              <w:t>konsek</w:t>
            </w:r>
            <w:proofErr w:type="spellEnd"/>
            <w:r w:rsidR="00AF1302">
              <w:rPr>
                <w:rFonts w:ascii="Georgia" w:hAnsi="Georgia"/>
                <w:sz w:val="18"/>
                <w:szCs w:val="18"/>
              </w:rPr>
              <w:t>.</w:t>
            </w:r>
          </w:p>
          <w:p w:rsidR="00547642" w:rsidRPr="009B7612" w:rsidRDefault="00541767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Majkowska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7936C6">
        <w:trPr>
          <w:trHeight w:val="614"/>
          <w:jc w:val="center"/>
        </w:trPr>
        <w:tc>
          <w:tcPr>
            <w:tcW w:w="1887" w:type="dxa"/>
            <w:shd w:val="clear" w:color="auto" w:fill="FFFFFF" w:themeFill="background1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547642" w:rsidRPr="009B7612" w:rsidRDefault="0031541D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0C1188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0C1188"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GG-246)</w:t>
            </w:r>
          </w:p>
        </w:tc>
        <w:tc>
          <w:tcPr>
            <w:tcW w:w="2934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AF1302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AF1302">
              <w:rPr>
                <w:rFonts w:ascii="Georgia" w:hAnsi="Georgia"/>
                <w:sz w:val="18"/>
                <w:szCs w:val="18"/>
              </w:rPr>
              <w:t>konsek</w:t>
            </w:r>
            <w:proofErr w:type="spellEnd"/>
            <w:r w:rsidR="00AF1302">
              <w:rPr>
                <w:rFonts w:ascii="Georgia" w:hAnsi="Georgia"/>
                <w:sz w:val="18"/>
                <w:szCs w:val="18"/>
              </w:rPr>
              <w:t>.</w:t>
            </w:r>
          </w:p>
          <w:p w:rsidR="00547642" w:rsidRPr="009B7612" w:rsidRDefault="00541767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Majkowska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853097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547642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77992" w:rsidRPr="009B7612" w:rsidTr="000C1188">
        <w:trPr>
          <w:trHeight w:val="279"/>
          <w:jc w:val="center"/>
        </w:trPr>
        <w:tc>
          <w:tcPr>
            <w:tcW w:w="1887" w:type="dxa"/>
            <w:vMerge w:val="restart"/>
            <w:shd w:val="clear" w:color="auto" w:fill="FFFFFF" w:themeFill="background1"/>
          </w:tcPr>
          <w:p w:rsidR="00577992" w:rsidRPr="009B7612" w:rsidRDefault="0057799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2"/>
            <w:shd w:val="clear" w:color="auto" w:fill="F2F2F2" w:themeFill="background1" w:themeFillShade="F2"/>
          </w:tcPr>
          <w:p w:rsidR="00577992" w:rsidRPr="009B7612" w:rsidRDefault="00577992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577992" w:rsidRPr="009B7612" w:rsidRDefault="00577992" w:rsidP="00DB546D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  <w:r>
              <w:rPr>
                <w:rFonts w:ascii="Georgia" w:hAnsi="Georgia"/>
                <w:sz w:val="18"/>
                <w:szCs w:val="18"/>
              </w:rPr>
              <w:tab/>
            </w:r>
          </w:p>
          <w:p w:rsidR="00577992" w:rsidRDefault="00577992" w:rsidP="00DB546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17.02, 07.04, 12.05, 09.06.2018</w:t>
            </w:r>
          </w:p>
          <w:p w:rsidR="000C1188" w:rsidRPr="009B7612" w:rsidRDefault="000C1188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052" w:type="dxa"/>
            <w:gridSpan w:val="2"/>
            <w:shd w:val="clear" w:color="auto" w:fill="D9D9D9" w:themeFill="background1" w:themeFillShade="D9"/>
          </w:tcPr>
          <w:p w:rsidR="00577992" w:rsidRPr="008D2701" w:rsidRDefault="00577992" w:rsidP="0057799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577992" w:rsidRDefault="00577992" w:rsidP="0057799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3F1B7E">
              <w:rPr>
                <w:rFonts w:ascii="Georgia" w:hAnsi="Georgia"/>
                <w:sz w:val="18"/>
                <w:szCs w:val="18"/>
              </w:rPr>
              <w:t xml:space="preserve">Psychologia rozwojowa i wychowawcza dzieci w wieku szkolnym (konwersatorium) </w:t>
            </w:r>
          </w:p>
          <w:p w:rsidR="00577992" w:rsidRPr="003F1B7E" w:rsidRDefault="00577992" w:rsidP="0057799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T. Jedynak</w:t>
            </w:r>
          </w:p>
          <w:p w:rsidR="00577992" w:rsidRPr="00D94274" w:rsidRDefault="00577992" w:rsidP="00577992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18.02, 08.04, 10.06. 2018</w:t>
            </w:r>
          </w:p>
        </w:tc>
      </w:tr>
      <w:tr w:rsidR="00577992" w:rsidRPr="009B7612" w:rsidTr="000C1188">
        <w:trPr>
          <w:trHeight w:val="278"/>
          <w:jc w:val="center"/>
        </w:trPr>
        <w:tc>
          <w:tcPr>
            <w:tcW w:w="1887" w:type="dxa"/>
            <w:vMerge/>
            <w:shd w:val="clear" w:color="auto" w:fill="FFFFFF" w:themeFill="background1"/>
          </w:tcPr>
          <w:p w:rsidR="00577992" w:rsidRPr="009B7612" w:rsidRDefault="0057799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F2F2F2" w:themeFill="background1" w:themeFillShade="F2"/>
          </w:tcPr>
          <w:p w:rsidR="00577992" w:rsidRPr="009B7612" w:rsidRDefault="00577992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577992" w:rsidRPr="009B7612" w:rsidRDefault="00577992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577992" w:rsidRDefault="00577992" w:rsidP="00DB546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03.03, 17.03, 21.04, 26.05.2018</w:t>
            </w:r>
          </w:p>
          <w:p w:rsidR="000C1188" w:rsidRPr="003F1B7E" w:rsidRDefault="000C1188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GG-246)</w:t>
            </w:r>
          </w:p>
        </w:tc>
        <w:tc>
          <w:tcPr>
            <w:tcW w:w="605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77992" w:rsidRPr="008D2701" w:rsidRDefault="00577992" w:rsidP="00577992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577992" w:rsidRDefault="00577992" w:rsidP="0057799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Pedagogika szkolna z elementami pedagogiki społecznej (konwersatorium)</w:t>
            </w:r>
          </w:p>
          <w:p w:rsidR="00577992" w:rsidRDefault="00577992" w:rsidP="0057799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P. Magier</w:t>
            </w:r>
          </w:p>
          <w:p w:rsidR="00577992" w:rsidRPr="009B7612" w:rsidRDefault="00577992" w:rsidP="0057799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04.03, 13.05, 17.06. 2018</w:t>
            </w:r>
          </w:p>
        </w:tc>
      </w:tr>
      <w:tr w:rsidR="00D94274" w:rsidRPr="009B7612" w:rsidTr="000C1188">
        <w:trPr>
          <w:trHeight w:val="129"/>
          <w:jc w:val="center"/>
        </w:trPr>
        <w:tc>
          <w:tcPr>
            <w:tcW w:w="1887" w:type="dxa"/>
            <w:vMerge w:val="restart"/>
            <w:shd w:val="clear" w:color="auto" w:fill="FFFFFF" w:themeFill="background1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2"/>
            <w:shd w:val="clear" w:color="auto" w:fill="F2F2F2" w:themeFill="background1" w:themeFillShade="F2"/>
          </w:tcPr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D94274" w:rsidRPr="003F1B7E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17.02, 07.04, 12.05, 09.06.2018</w:t>
            </w:r>
          </w:p>
        </w:tc>
        <w:tc>
          <w:tcPr>
            <w:tcW w:w="6052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:rsidR="00D94274" w:rsidRPr="009B7612" w:rsidRDefault="003F1B7E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D94274" w:rsidRPr="009B7612" w:rsidTr="000C1188">
        <w:trPr>
          <w:trHeight w:val="129"/>
          <w:jc w:val="center"/>
        </w:trPr>
        <w:tc>
          <w:tcPr>
            <w:tcW w:w="1887" w:type="dxa"/>
            <w:vMerge/>
            <w:shd w:val="clear" w:color="auto" w:fill="FFFFFF" w:themeFill="background1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F2F2F2" w:themeFill="background1" w:themeFillShade="F2"/>
          </w:tcPr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3F1B7E" w:rsidRPr="009B7612" w:rsidRDefault="003F1B7E" w:rsidP="003F1B7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0C1188" w:rsidRPr="00C62778" w:rsidRDefault="003F1B7E" w:rsidP="003F1B7E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03.03, 17.03, 21.04, 26.05.2018</w:t>
            </w:r>
            <w:r w:rsidR="00C62778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0C1188"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GG-246)</w:t>
            </w:r>
          </w:p>
        </w:tc>
        <w:tc>
          <w:tcPr>
            <w:tcW w:w="6052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D94274" w:rsidRPr="009B7612" w:rsidRDefault="00D94274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B546D" w:rsidRPr="009B7612" w:rsidTr="000C1188">
        <w:trPr>
          <w:trHeight w:val="278"/>
          <w:jc w:val="center"/>
        </w:trPr>
        <w:tc>
          <w:tcPr>
            <w:tcW w:w="1887" w:type="dxa"/>
            <w:shd w:val="clear" w:color="auto" w:fill="FFFFFF" w:themeFill="background1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546D" w:rsidRPr="0001656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0D2F95">
              <w:rPr>
                <w:rFonts w:ascii="Georgia" w:hAnsi="Georgia"/>
                <w:sz w:val="18"/>
                <w:szCs w:val="18"/>
                <w:lang w:val="nl-NL"/>
              </w:rPr>
              <w:t>Język niderland</w:t>
            </w:r>
            <w:r w:rsidRPr="00016562">
              <w:rPr>
                <w:rFonts w:ascii="Georgia" w:hAnsi="Georgia"/>
                <w:sz w:val="18"/>
                <w:szCs w:val="18"/>
                <w:lang w:val="nl-NL"/>
              </w:rPr>
              <w:t>zki</w:t>
            </w:r>
          </w:p>
          <w:p w:rsidR="00DB546D" w:rsidRPr="0001656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nl-NL"/>
              </w:rPr>
            </w:pPr>
            <w:r w:rsidRPr="00016562">
              <w:rPr>
                <w:rFonts w:ascii="Georgia" w:hAnsi="Georgia"/>
                <w:sz w:val="18"/>
                <w:szCs w:val="18"/>
                <w:lang w:val="nl-NL"/>
              </w:rPr>
              <w:t>Frans van der Veer</w:t>
            </w:r>
          </w:p>
          <w:p w:rsidR="000C1188" w:rsidRPr="00C62778" w:rsidRDefault="00DB546D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62778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 w:rsidR="000C1188" w:rsidRPr="006F3961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GG-246)</w:t>
            </w:r>
          </w:p>
        </w:tc>
        <w:tc>
          <w:tcPr>
            <w:tcW w:w="605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3F1B7E" w:rsidRPr="009B7612" w:rsidTr="000C1188">
        <w:trPr>
          <w:trHeight w:val="278"/>
          <w:jc w:val="center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1B7E" w:rsidRDefault="003F1B7E" w:rsidP="00A92CC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F1B7E" w:rsidRDefault="003F1B7E" w:rsidP="00A92CC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1B7E" w:rsidRPr="00A22E32" w:rsidRDefault="003F1B7E" w:rsidP="0084501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17.02, 03.03, 17.03, 07.04, 21.04, 12.05, 26.05, 09.06, 16.06.2018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1B7E" w:rsidRPr="00A22E32" w:rsidRDefault="003F1B7E" w:rsidP="0084501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18.02, 04.03, 18.03, 08.04, 22.04, 13.05, 27.05, 10.06, 17.06.2018</w:t>
            </w:r>
          </w:p>
        </w:tc>
      </w:tr>
    </w:tbl>
    <w:p w:rsidR="008E6ADE" w:rsidRDefault="008E6ADE" w:rsidP="000D2F95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5B60EE" w:rsidRPr="00B44B25" w:rsidTr="000E4CB7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5B60EE" w:rsidRPr="00B44B25" w:rsidRDefault="005B60EE" w:rsidP="000E4CB7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5B60EE" w:rsidRPr="00B44B25" w:rsidRDefault="005B60EE" w:rsidP="000E4CB7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5B60EE" w:rsidRPr="00B44B25" w:rsidRDefault="005B60EE" w:rsidP="000E4CB7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60EE" w:rsidRPr="00A22E32" w:rsidRDefault="005B60EE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5B60EE" w:rsidRDefault="005B60EE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I-III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  <w:p w:rsidR="005B60EE" w:rsidRDefault="005B60EE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</w:p>
          <w:p w:rsidR="005B60EE" w:rsidRDefault="005B60EE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Specjalizacja pedagogiczna </w:t>
            </w:r>
            <w:r w:rsidRPr="00653A5D">
              <w:rPr>
                <w:rFonts w:ascii="Georgia" w:hAnsi="Georgia"/>
                <w:b/>
                <w:i/>
                <w:sz w:val="32"/>
                <w:szCs w:val="32"/>
              </w:rPr>
              <w:t>(kontynuacja)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5B60EE" w:rsidRPr="009F7F2A" w:rsidRDefault="005B60EE" w:rsidP="000E4CB7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60EE" w:rsidRPr="00B44B25" w:rsidRDefault="005B60EE" w:rsidP="000E4CB7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4" o:title=""/>
                </v:shape>
                <o:OLEObject Type="Embed" ProgID="PBrush" ShapeID="_x0000_i1026" DrawAspect="Content" ObjectID="_1580049760" r:id="rId6"/>
              </w:object>
            </w:r>
          </w:p>
        </w:tc>
      </w:tr>
    </w:tbl>
    <w:p w:rsidR="005B60EE" w:rsidRDefault="005B60EE" w:rsidP="005B60EE"/>
    <w:tbl>
      <w:tblPr>
        <w:tblStyle w:val="Tabela-Siatka"/>
        <w:tblW w:w="0" w:type="auto"/>
        <w:tblInd w:w="2093" w:type="dxa"/>
        <w:tblLook w:val="04A0"/>
      </w:tblPr>
      <w:tblGrid>
        <w:gridCol w:w="2410"/>
        <w:gridCol w:w="7371"/>
      </w:tblGrid>
      <w:tr w:rsidR="005B60EE" w:rsidTr="000E4CB7">
        <w:tc>
          <w:tcPr>
            <w:tcW w:w="2410" w:type="dxa"/>
            <w:shd w:val="clear" w:color="auto" w:fill="BFBFBF" w:themeFill="background1" w:themeFillShade="BF"/>
          </w:tcPr>
          <w:p w:rsidR="005B60EE" w:rsidRPr="009B7612" w:rsidRDefault="005B60EE" w:rsidP="000E4CB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B60EE" w:rsidRPr="009B7612" w:rsidRDefault="005B60EE" w:rsidP="000E4CB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</w:t>
            </w:r>
            <w:r>
              <w:rPr>
                <w:rFonts w:ascii="Georgia" w:hAnsi="Georgia"/>
                <w:b/>
                <w:sz w:val="18"/>
                <w:szCs w:val="18"/>
              </w:rPr>
              <w:t>letni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5B60EE" w:rsidRDefault="005B60EE" w:rsidP="000E4CB7">
            <w:r w:rsidRPr="00E03E2F">
              <w:rPr>
                <w:rFonts w:ascii="Georgia" w:hAnsi="Georgia"/>
                <w:b/>
              </w:rPr>
              <w:t>NIEDZIELA</w:t>
            </w:r>
          </w:p>
        </w:tc>
      </w:tr>
      <w:tr w:rsidR="005B60EE" w:rsidTr="000E4CB7">
        <w:tc>
          <w:tcPr>
            <w:tcW w:w="2410" w:type="dxa"/>
            <w:vMerge w:val="restart"/>
          </w:tcPr>
          <w:p w:rsidR="005B60EE" w:rsidRPr="009B7612" w:rsidRDefault="005B60EE" w:rsidP="000E4CB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7371" w:type="dxa"/>
          </w:tcPr>
          <w:p w:rsidR="005B60EE" w:rsidRPr="008D2701" w:rsidRDefault="005B60EE" w:rsidP="000E4CB7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5B60EE" w:rsidRDefault="005B60EE" w:rsidP="000E4CB7">
            <w:pPr>
              <w:rPr>
                <w:rFonts w:ascii="Georgia" w:hAnsi="Georgia"/>
                <w:sz w:val="18"/>
                <w:szCs w:val="18"/>
              </w:rPr>
            </w:pPr>
            <w:r w:rsidRPr="003F1B7E">
              <w:rPr>
                <w:rFonts w:ascii="Georgia" w:hAnsi="Georgia"/>
                <w:sz w:val="18"/>
                <w:szCs w:val="18"/>
              </w:rPr>
              <w:t xml:space="preserve">Psychologia rozwojowa i wychowawcza dzieci w wieku szkolnym (konwersatorium) </w:t>
            </w:r>
          </w:p>
          <w:p w:rsidR="005B60EE" w:rsidRPr="003F1B7E" w:rsidRDefault="005B60EE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T. Jedynak</w:t>
            </w:r>
          </w:p>
          <w:p w:rsidR="005B60EE" w:rsidRPr="00D94274" w:rsidRDefault="005B60EE" w:rsidP="000E4CB7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18.02, 08.04, 10.06. 2018</w:t>
            </w:r>
          </w:p>
        </w:tc>
      </w:tr>
      <w:tr w:rsidR="005B60EE" w:rsidTr="000E4CB7">
        <w:tc>
          <w:tcPr>
            <w:tcW w:w="2410" w:type="dxa"/>
            <w:vMerge/>
          </w:tcPr>
          <w:p w:rsidR="005B60EE" w:rsidRDefault="005B60EE" w:rsidP="000E4CB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371" w:type="dxa"/>
          </w:tcPr>
          <w:p w:rsidR="005B60EE" w:rsidRPr="008D2701" w:rsidRDefault="005B60EE" w:rsidP="000E4CB7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5B60EE" w:rsidRDefault="005B60EE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Pedagogika szkolna z elementami pedagogiki społecznej (konwersatorium)</w:t>
            </w:r>
          </w:p>
          <w:p w:rsidR="005B60EE" w:rsidRDefault="005B60EE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P. Magier</w:t>
            </w:r>
          </w:p>
          <w:p w:rsidR="005B60EE" w:rsidRPr="009B7612" w:rsidRDefault="005B60EE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04.03, 13.05, 17.06. 2018</w:t>
            </w:r>
          </w:p>
        </w:tc>
      </w:tr>
    </w:tbl>
    <w:p w:rsidR="005B60EE" w:rsidRDefault="005B60EE" w:rsidP="000D2F95"/>
    <w:sectPr w:rsidR="005B60EE" w:rsidSect="000D2F95">
      <w:pgSz w:w="16838" w:h="11906" w:orient="landscape" w:code="9"/>
      <w:pgMar w:top="510" w:right="720" w:bottom="510" w:left="720" w:header="113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16562"/>
    <w:rsid w:val="0008382C"/>
    <w:rsid w:val="000962F3"/>
    <w:rsid w:val="000A3009"/>
    <w:rsid w:val="000C1188"/>
    <w:rsid w:val="000D2F95"/>
    <w:rsid w:val="00107342"/>
    <w:rsid w:val="0016538A"/>
    <w:rsid w:val="001A66DB"/>
    <w:rsid w:val="00215106"/>
    <w:rsid w:val="00260CF3"/>
    <w:rsid w:val="002967DE"/>
    <w:rsid w:val="002A10F1"/>
    <w:rsid w:val="002A30A5"/>
    <w:rsid w:val="002B1F23"/>
    <w:rsid w:val="002D378C"/>
    <w:rsid w:val="002E589C"/>
    <w:rsid w:val="002E6C71"/>
    <w:rsid w:val="0031541D"/>
    <w:rsid w:val="0036161F"/>
    <w:rsid w:val="0036689A"/>
    <w:rsid w:val="00393FFD"/>
    <w:rsid w:val="0039567F"/>
    <w:rsid w:val="003F1B7E"/>
    <w:rsid w:val="003F62D3"/>
    <w:rsid w:val="00404285"/>
    <w:rsid w:val="00406663"/>
    <w:rsid w:val="004347B7"/>
    <w:rsid w:val="00445447"/>
    <w:rsid w:val="00451725"/>
    <w:rsid w:val="0049262A"/>
    <w:rsid w:val="004A4C1B"/>
    <w:rsid w:val="004B5915"/>
    <w:rsid w:val="004C1908"/>
    <w:rsid w:val="004E16C1"/>
    <w:rsid w:val="004E7DA5"/>
    <w:rsid w:val="00516376"/>
    <w:rsid w:val="00536358"/>
    <w:rsid w:val="00540DE4"/>
    <w:rsid w:val="00541767"/>
    <w:rsid w:val="0054299B"/>
    <w:rsid w:val="00547642"/>
    <w:rsid w:val="00577992"/>
    <w:rsid w:val="005B1ACB"/>
    <w:rsid w:val="005B60EE"/>
    <w:rsid w:val="005F4CEC"/>
    <w:rsid w:val="00696594"/>
    <w:rsid w:val="006C2753"/>
    <w:rsid w:val="006F3961"/>
    <w:rsid w:val="00764DC2"/>
    <w:rsid w:val="0076619D"/>
    <w:rsid w:val="0079120F"/>
    <w:rsid w:val="007936C6"/>
    <w:rsid w:val="007A19F3"/>
    <w:rsid w:val="007E494E"/>
    <w:rsid w:val="008378DE"/>
    <w:rsid w:val="00853097"/>
    <w:rsid w:val="00871165"/>
    <w:rsid w:val="008719BC"/>
    <w:rsid w:val="00891ABF"/>
    <w:rsid w:val="0089374F"/>
    <w:rsid w:val="008D6CF4"/>
    <w:rsid w:val="008D770E"/>
    <w:rsid w:val="008E6ADE"/>
    <w:rsid w:val="00922AC4"/>
    <w:rsid w:val="009343DA"/>
    <w:rsid w:val="00964BDC"/>
    <w:rsid w:val="00964D69"/>
    <w:rsid w:val="00976C1D"/>
    <w:rsid w:val="00981E40"/>
    <w:rsid w:val="009B0230"/>
    <w:rsid w:val="009B042C"/>
    <w:rsid w:val="009B6524"/>
    <w:rsid w:val="009B7612"/>
    <w:rsid w:val="009F7F2A"/>
    <w:rsid w:val="00A22E32"/>
    <w:rsid w:val="00A337DB"/>
    <w:rsid w:val="00A56382"/>
    <w:rsid w:val="00A63729"/>
    <w:rsid w:val="00A92CC2"/>
    <w:rsid w:val="00A93D53"/>
    <w:rsid w:val="00AC16BE"/>
    <w:rsid w:val="00AE5029"/>
    <w:rsid w:val="00AF1302"/>
    <w:rsid w:val="00B578C7"/>
    <w:rsid w:val="00B87BAF"/>
    <w:rsid w:val="00BD023F"/>
    <w:rsid w:val="00C06CD3"/>
    <w:rsid w:val="00C2348B"/>
    <w:rsid w:val="00C62778"/>
    <w:rsid w:val="00C63D99"/>
    <w:rsid w:val="00CC1549"/>
    <w:rsid w:val="00CE10E2"/>
    <w:rsid w:val="00D01DF8"/>
    <w:rsid w:val="00D41CA3"/>
    <w:rsid w:val="00D51D57"/>
    <w:rsid w:val="00D54850"/>
    <w:rsid w:val="00D677CC"/>
    <w:rsid w:val="00D94274"/>
    <w:rsid w:val="00DB546D"/>
    <w:rsid w:val="00DC0A7B"/>
    <w:rsid w:val="00DE56C1"/>
    <w:rsid w:val="00E03E2F"/>
    <w:rsid w:val="00E16E42"/>
    <w:rsid w:val="00E5647C"/>
    <w:rsid w:val="00E710DA"/>
    <w:rsid w:val="00EE25C6"/>
    <w:rsid w:val="00EF1CEB"/>
    <w:rsid w:val="00F40148"/>
    <w:rsid w:val="00FC67C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45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Gozdór</cp:lastModifiedBy>
  <cp:revision>2</cp:revision>
  <dcterms:created xsi:type="dcterms:W3CDTF">2018-02-13T16:56:00Z</dcterms:created>
  <dcterms:modified xsi:type="dcterms:W3CDTF">2018-02-13T16:56:00Z</dcterms:modified>
</cp:coreProperties>
</file>