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90C5A" w14:textId="77777777" w:rsidR="0009355C" w:rsidRPr="001958EB" w:rsidRDefault="006A48EB" w:rsidP="00B1595C">
      <w:p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 xml:space="preserve">KARTA PRZEDMIOTU </w:t>
      </w:r>
    </w:p>
    <w:p w14:paraId="3A2B9251" w14:textId="77777777" w:rsidR="0009355C" w:rsidRPr="001958EB" w:rsidRDefault="006A48EB" w:rsidP="00B1595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355C" w:rsidRPr="001958EB" w14:paraId="253F0917" w14:textId="77777777">
        <w:trPr>
          <w:trHeight w:val="5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FB0D" w14:textId="77777777" w:rsidR="0009355C" w:rsidRPr="001958EB" w:rsidRDefault="006A48EB" w:rsidP="00B159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0274" w14:textId="77777777" w:rsidR="0009355C" w:rsidRPr="001958EB" w:rsidRDefault="006A48EB" w:rsidP="00B1595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eastAsia="Calibri" w:hAnsi="Times New Roman" w:cs="Times New Roman"/>
              </w:rPr>
              <w:t>Praktyczna nauka języka angielskiego – warsztaty językowo-stylistyczne</w:t>
            </w:r>
          </w:p>
        </w:tc>
      </w:tr>
      <w:tr w:rsidR="0009355C" w:rsidRPr="00C52A97" w14:paraId="6805D923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6F0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37CF" w14:textId="77777777" w:rsidR="0009355C" w:rsidRPr="001958EB" w:rsidRDefault="00C03A3A" w:rsidP="00B1595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1958EB">
              <w:rPr>
                <w:rFonts w:ascii="Times New Roman" w:hAnsi="Times New Roman" w:cs="Times New Roman"/>
                <w:lang w:val="en-GB"/>
              </w:rPr>
              <w:t>Practical English – language and stylistics</w:t>
            </w:r>
          </w:p>
        </w:tc>
      </w:tr>
      <w:tr w:rsidR="0009355C" w:rsidRPr="001958EB" w14:paraId="774C8B5C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04DB" w14:textId="32E2B61B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Kierunek studi</w:t>
            </w:r>
            <w:r w:rsidRPr="001958EB">
              <w:rPr>
                <w:rFonts w:ascii="Times New Roman" w:hAnsi="Times New Roman" w:cs="Times New Roman"/>
                <w:lang w:val="es-ES_tradnl"/>
              </w:rPr>
              <w:t>ó</w:t>
            </w:r>
            <w:r w:rsidRPr="001958EB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2A0B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Lingwistyka stosowana</w:t>
            </w:r>
          </w:p>
        </w:tc>
      </w:tr>
      <w:tr w:rsidR="0009355C" w:rsidRPr="001958EB" w14:paraId="0FC9513E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3E6F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Poziom studi</w:t>
            </w:r>
            <w:r w:rsidRPr="001958EB">
              <w:rPr>
                <w:rFonts w:ascii="Times New Roman" w:hAnsi="Times New Roman" w:cs="Times New Roman"/>
                <w:lang w:val="es-ES_tradnl"/>
              </w:rPr>
              <w:t>ó</w:t>
            </w:r>
            <w:r w:rsidRPr="001958EB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057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II</w:t>
            </w:r>
          </w:p>
        </w:tc>
      </w:tr>
      <w:tr w:rsidR="0009355C" w:rsidRPr="001958EB" w14:paraId="6AB0FD38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750A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it-IT"/>
              </w:rPr>
              <w:t>Forma studi</w:t>
            </w:r>
            <w:r w:rsidRPr="001958EB">
              <w:rPr>
                <w:rFonts w:ascii="Times New Roman" w:hAnsi="Times New Roman" w:cs="Times New Roman"/>
                <w:lang w:val="es-ES_tradnl"/>
              </w:rPr>
              <w:t>ó</w:t>
            </w:r>
            <w:r w:rsidRPr="001958EB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DF58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stacjonarne</w:t>
            </w:r>
          </w:p>
        </w:tc>
      </w:tr>
      <w:tr w:rsidR="0009355C" w:rsidRPr="001958EB" w14:paraId="52400978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4DC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6524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językoznawstwo</w:t>
            </w:r>
          </w:p>
        </w:tc>
      </w:tr>
      <w:tr w:rsidR="0009355C" w:rsidRPr="001958EB" w14:paraId="0C34587D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0FF0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781B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j. angielski</w:t>
            </w:r>
          </w:p>
        </w:tc>
      </w:tr>
    </w:tbl>
    <w:p w14:paraId="4F335B1F" w14:textId="77777777" w:rsidR="0009355C" w:rsidRPr="001958EB" w:rsidRDefault="0009355C" w:rsidP="00B159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355C" w:rsidRPr="001958EB" w14:paraId="75DB6633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9872" w14:textId="77777777" w:rsidR="0009355C" w:rsidRPr="001958EB" w:rsidRDefault="006A48EB" w:rsidP="00B159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FB46" w14:textId="77777777" w:rsidR="0009355C" w:rsidRPr="001958EB" w:rsidRDefault="001958EB" w:rsidP="00B1595C">
            <w:pPr>
              <w:pStyle w:val="TableStyle2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eastAsia="Calibri" w:hAnsi="Times New Roman" w:cs="Times New Roman"/>
                <w:sz w:val="22"/>
                <w:szCs w:val="22"/>
              </w:rPr>
              <w:t>Robert Looby</w:t>
            </w:r>
          </w:p>
        </w:tc>
      </w:tr>
    </w:tbl>
    <w:p w14:paraId="7CEC9C77" w14:textId="77777777" w:rsidR="0009355C" w:rsidRPr="001958EB" w:rsidRDefault="0009355C" w:rsidP="00B1595C">
      <w:pPr>
        <w:widowControl w:val="0"/>
        <w:spacing w:after="0" w:line="240" w:lineRule="auto"/>
        <w:ind w:left="80" w:hanging="80"/>
        <w:rPr>
          <w:rFonts w:ascii="Times New Roman" w:hAnsi="Times New Roman" w:cs="Times New Roman"/>
        </w:rPr>
      </w:pPr>
    </w:p>
    <w:p w14:paraId="1C3B6C28" w14:textId="77777777" w:rsidR="0009355C" w:rsidRPr="001958EB" w:rsidRDefault="0009355C" w:rsidP="00B1595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EB0F5CD" w14:textId="77777777" w:rsidR="0009355C" w:rsidRPr="001958EB" w:rsidRDefault="0009355C" w:rsidP="00B159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355C" w:rsidRPr="001958EB" w14:paraId="36D8F320" w14:textId="77777777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86F3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 xml:space="preserve">Forma zajęć </w:t>
            </w:r>
            <w:r w:rsidRPr="001958EB">
              <w:rPr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EB14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06BB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EAB6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Punkty ECTS</w:t>
            </w:r>
          </w:p>
        </w:tc>
      </w:tr>
      <w:tr w:rsidR="0009355C" w:rsidRPr="001958EB" w14:paraId="212CF873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F681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9193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7EA7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CD18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2</w:t>
            </w:r>
          </w:p>
        </w:tc>
      </w:tr>
      <w:tr w:rsidR="0009355C" w:rsidRPr="001958EB" w14:paraId="1FD6004D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0860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3859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7045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DAE9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0810728D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53C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8CFEA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F696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A345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7F8A18E4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2E9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2682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90000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D160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6A8ABCC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D02F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8C23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1EAB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34A6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595A6DF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6E38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3635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5D42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63D3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0BE2E46B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8907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D6FD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9515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30E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610D2FA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98BE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6985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EB82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AC0D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75331D6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B38EB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823C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2318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2DC0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066D4EC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EB2E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0E90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95C3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1F74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1C9FABEF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E804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AE3E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7873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8F92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166C5EB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5C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6E61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43B9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EACB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458F24F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4F34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4FDC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A02F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0F2E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F89D5A0" w14:textId="77777777" w:rsidR="0009355C" w:rsidRPr="001958EB" w:rsidRDefault="0009355C" w:rsidP="00B1595C">
      <w:pPr>
        <w:widowControl w:val="0"/>
        <w:spacing w:after="0" w:line="240" w:lineRule="auto"/>
        <w:ind w:left="80" w:hanging="80"/>
        <w:rPr>
          <w:rFonts w:ascii="Times New Roman" w:hAnsi="Times New Roman" w:cs="Times New Roman"/>
        </w:rPr>
      </w:pPr>
    </w:p>
    <w:p w14:paraId="05D50FF4" w14:textId="77777777" w:rsidR="0009355C" w:rsidRPr="001958EB" w:rsidRDefault="0009355C" w:rsidP="00B1595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9D1B94A" w14:textId="77777777" w:rsidR="0009355C" w:rsidRPr="001958EB" w:rsidRDefault="0009355C" w:rsidP="00B159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09355C" w:rsidRPr="001958EB" w14:paraId="23B45511" w14:textId="77777777">
        <w:trPr>
          <w:trHeight w:val="2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27D1" w14:textId="77777777" w:rsidR="0009355C" w:rsidRPr="001958EB" w:rsidRDefault="006A48EB" w:rsidP="00B159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7842" w14:textId="77777777" w:rsidR="0009355C" w:rsidRPr="001958EB" w:rsidRDefault="006A48EB" w:rsidP="00B159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 xml:space="preserve"> Znajomość języka na poziomie C1</w:t>
            </w:r>
          </w:p>
        </w:tc>
      </w:tr>
    </w:tbl>
    <w:p w14:paraId="583045E4" w14:textId="77777777" w:rsidR="0009355C" w:rsidRPr="001958EB" w:rsidRDefault="0009355C" w:rsidP="00B1595C">
      <w:pPr>
        <w:widowControl w:val="0"/>
        <w:spacing w:after="0" w:line="240" w:lineRule="auto"/>
        <w:ind w:left="80" w:hanging="80"/>
        <w:rPr>
          <w:rFonts w:ascii="Times New Roman" w:hAnsi="Times New Roman" w:cs="Times New Roman"/>
        </w:rPr>
      </w:pPr>
    </w:p>
    <w:p w14:paraId="4EF61810" w14:textId="77777777" w:rsidR="0009355C" w:rsidRPr="001958EB" w:rsidRDefault="0009355C" w:rsidP="00B1595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2060EA7" w14:textId="77777777" w:rsidR="0009355C" w:rsidRPr="001958EB" w:rsidRDefault="006A48EB" w:rsidP="00B1595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9355C" w:rsidRPr="001958EB" w14:paraId="6B64466D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0BA3" w14:textId="77777777" w:rsidR="0009355C" w:rsidRP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C1 </w:t>
            </w:r>
            <w:r w:rsidR="006A48EB" w:rsidRPr="001958EB">
              <w:rPr>
                <w:rFonts w:ascii="Times New Roman" w:hAnsi="Times New Roman" w:cs="Times New Roman"/>
              </w:rPr>
              <w:t>Rozwijanie umiejętności tworzenia tekstów w języku angielskim z uwzględnieniem odpowiedniego rejestru języka</w:t>
            </w:r>
          </w:p>
        </w:tc>
      </w:tr>
      <w:tr w:rsidR="0009355C" w:rsidRPr="001958EB" w14:paraId="6119F564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B81E" w14:textId="77777777" w:rsidR="0009355C" w:rsidRP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C2 </w:t>
            </w:r>
            <w:r w:rsidR="006A48EB" w:rsidRPr="001958EB">
              <w:rPr>
                <w:rFonts w:ascii="Times New Roman" w:hAnsi="Times New Roman" w:cs="Times New Roman"/>
              </w:rPr>
              <w:t>Rozwijanie zdolności analizowania tekstów w języku angielskim  z uwzględnieniem różnych stylów</w:t>
            </w:r>
          </w:p>
        </w:tc>
      </w:tr>
    </w:tbl>
    <w:p w14:paraId="3BE7FAC3" w14:textId="77777777" w:rsidR="0009355C" w:rsidRPr="001958EB" w:rsidRDefault="0009355C" w:rsidP="00B1595C">
      <w:pPr>
        <w:pStyle w:val="Akapitzlist"/>
        <w:widowControl w:val="0"/>
        <w:spacing w:line="240" w:lineRule="auto"/>
        <w:ind w:left="788"/>
        <w:rPr>
          <w:rFonts w:ascii="Times New Roman" w:hAnsi="Times New Roman" w:cs="Times New Roman"/>
        </w:rPr>
      </w:pPr>
    </w:p>
    <w:p w14:paraId="4D8BCC54" w14:textId="77777777" w:rsidR="0009355C" w:rsidRPr="001958EB" w:rsidRDefault="006A48EB" w:rsidP="00B1595C">
      <w:pPr>
        <w:pStyle w:val="Akapitzlist"/>
        <w:widowControl w:val="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1958EB">
        <w:rPr>
          <w:rFonts w:ascii="Times New Roman" w:hAnsi="Times New Roman" w:cs="Times New Roman"/>
          <w:b/>
        </w:rPr>
        <w:t>Efekty uczenia się dla przedmiotu wraz z odniesieniem do efekt</w:t>
      </w:r>
      <w:r w:rsidRPr="001958EB">
        <w:rPr>
          <w:rFonts w:ascii="Times New Roman" w:hAnsi="Times New Roman" w:cs="Times New Roman"/>
          <w:b/>
          <w:lang w:val="es-ES_tradnl"/>
        </w:rPr>
        <w:t>ó</w:t>
      </w:r>
      <w:r w:rsidRPr="001958EB">
        <w:rPr>
          <w:rFonts w:ascii="Times New Roman" w:hAnsi="Times New Roman" w:cs="Times New Roman"/>
          <w:b/>
        </w:rPr>
        <w:t>w kierunkowych</w:t>
      </w:r>
    </w:p>
    <w:tbl>
      <w:tblPr>
        <w:tblStyle w:val="TableNormal"/>
        <w:tblW w:w="9212" w:type="dxa"/>
        <w:tblInd w:w="2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952"/>
        <w:gridCol w:w="2159"/>
      </w:tblGrid>
      <w:tr w:rsidR="0009355C" w:rsidRPr="001958EB" w14:paraId="0B1A97D5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A82EB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2108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8D11A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09355C" w:rsidRPr="001958EB" w14:paraId="1D57CB0B" w14:textId="77777777" w:rsidTr="00B1595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8180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WIEDZA</w:t>
            </w:r>
          </w:p>
        </w:tc>
      </w:tr>
      <w:tr w:rsidR="0009355C" w:rsidRPr="001958EB" w14:paraId="5A354135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19AC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A98F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Student rozpoznaje i definiuje różne rejestry języka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B721" w14:textId="77777777" w:rsidR="0009355C" w:rsidRPr="001958EB" w:rsidRDefault="006A48EB" w:rsidP="00B1595C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eastAsia="Calibri" w:hAnsi="Times New Roman" w:cs="Times New Roman"/>
                <w:sz w:val="22"/>
                <w:szCs w:val="22"/>
              </w:rPr>
              <w:t>K_W04</w:t>
            </w:r>
          </w:p>
        </w:tc>
      </w:tr>
      <w:tr w:rsidR="0009355C" w:rsidRPr="001958EB" w14:paraId="68B35519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6E63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A787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Student opisuje różne zjawiska stylistyczne</w:t>
            </w:r>
            <w:r w:rsidR="00AE1328" w:rsidRPr="001958EB">
              <w:rPr>
                <w:rFonts w:ascii="Times New Roman" w:hAnsi="Times New Roman" w:cs="Times New Roman"/>
              </w:rPr>
              <w:t xml:space="preserve"> </w:t>
            </w:r>
            <w:r w:rsidRPr="001958EB">
              <w:rPr>
                <w:rFonts w:ascii="Times New Roman" w:hAnsi="Times New Roman" w:cs="Times New Roman"/>
              </w:rPr>
              <w:t>i aspekty użycia języka angielskiego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BE89" w14:textId="77777777" w:rsidR="0009355C" w:rsidRP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</w:t>
            </w:r>
            <w:r w:rsidR="006A48EB" w:rsidRPr="001958EB">
              <w:rPr>
                <w:rFonts w:ascii="Times New Roman" w:hAnsi="Times New Roman" w:cs="Times New Roman"/>
              </w:rPr>
              <w:t>W07</w:t>
            </w:r>
          </w:p>
        </w:tc>
      </w:tr>
      <w:tr w:rsidR="0009355C" w:rsidRPr="001958EB" w14:paraId="45CBDCFD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9D4A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E75D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Student charakteryzuje czynniki pragmatyczne i kulturowe wpływające na różne rejestry języka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BF91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K_W07</w:t>
            </w:r>
          </w:p>
        </w:tc>
      </w:tr>
      <w:tr w:rsidR="0009355C" w:rsidRPr="001958EB" w14:paraId="7AD3EA37" w14:textId="77777777" w:rsidTr="00B1595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C268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fr-FR"/>
              </w:rPr>
              <w:t>UMIEJ</w:t>
            </w:r>
            <w:r w:rsidRPr="001958EB">
              <w:rPr>
                <w:rFonts w:ascii="Times New Roman" w:hAnsi="Times New Roman" w:cs="Times New Roman"/>
              </w:rPr>
              <w:t>ĘTNOŚCI</w:t>
            </w:r>
          </w:p>
        </w:tc>
      </w:tr>
      <w:tr w:rsidR="0009355C" w:rsidRPr="001958EB" w14:paraId="51D8B8BF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4966" w14:textId="77777777" w:rsidR="0009355C" w:rsidRP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U-</w:t>
            </w:r>
            <w:r w:rsidR="006A48EB" w:rsidRPr="001958EB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ACFE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Student tworzy prace pisemne w języku angielskim uwzględniając różne rejestry języka i zjawiska stylistyczne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4511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K_U01</w:t>
            </w:r>
          </w:p>
          <w:p w14:paraId="2748913E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K_U05</w:t>
            </w:r>
          </w:p>
          <w:p w14:paraId="25F8B8DD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</w:t>
            </w:r>
            <w:r w:rsidR="001958EB">
              <w:rPr>
                <w:rFonts w:ascii="Times New Roman" w:hAnsi="Times New Roman" w:cs="Times New Roman"/>
              </w:rPr>
              <w:t>O</w:t>
            </w:r>
            <w:r w:rsidRPr="001958EB">
              <w:rPr>
                <w:rFonts w:ascii="Times New Roman" w:hAnsi="Times New Roman" w:cs="Times New Roman"/>
              </w:rPr>
              <w:t>6</w:t>
            </w:r>
          </w:p>
        </w:tc>
      </w:tr>
      <w:tr w:rsidR="0009355C" w:rsidRPr="001958EB" w14:paraId="30E0279D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55A7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6881D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Student analizuje teksty pod względem użytego rejestru języka i  zjawisk stylistycznych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8CF7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K_U01</w:t>
            </w:r>
          </w:p>
          <w:p w14:paraId="2E0CB4B3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K_U05</w:t>
            </w:r>
          </w:p>
          <w:p w14:paraId="387D101E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K_U06</w:t>
            </w:r>
          </w:p>
        </w:tc>
      </w:tr>
      <w:tr w:rsidR="0009355C" w:rsidRPr="001958EB" w14:paraId="2A448C62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8E4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DDE8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 xml:space="preserve">Student wskazuje uwarunkowania kulturowe mające wpływ na zjawiska stylistyczne obecne w różnych typach tekstów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FC40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K_U05</w:t>
            </w:r>
          </w:p>
          <w:p w14:paraId="026CFD78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K_U06</w:t>
            </w:r>
          </w:p>
        </w:tc>
      </w:tr>
      <w:tr w:rsidR="0009355C" w:rsidRPr="001958EB" w14:paraId="467ACD11" w14:textId="77777777" w:rsidTr="00B1595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5064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KOMPETENCJE SPOŁ</w:t>
            </w:r>
            <w:r w:rsidRPr="001958EB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9355C" w:rsidRPr="001958EB" w14:paraId="53B16FEE" w14:textId="77777777" w:rsidTr="00B15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DC9D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7244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Student dąży do poszerzania swoich kompetencji dotyczących analizy i tworzenia tekstów w języku angielskim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5EAA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K_K01</w:t>
            </w:r>
          </w:p>
        </w:tc>
      </w:tr>
    </w:tbl>
    <w:p w14:paraId="591FE4F0" w14:textId="77777777" w:rsidR="0009355C" w:rsidRPr="001958EB" w:rsidRDefault="0009355C" w:rsidP="00B1595C">
      <w:pPr>
        <w:pStyle w:val="Akapitzlist"/>
        <w:widowControl w:val="0"/>
        <w:spacing w:line="240" w:lineRule="auto"/>
        <w:ind w:left="80" w:hanging="80"/>
        <w:rPr>
          <w:rFonts w:ascii="Times New Roman" w:hAnsi="Times New Roman" w:cs="Times New Roman"/>
          <w:b/>
          <w:bCs/>
        </w:rPr>
      </w:pPr>
    </w:p>
    <w:p w14:paraId="379E9F1C" w14:textId="77777777" w:rsidR="0009355C" w:rsidRPr="001958EB" w:rsidRDefault="006A48EB" w:rsidP="00B1595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9355C" w:rsidRPr="001958EB" w14:paraId="2E42C8B4" w14:textId="77777777" w:rsidTr="00B1595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52" w:type="dxa"/>
              <w:bottom w:w="80" w:type="dxa"/>
              <w:right w:w="80" w:type="dxa"/>
            </w:tcMar>
          </w:tcPr>
          <w:p w14:paraId="5B4AB96E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Style and register</w:t>
            </w:r>
          </w:p>
          <w:p w14:paraId="5CB89D02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Academic vs. non-academic texts</w:t>
            </w:r>
          </w:p>
          <w:p w14:paraId="316C2CB8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Types of academic texts</w:t>
            </w:r>
          </w:p>
          <w:p w14:paraId="1DFC6444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Paragraph structure</w:t>
            </w:r>
          </w:p>
          <w:p w14:paraId="769F3AE0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Types of paragraphs</w:t>
            </w:r>
          </w:p>
          <w:p w14:paraId="55A289BA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Cohesion and coherence</w:t>
            </w:r>
          </w:p>
          <w:p w14:paraId="578A8334" w14:textId="77777777" w:rsidR="0009355C" w:rsidRPr="001958EB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Punctuation</w:t>
            </w:r>
          </w:p>
          <w:p w14:paraId="77D84B89" w14:textId="77777777" w:rsidR="0009355C" w:rsidRDefault="006A48EB" w:rsidP="00B1595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77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lastRenderedPageBreak/>
              <w:t>Discourse markers</w:t>
            </w:r>
          </w:p>
          <w:p w14:paraId="3FD6CB51" w14:textId="77777777" w:rsidR="00151C31" w:rsidRPr="00151C31" w:rsidRDefault="00151C31" w:rsidP="00151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C31">
              <w:rPr>
                <w:rFonts w:ascii="Times New Roman" w:hAnsi="Times New Roman" w:cs="Times New Roman"/>
              </w:rPr>
              <w:t xml:space="preserve">Zajęcia są prowadzone z wykorzystywaniem metody projektowej z uwzględnieniem pracy zespołowej i grupowej oraz zarządzania rolami i procesami </w:t>
            </w:r>
          </w:p>
        </w:tc>
      </w:tr>
    </w:tbl>
    <w:p w14:paraId="531A78E8" w14:textId="77777777" w:rsidR="0009355C" w:rsidRPr="001958EB" w:rsidRDefault="0009355C" w:rsidP="00B1595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99D3C1E" w14:textId="77777777" w:rsidR="0009355C" w:rsidRPr="001958EB" w:rsidRDefault="006A48EB" w:rsidP="00B1595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>Metody realizacji i weryfikacji efekt</w:t>
      </w:r>
      <w:r w:rsidRPr="001958EB">
        <w:rPr>
          <w:rFonts w:ascii="Times New Roman" w:hAnsi="Times New Roman" w:cs="Times New Roman"/>
          <w:b/>
          <w:bCs/>
          <w:lang w:val="es-ES_tradnl"/>
        </w:rPr>
        <w:t>ó</w:t>
      </w:r>
      <w:r w:rsidRPr="001958EB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212" w:type="dxa"/>
        <w:tblInd w:w="2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09355C" w:rsidRPr="001958EB" w14:paraId="7E65A59D" w14:textId="77777777" w:rsidTr="001958EB">
        <w:trPr>
          <w:trHeight w:val="5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0A96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0578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Metody dydaktyczne</w:t>
            </w:r>
          </w:p>
          <w:p w14:paraId="5FED926D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74487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Metody weryfikacji</w:t>
            </w:r>
          </w:p>
          <w:p w14:paraId="6FACBC37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8DA1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Sposoby dokumentacji</w:t>
            </w:r>
          </w:p>
          <w:p w14:paraId="12EF38E0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09355C" w:rsidRPr="001958EB" w14:paraId="473E0B52" w14:textId="77777777" w:rsidTr="001958EB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79BD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WIEDZA</w:t>
            </w:r>
          </w:p>
        </w:tc>
      </w:tr>
      <w:tr w:rsidR="0009355C" w:rsidRPr="001958EB" w14:paraId="543F7BAB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2374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EABD" w14:textId="77777777" w:rsidR="0009355C" w:rsidRPr="001958EB" w:rsidRDefault="006A4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Dyskusja,</w:t>
            </w:r>
            <w:r w:rsidR="001958EB">
              <w:rPr>
                <w:rFonts w:ascii="Times New Roman" w:hAnsi="Times New Roman" w:cs="Times New Roman"/>
              </w:rPr>
              <w:t xml:space="preserve"> p</w:t>
            </w:r>
            <w:r w:rsidRPr="001958EB">
              <w:rPr>
                <w:rFonts w:ascii="Times New Roman" w:hAnsi="Times New Roman" w:cs="Times New Roman"/>
              </w:rPr>
              <w:t xml:space="preserve">raca </w:t>
            </w:r>
            <w:r w:rsidR="001958EB">
              <w:rPr>
                <w:rFonts w:ascii="Times New Roman" w:hAnsi="Times New Roman" w:cs="Times New Roman"/>
              </w:rPr>
              <w:t>z tekstem</w:t>
            </w:r>
          </w:p>
          <w:p w14:paraId="10D32716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22FA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9C34" w14:textId="77777777" w:rsidR="0009355C" w:rsidRPr="001958EB" w:rsidRDefault="006A4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Zapis w arkuszu ocen</w:t>
            </w:r>
          </w:p>
          <w:p w14:paraId="339E2007" w14:textId="77777777" w:rsidR="0009355C" w:rsidRPr="001958EB" w:rsidRDefault="0009355C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474D82CE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2D45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7FA3" w14:textId="77777777" w:rsidR="001958EB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Dyskusja,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1958EB">
              <w:rPr>
                <w:rFonts w:ascii="Times New Roman" w:hAnsi="Times New Roman" w:cs="Times New Roman"/>
              </w:rPr>
              <w:t xml:space="preserve">raca </w:t>
            </w:r>
            <w:r>
              <w:rPr>
                <w:rFonts w:ascii="Times New Roman" w:hAnsi="Times New Roman" w:cs="Times New Roman"/>
              </w:rPr>
              <w:t>z tekstem</w:t>
            </w:r>
          </w:p>
          <w:p w14:paraId="3EC68CAC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7115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2213A" w14:textId="77777777" w:rsidR="0009355C" w:rsidRPr="001958EB" w:rsidRDefault="006A4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Zapis w arkuszu ocen</w:t>
            </w:r>
          </w:p>
          <w:p w14:paraId="06716572" w14:textId="77777777" w:rsidR="0009355C" w:rsidRPr="001958EB" w:rsidRDefault="0009355C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55C" w:rsidRPr="001958EB" w14:paraId="4F8C41A2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021D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W_</w:t>
            </w:r>
            <w:r w:rsidRPr="001958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CDE1" w14:textId="77777777" w:rsidR="001958EB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Dyskusja,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1958EB">
              <w:rPr>
                <w:rFonts w:ascii="Times New Roman" w:hAnsi="Times New Roman" w:cs="Times New Roman"/>
              </w:rPr>
              <w:t xml:space="preserve">raca </w:t>
            </w:r>
            <w:r>
              <w:rPr>
                <w:rFonts w:ascii="Times New Roman" w:hAnsi="Times New Roman" w:cs="Times New Roman"/>
              </w:rPr>
              <w:t>z tekstem</w:t>
            </w:r>
          </w:p>
          <w:p w14:paraId="7150052E" w14:textId="77777777" w:rsidR="0009355C" w:rsidRPr="001958EB" w:rsidRDefault="0009355C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AAC0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571A" w14:textId="77777777" w:rsidR="0009355C" w:rsidRPr="001958EB" w:rsidRDefault="006A4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1958EB" w:rsidRPr="001958EB" w14:paraId="6FCE0A3C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BEBD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W-04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3F29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Metoda SWOT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F451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9AF8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AA3D8F">
              <w:rPr>
                <w:rFonts w:ascii="Garamond" w:hAnsi="Garamond"/>
              </w:rPr>
              <w:t>zapis w arkuszu ocen</w:t>
            </w:r>
          </w:p>
        </w:tc>
      </w:tr>
      <w:tr w:rsidR="0009355C" w:rsidRPr="001958EB" w14:paraId="11F730F9" w14:textId="77777777" w:rsidTr="001958EB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A073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fr-FR"/>
              </w:rPr>
              <w:t>UMIEJ</w:t>
            </w:r>
            <w:r w:rsidRPr="001958EB">
              <w:rPr>
                <w:rFonts w:ascii="Times New Roman" w:hAnsi="Times New Roman" w:cs="Times New Roman"/>
              </w:rPr>
              <w:t>ĘTNOŚCI</w:t>
            </w:r>
          </w:p>
        </w:tc>
      </w:tr>
      <w:tr w:rsidR="0009355C" w:rsidRPr="001958EB" w14:paraId="11386C15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881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7A6B5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Dyskusja, 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4B1E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7DCF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09355C" w:rsidRPr="001958EB" w14:paraId="2C4DB443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1B19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7423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Dyskusja, 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2554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CD59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09355C" w:rsidRPr="001958EB" w14:paraId="6C8490E4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3B84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U_</w:t>
            </w:r>
            <w:r w:rsidRPr="001958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143D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Dyskusja, Analiza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4778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A23B" w14:textId="77777777" w:rsidR="0009355C" w:rsidRPr="001958EB" w:rsidRDefault="006A4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Zapis w arkuszu</w:t>
            </w:r>
            <w:r w:rsidR="001958EB">
              <w:rPr>
                <w:rFonts w:ascii="Times New Roman" w:hAnsi="Times New Roman" w:cs="Times New Roman"/>
                <w:lang w:val="en-US"/>
              </w:rPr>
              <w:t xml:space="preserve"> ocen</w:t>
            </w:r>
          </w:p>
        </w:tc>
      </w:tr>
      <w:tr w:rsidR="001958EB" w:rsidRPr="001958EB" w14:paraId="532E36FF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6467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9AB5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840A99">
              <w:rPr>
                <w:rFonts w:ascii="Garamond" w:hAnsi="Garamond"/>
              </w:rPr>
              <w:t>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3030D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AA3D8F">
              <w:rPr>
                <w:rFonts w:ascii="Garamond" w:hAnsi="Garamond"/>
              </w:rPr>
              <w:t>Obserwacja, praca pisemna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AF6A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AA3D8F">
              <w:rPr>
                <w:rFonts w:ascii="Garamond" w:hAnsi="Garamond"/>
              </w:rPr>
              <w:t>zapis w arkuszu ocen</w:t>
            </w:r>
          </w:p>
        </w:tc>
      </w:tr>
      <w:tr w:rsidR="0009355C" w:rsidRPr="001958EB" w14:paraId="46C8204A" w14:textId="77777777" w:rsidTr="001958EB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0A509" w14:textId="77777777" w:rsidR="0009355C" w:rsidRPr="001958EB" w:rsidRDefault="006A48EB" w:rsidP="00B1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KOMPETENCJE SPOŁ</w:t>
            </w:r>
            <w:r w:rsidRPr="001958EB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9355C" w:rsidRPr="001958EB" w14:paraId="19D29EB3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7E71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7A70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3D8F">
              <w:rPr>
                <w:rFonts w:ascii="Garamond" w:hAnsi="Garamond"/>
              </w:rPr>
              <w:t>Dyskusja, Praca w parach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D5CD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25BD" w14:textId="77777777" w:rsidR="0009355C" w:rsidRPr="001958EB" w:rsidRDefault="006A4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1958EB" w:rsidRPr="001958EB" w14:paraId="0465FE7A" w14:textId="77777777" w:rsidTr="001958E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071A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054A1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840A99">
              <w:rPr>
                <w:rFonts w:ascii="Garamond" w:hAnsi="Garamond"/>
              </w:rPr>
              <w:t>Praca w grupach w różnych rolach (lidera, sprawozdawcy, uczestnika)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5258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840A99">
              <w:rPr>
                <w:rFonts w:ascii="Garamond" w:hAnsi="Garamond"/>
              </w:rP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DA1A" w14:textId="77777777" w:rsidR="001958EB" w:rsidRPr="00AA3D8F" w:rsidRDefault="001958EB" w:rsidP="00B1595C">
            <w:pPr>
              <w:spacing w:after="0" w:line="240" w:lineRule="auto"/>
              <w:rPr>
                <w:rFonts w:ascii="Garamond" w:hAnsi="Garamond"/>
              </w:rPr>
            </w:pPr>
            <w:r w:rsidRPr="00AA3D8F">
              <w:rPr>
                <w:rFonts w:ascii="Garamond" w:hAnsi="Garamond"/>
              </w:rPr>
              <w:t>zapis w arkuszu ocen</w:t>
            </w:r>
          </w:p>
        </w:tc>
      </w:tr>
    </w:tbl>
    <w:p w14:paraId="57E0386E" w14:textId="77777777" w:rsidR="0009355C" w:rsidRPr="001958EB" w:rsidRDefault="0009355C" w:rsidP="00B1595C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14:paraId="4FE1B0F2" w14:textId="77777777" w:rsidR="0009355C" w:rsidRPr="001958EB" w:rsidRDefault="006A48EB" w:rsidP="00B1595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>Kryteria oceny, wagi…</w:t>
      </w:r>
    </w:p>
    <w:p w14:paraId="204E1DB7" w14:textId="77777777" w:rsidR="0009355C" w:rsidRPr="001958EB" w:rsidRDefault="001958EB" w:rsidP="00B1595C">
      <w:pPr>
        <w:spacing w:after="0" w:line="240" w:lineRule="auto"/>
        <w:rPr>
          <w:rFonts w:ascii="Times New Roman" w:hAnsi="Times New Roman" w:cs="Times New Roman"/>
        </w:rPr>
      </w:pPr>
      <w:r w:rsidRPr="00840A99">
        <w:rPr>
          <w:rFonts w:ascii="Garamond" w:hAnsi="Garamond"/>
        </w:rPr>
        <w:t xml:space="preserve">Stosuje się metodę </w:t>
      </w:r>
      <w:r w:rsidRPr="00840A99">
        <w:rPr>
          <w:rFonts w:ascii="Garamond" w:hAnsi="Garamond"/>
          <w:i/>
        </w:rPr>
        <w:t>continuous assessment</w:t>
      </w:r>
      <w:r w:rsidRPr="00840A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AA3D8F">
        <w:rPr>
          <w:rFonts w:ascii="Garamond" w:hAnsi="Garamond"/>
        </w:rPr>
        <w:t>Studenci oceniani są na podstawie obserwacji prac podczas semestru (7</w:t>
      </w:r>
      <w:r>
        <w:rPr>
          <w:rFonts w:ascii="Garamond" w:hAnsi="Garamond"/>
        </w:rPr>
        <w:t>5</w:t>
      </w:r>
      <w:r w:rsidRPr="00AA3D8F">
        <w:rPr>
          <w:rFonts w:ascii="Garamond" w:hAnsi="Garamond"/>
        </w:rPr>
        <w:t>%). W końcowej ocenie brane pod uwagę jest również zaangażowanie i aktywność studenta podczas zajęć oraz odpowiedzi ustne udzielane podczas zajęć na prośbę prowadzącego (2</w:t>
      </w:r>
      <w:r>
        <w:rPr>
          <w:rFonts w:ascii="Garamond" w:hAnsi="Garamond"/>
        </w:rPr>
        <w:t>5</w:t>
      </w:r>
      <w:r w:rsidRPr="00AA3D8F">
        <w:rPr>
          <w:rFonts w:ascii="Garamond" w:hAnsi="Garamond"/>
        </w:rPr>
        <w:t>%). Do każdego zadania pisemnego będę zadawać pytania, żeby sprawdzić, czy praca została wykonana samodzielnie.</w:t>
      </w:r>
      <w:r w:rsidR="006A48EB" w:rsidRPr="001958EB">
        <w:rPr>
          <w:rFonts w:ascii="Times New Roman" w:hAnsi="Times New Roman" w:cs="Times New Roman"/>
        </w:rPr>
        <w:t xml:space="preserve"> </w:t>
      </w:r>
    </w:p>
    <w:p w14:paraId="6FD6BB3C" w14:textId="77777777" w:rsidR="0009355C" w:rsidRPr="001958EB" w:rsidRDefault="0009355C" w:rsidP="00B1595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BD9F11F" w14:textId="77777777" w:rsidR="0009355C" w:rsidRPr="001958EB" w:rsidRDefault="006A48EB" w:rsidP="00B1595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58EB">
        <w:rPr>
          <w:rFonts w:ascii="Times New Roman" w:hAnsi="Times New Roman" w:cs="Times New Roman"/>
          <w:b/>
          <w:bCs/>
        </w:rPr>
        <w:t xml:space="preserve"> Obciążenie pracą studenta</w:t>
      </w: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355C" w:rsidRPr="001958EB" w14:paraId="0B88EB8A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03B6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219B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Liczba godzin</w:t>
            </w:r>
          </w:p>
        </w:tc>
      </w:tr>
      <w:tr w:rsidR="0009355C" w:rsidRPr="001958EB" w14:paraId="17ECFB8E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B167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6C98" w14:textId="77777777" w:rsidR="0009355C" w:rsidRPr="00B1595C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95C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09355C" w:rsidRPr="001958EB" w14:paraId="0031C76C" w14:textId="77777777">
        <w:trPr>
          <w:trHeight w:val="4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457B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lastRenderedPageBreak/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8A28" w14:textId="77777777" w:rsidR="0009355C" w:rsidRPr="00B1595C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95C">
              <w:rPr>
                <w:rFonts w:ascii="Times New Roman" w:hAnsi="Times New Roman" w:cs="Times New Roman"/>
                <w:bCs/>
              </w:rPr>
              <w:t>30</w:t>
            </w:r>
          </w:p>
        </w:tc>
      </w:tr>
    </w:tbl>
    <w:p w14:paraId="10BC3821" w14:textId="77777777" w:rsidR="0009355C" w:rsidRPr="001958EB" w:rsidRDefault="0009355C" w:rsidP="00B159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C1FED1" w14:textId="77777777" w:rsidR="0009355C" w:rsidRPr="001958EB" w:rsidRDefault="006A48EB" w:rsidP="00B1595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lang w:val="de-DE"/>
        </w:rPr>
      </w:pPr>
      <w:r w:rsidRPr="001958EB">
        <w:rPr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9355C" w:rsidRPr="001958EB" w14:paraId="2F290B90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5BF0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09355C" w:rsidRPr="001958EB" w14:paraId="1858EFD9" w14:textId="77777777" w:rsidTr="001958E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5313" w14:textId="77777777" w:rsidR="0009355C" w:rsidRPr="001958EB" w:rsidRDefault="001958EB" w:rsidP="00B1595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6A48EB" w:rsidRPr="001958EB">
              <w:rPr>
                <w:rFonts w:ascii="Times New Roman" w:hAnsi="Times New Roman" w:cs="Times New Roman"/>
                <w:lang w:val="en-US"/>
              </w:rPr>
              <w:t>ater</w:t>
            </w:r>
            <w:r w:rsidR="00C52A97">
              <w:rPr>
                <w:rFonts w:ascii="Times New Roman" w:hAnsi="Times New Roman" w:cs="Times New Roman"/>
                <w:lang w:val="en-US"/>
              </w:rPr>
              <w:t>iały przygotowane przez prowadzą</w:t>
            </w:r>
            <w:r w:rsidR="006A48EB" w:rsidRPr="001958EB">
              <w:rPr>
                <w:rFonts w:ascii="Times New Roman" w:hAnsi="Times New Roman" w:cs="Times New Roman"/>
                <w:lang w:val="en-US"/>
              </w:rPr>
              <w:t>cego</w:t>
            </w:r>
          </w:p>
        </w:tc>
      </w:tr>
      <w:tr w:rsidR="0009355C" w:rsidRPr="001958EB" w14:paraId="4A3ECECD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198C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8EB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09355C" w:rsidRPr="001958EB" w14:paraId="107BF04F" w14:textId="77777777">
        <w:trPr>
          <w:trHeight w:val="127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5820" w14:textId="77777777" w:rsidR="001958EB" w:rsidRP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 xml:space="preserve">Cory, Hugh (1997) </w:t>
            </w:r>
            <w:r w:rsidRPr="001958EB">
              <w:rPr>
                <w:rFonts w:ascii="Times New Roman" w:hAnsi="Times New Roman" w:cs="Times New Roman"/>
                <w:i/>
                <w:iCs/>
                <w:lang w:val="en-US"/>
              </w:rPr>
              <w:t>Advanced Writing with English in Use</w:t>
            </w:r>
            <w:r w:rsidRPr="001958EB">
              <w:rPr>
                <w:rFonts w:ascii="Times New Roman" w:hAnsi="Times New Roman" w:cs="Times New Roman"/>
                <w:lang w:val="en-US"/>
              </w:rPr>
              <w:t>. Oxford: Oxford UP.</w:t>
            </w:r>
          </w:p>
          <w:p w14:paraId="4A91B2AB" w14:textId="77777777" w:rsid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 xml:space="preserve">Gibaldi, Joseph </w:t>
            </w:r>
            <w:r w:rsidRPr="001958EB">
              <w:rPr>
                <w:rFonts w:ascii="Times New Roman" w:hAnsi="Times New Roman" w:cs="Times New Roman"/>
                <w:i/>
                <w:iCs/>
                <w:lang w:val="en-US"/>
              </w:rPr>
              <w:t>MLA Handbook for Writers of Research Papers</w:t>
            </w:r>
            <w:r w:rsidRPr="001958EB">
              <w:rPr>
                <w:rFonts w:ascii="Times New Roman" w:hAnsi="Times New Roman" w:cs="Times New Roman"/>
                <w:lang w:val="en-US"/>
              </w:rPr>
              <w:t>. New York: The MLA of America</w:t>
            </w:r>
          </w:p>
          <w:p w14:paraId="52802B4D" w14:textId="77777777" w:rsidR="001958EB" w:rsidRDefault="001958EB" w:rsidP="00B1595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 xml:space="preserve">Macpherson, Robin (2001) </w:t>
            </w:r>
            <w:r w:rsidRPr="001958EB">
              <w:rPr>
                <w:rFonts w:ascii="Times New Roman" w:hAnsi="Times New Roman" w:cs="Times New Roman"/>
                <w:i/>
                <w:iCs/>
                <w:lang w:val="en-US"/>
              </w:rPr>
              <w:t>Advanced Written English.</w:t>
            </w:r>
            <w:r w:rsidR="00C52A9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1958EB">
              <w:rPr>
                <w:rFonts w:ascii="Times New Roman" w:hAnsi="Times New Roman" w:cs="Times New Roman"/>
                <w:lang w:val="en-US"/>
              </w:rPr>
              <w:t>Warszawa: Wydawnictwo Naukowe PWN.</w:t>
            </w:r>
          </w:p>
          <w:p w14:paraId="1A0A195E" w14:textId="77777777" w:rsidR="0009355C" w:rsidRPr="001958EB" w:rsidRDefault="006A48EB" w:rsidP="00B1595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958EB">
              <w:rPr>
                <w:rFonts w:ascii="Times New Roman" w:hAnsi="Times New Roman" w:cs="Times New Roman"/>
                <w:lang w:val="en-US"/>
              </w:rPr>
              <w:t xml:space="preserve">Macpherson, Robin (2008) </w:t>
            </w:r>
            <w:r w:rsidRPr="001958EB">
              <w:rPr>
                <w:rFonts w:ascii="Times New Roman" w:hAnsi="Times New Roman" w:cs="Times New Roman"/>
                <w:i/>
                <w:iCs/>
                <w:lang w:val="en-US"/>
              </w:rPr>
              <w:t>English for Academic Purposes.</w:t>
            </w:r>
            <w:r w:rsidRPr="001958EB">
              <w:rPr>
                <w:rFonts w:ascii="Times New Roman" w:hAnsi="Times New Roman" w:cs="Times New Roman"/>
                <w:lang w:val="en-US"/>
              </w:rPr>
              <w:t xml:space="preserve"> Warszawa: Wydawnictwo</w:t>
            </w:r>
            <w:r w:rsidR="00C52A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58EB">
              <w:rPr>
                <w:rFonts w:ascii="Times New Roman" w:hAnsi="Times New Roman" w:cs="Times New Roman"/>
                <w:lang w:val="en-US"/>
              </w:rPr>
              <w:t>Naukowe PWN.</w:t>
            </w:r>
          </w:p>
        </w:tc>
      </w:tr>
    </w:tbl>
    <w:p w14:paraId="7DBED346" w14:textId="77777777" w:rsidR="0009355C" w:rsidRPr="001958EB" w:rsidRDefault="0009355C" w:rsidP="00B1595C">
      <w:pPr>
        <w:pStyle w:val="Akapitzlist"/>
        <w:widowControl w:val="0"/>
        <w:spacing w:line="240" w:lineRule="auto"/>
        <w:ind w:left="788"/>
        <w:rPr>
          <w:rFonts w:ascii="Times New Roman" w:hAnsi="Times New Roman" w:cs="Times New Roman"/>
          <w:lang w:val="en-GB"/>
        </w:rPr>
      </w:pPr>
    </w:p>
    <w:sectPr w:rsidR="0009355C" w:rsidRPr="001958EB" w:rsidSect="0009355C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F19A" w14:textId="77777777" w:rsidR="009C4F75" w:rsidRDefault="009C4F75" w:rsidP="0009355C">
      <w:pPr>
        <w:spacing w:after="0" w:line="240" w:lineRule="auto"/>
      </w:pPr>
      <w:r>
        <w:separator/>
      </w:r>
    </w:p>
  </w:endnote>
  <w:endnote w:type="continuationSeparator" w:id="0">
    <w:p w14:paraId="58F3B9D7" w14:textId="77777777" w:rsidR="009C4F75" w:rsidRDefault="009C4F75" w:rsidP="0009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5E3A" w14:textId="77777777" w:rsidR="009C4F75" w:rsidRDefault="009C4F75" w:rsidP="0009355C">
      <w:pPr>
        <w:spacing w:after="0" w:line="240" w:lineRule="auto"/>
      </w:pPr>
      <w:r>
        <w:separator/>
      </w:r>
    </w:p>
  </w:footnote>
  <w:footnote w:type="continuationSeparator" w:id="0">
    <w:p w14:paraId="216BD0D5" w14:textId="77777777" w:rsidR="009C4F75" w:rsidRDefault="009C4F75" w:rsidP="0009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34D6" w14:textId="77777777" w:rsidR="0009355C" w:rsidRDefault="006A48EB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56E"/>
    <w:multiLevelType w:val="hybridMultilevel"/>
    <w:tmpl w:val="26563852"/>
    <w:numStyleLink w:val="ImportedStyle1"/>
  </w:abstractNum>
  <w:abstractNum w:abstractNumId="1" w15:restartNumberingAfterBreak="0">
    <w:nsid w:val="39227A54"/>
    <w:multiLevelType w:val="hybridMultilevel"/>
    <w:tmpl w:val="5F6634C4"/>
    <w:lvl w:ilvl="0" w:tplc="C09CB784">
      <w:start w:val="1"/>
      <w:numFmt w:val="bullet"/>
      <w:lvlText w:val="‒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2B520">
      <w:start w:val="1"/>
      <w:numFmt w:val="bullet"/>
      <w:lvlText w:val="‒"/>
      <w:lvlJc w:val="left"/>
      <w:pPr>
        <w:tabs>
          <w:tab w:val="num" w:pos="1068"/>
        </w:tabs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9CE6C8">
      <w:start w:val="1"/>
      <w:numFmt w:val="bullet"/>
      <w:lvlText w:val="‒"/>
      <w:lvlJc w:val="left"/>
      <w:pPr>
        <w:tabs>
          <w:tab w:val="num" w:pos="1788"/>
        </w:tabs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A6160">
      <w:start w:val="1"/>
      <w:numFmt w:val="bullet"/>
      <w:lvlText w:val="‒"/>
      <w:lvlJc w:val="left"/>
      <w:pPr>
        <w:tabs>
          <w:tab w:val="num" w:pos="2508"/>
        </w:tabs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341642">
      <w:start w:val="1"/>
      <w:numFmt w:val="bullet"/>
      <w:lvlText w:val="‒"/>
      <w:lvlJc w:val="left"/>
      <w:pPr>
        <w:tabs>
          <w:tab w:val="num" w:pos="3228"/>
        </w:tabs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2A8ABA">
      <w:start w:val="1"/>
      <w:numFmt w:val="bullet"/>
      <w:lvlText w:val="‒"/>
      <w:lvlJc w:val="left"/>
      <w:pPr>
        <w:tabs>
          <w:tab w:val="num" w:pos="3948"/>
        </w:tabs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1A9886">
      <w:start w:val="1"/>
      <w:numFmt w:val="bullet"/>
      <w:lvlText w:val="‒"/>
      <w:lvlJc w:val="left"/>
      <w:pPr>
        <w:tabs>
          <w:tab w:val="num" w:pos="4668"/>
        </w:tabs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AEB86">
      <w:start w:val="1"/>
      <w:numFmt w:val="bullet"/>
      <w:lvlText w:val="‒"/>
      <w:lvlJc w:val="left"/>
      <w:pPr>
        <w:tabs>
          <w:tab w:val="num" w:pos="5388"/>
        </w:tabs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2407C6">
      <w:start w:val="1"/>
      <w:numFmt w:val="bullet"/>
      <w:lvlText w:val="‒"/>
      <w:lvlJc w:val="left"/>
      <w:pPr>
        <w:tabs>
          <w:tab w:val="num" w:pos="6108"/>
        </w:tabs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A60797A"/>
    <w:multiLevelType w:val="hybridMultilevel"/>
    <w:tmpl w:val="26563852"/>
    <w:styleLink w:val="ImportedStyle1"/>
    <w:lvl w:ilvl="0" w:tplc="2D0C6F1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E9C5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08C048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2C4330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A04590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A65DE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EAED40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003BC2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7E835A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8057904">
    <w:abstractNumId w:val="2"/>
  </w:num>
  <w:num w:numId="2" w16cid:durableId="2123455077">
    <w:abstractNumId w:val="0"/>
  </w:num>
  <w:num w:numId="3" w16cid:durableId="824394492">
    <w:abstractNumId w:val="0"/>
    <w:lvlOverride w:ilvl="0">
      <w:lvl w:ilvl="0" w:tplc="F5CAF610">
        <w:start w:val="1"/>
        <w:numFmt w:val="upperRoman"/>
        <w:lvlText w:val="%1."/>
        <w:lvlJc w:val="left"/>
        <w:pPr>
          <w:tabs>
            <w:tab w:val="num" w:pos="708"/>
          </w:tabs>
          <w:ind w:left="7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0A063E">
        <w:start w:val="1"/>
        <w:numFmt w:val="lowerLetter"/>
        <w:lvlText w:val="%2."/>
        <w:lvlJc w:val="left"/>
        <w:pPr>
          <w:tabs>
            <w:tab w:val="num" w:pos="1416"/>
          </w:tabs>
          <w:ind w:left="149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320E72">
        <w:start w:val="1"/>
        <w:numFmt w:val="lowerRoman"/>
        <w:lvlText w:val="%3."/>
        <w:lvlJc w:val="left"/>
        <w:pPr>
          <w:tabs>
            <w:tab w:val="num" w:pos="2124"/>
          </w:tabs>
          <w:ind w:left="2204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6213D2">
        <w:start w:val="1"/>
        <w:numFmt w:val="decimal"/>
        <w:lvlText w:val="%4."/>
        <w:lvlJc w:val="left"/>
        <w:pPr>
          <w:tabs>
            <w:tab w:val="num" w:pos="2832"/>
          </w:tabs>
          <w:ind w:left="291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565A8E">
        <w:start w:val="1"/>
        <w:numFmt w:val="lowerLetter"/>
        <w:lvlText w:val="%5."/>
        <w:lvlJc w:val="left"/>
        <w:pPr>
          <w:tabs>
            <w:tab w:val="num" w:pos="3540"/>
          </w:tabs>
          <w:ind w:left="362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386208">
        <w:start w:val="1"/>
        <w:numFmt w:val="lowerRoman"/>
        <w:lvlText w:val="%6."/>
        <w:lvlJc w:val="left"/>
        <w:pPr>
          <w:tabs>
            <w:tab w:val="num" w:pos="4248"/>
          </w:tabs>
          <w:ind w:left="4328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8038B4">
        <w:start w:val="1"/>
        <w:numFmt w:val="decimal"/>
        <w:lvlText w:val="%7."/>
        <w:lvlJc w:val="left"/>
        <w:pPr>
          <w:tabs>
            <w:tab w:val="num" w:pos="4956"/>
          </w:tabs>
          <w:ind w:left="503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426674">
        <w:start w:val="1"/>
        <w:numFmt w:val="lowerLetter"/>
        <w:lvlText w:val="%8."/>
        <w:lvlJc w:val="left"/>
        <w:pPr>
          <w:tabs>
            <w:tab w:val="num" w:pos="5664"/>
          </w:tabs>
          <w:ind w:left="57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EE050C">
        <w:start w:val="1"/>
        <w:numFmt w:val="lowerRoman"/>
        <w:suff w:val="nothing"/>
        <w:lvlText w:val="%9."/>
        <w:lvlJc w:val="left"/>
        <w:pPr>
          <w:ind w:left="6452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15261490">
    <w:abstractNumId w:val="0"/>
    <w:lvlOverride w:ilvl="0">
      <w:startOverride w:val="2"/>
    </w:lvlOverride>
  </w:num>
  <w:num w:numId="5" w16cid:durableId="482695865">
    <w:abstractNumId w:val="1"/>
  </w:num>
  <w:num w:numId="6" w16cid:durableId="560142856">
    <w:abstractNumId w:val="0"/>
    <w:lvlOverride w:ilvl="0">
      <w:startOverride w:val="5"/>
    </w:lvlOverride>
  </w:num>
  <w:num w:numId="7" w16cid:durableId="231548971">
    <w:abstractNumId w:val="0"/>
    <w:lvlOverride w:ilvl="0">
      <w:startOverride w:val="6"/>
    </w:lvlOverride>
  </w:num>
  <w:num w:numId="8" w16cid:durableId="15795999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5C"/>
    <w:rsid w:val="00033CB7"/>
    <w:rsid w:val="00092714"/>
    <w:rsid w:val="0009355C"/>
    <w:rsid w:val="000D3F06"/>
    <w:rsid w:val="00151C31"/>
    <w:rsid w:val="001958EB"/>
    <w:rsid w:val="001969AD"/>
    <w:rsid w:val="001D1B46"/>
    <w:rsid w:val="0029627C"/>
    <w:rsid w:val="004B0A29"/>
    <w:rsid w:val="00552B73"/>
    <w:rsid w:val="005572F8"/>
    <w:rsid w:val="00566A2A"/>
    <w:rsid w:val="00635AD4"/>
    <w:rsid w:val="006A48EB"/>
    <w:rsid w:val="00752A66"/>
    <w:rsid w:val="009C4F75"/>
    <w:rsid w:val="009D340E"/>
    <w:rsid w:val="00AE1328"/>
    <w:rsid w:val="00B1595C"/>
    <w:rsid w:val="00C03A3A"/>
    <w:rsid w:val="00C20EDC"/>
    <w:rsid w:val="00C52A97"/>
    <w:rsid w:val="00F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401D"/>
  <w15:docId w15:val="{277883FC-F9D4-41BA-A367-40DB3D1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355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355C"/>
    <w:rPr>
      <w:u w:val="single"/>
    </w:rPr>
  </w:style>
  <w:style w:type="table" w:customStyle="1" w:styleId="TableNormal">
    <w:name w:val="Table Normal"/>
    <w:rsid w:val="0009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9355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09355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09355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9355C"/>
    <w:pPr>
      <w:numPr>
        <w:numId w:val="1"/>
      </w:numPr>
    </w:pPr>
  </w:style>
  <w:style w:type="paragraph" w:customStyle="1" w:styleId="Default">
    <w:name w:val="Default"/>
    <w:rsid w:val="0009355C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sid w:val="0009355C"/>
    <w:pPr>
      <w:spacing w:after="200" w:line="276" w:lineRule="auto"/>
    </w:pPr>
    <w:rPr>
      <w:rFonts w:ascii="Helvetica Neue" w:hAnsi="Helvetica Neue" w:cs="Arial Unicode MS"/>
      <w:color w:val="000000"/>
      <w:u w:color="000000"/>
    </w:rPr>
  </w:style>
  <w:style w:type="character" w:customStyle="1" w:styleId="NoneA">
    <w:name w:val="None A"/>
    <w:rsid w:val="000935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 Nowacki</cp:lastModifiedBy>
  <cp:revision>2</cp:revision>
  <dcterms:created xsi:type="dcterms:W3CDTF">2023-05-08T20:53:00Z</dcterms:created>
  <dcterms:modified xsi:type="dcterms:W3CDTF">2023-05-08T20:53:00Z</dcterms:modified>
</cp:coreProperties>
</file>