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F5" w:rsidRDefault="00643BF5" w:rsidP="00643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F5">
        <w:rPr>
          <w:rFonts w:ascii="Times New Roman" w:hAnsi="Times New Roman" w:cs="Times New Roman"/>
          <w:b/>
          <w:sz w:val="28"/>
          <w:szCs w:val="28"/>
        </w:rPr>
        <w:t>Karta etyczna dla członków komisji ds. oceny wniosków grantowych</w:t>
      </w:r>
    </w:p>
    <w:p w:rsidR="00643BF5" w:rsidRPr="00643BF5" w:rsidRDefault="00643BF5" w:rsidP="00643BF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43BF5" w:rsidRDefault="00643BF5" w:rsidP="00643BF5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643BF5">
        <w:rPr>
          <w:rFonts w:cs="Times New Roman"/>
          <w:szCs w:val="24"/>
        </w:rPr>
        <w:t>Członkowie komisji ds. oceny wniosków grantowych są niezależni w swoi</w:t>
      </w:r>
      <w:r w:rsidRPr="00643BF5">
        <w:rPr>
          <w:rFonts w:cs="Times New Roman"/>
          <w:szCs w:val="24"/>
        </w:rPr>
        <w:t>ch ocenach, zobowiązani do postę</w:t>
      </w:r>
      <w:r w:rsidRPr="00643BF5">
        <w:rPr>
          <w:rFonts w:cs="Times New Roman"/>
          <w:szCs w:val="24"/>
        </w:rPr>
        <w:t>powania zgodnie z doś</w:t>
      </w:r>
      <w:r>
        <w:rPr>
          <w:rFonts w:cs="Times New Roman"/>
          <w:szCs w:val="24"/>
        </w:rPr>
        <w:t>wiadczeniem i najlepsza wiedzą.</w:t>
      </w:r>
    </w:p>
    <w:p w:rsidR="00643BF5" w:rsidRDefault="00643BF5" w:rsidP="00643BF5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643BF5">
        <w:rPr>
          <w:rFonts w:cs="Times New Roman"/>
          <w:szCs w:val="24"/>
        </w:rPr>
        <w:t>Kierują się w swoich działaniach troską o rozwój badań naukowych prowadzonych na Uniwersytecie.</w:t>
      </w:r>
    </w:p>
    <w:p w:rsidR="00643BF5" w:rsidRDefault="00643BF5" w:rsidP="00643BF5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643BF5">
        <w:rPr>
          <w:rFonts w:cs="Times New Roman"/>
          <w:szCs w:val="24"/>
        </w:rPr>
        <w:t>Zadaniem członków komisji jest merytoryczna, rzetelna, wnikliwa i bezstronna ocena wniosków składanych w konkursach oraz rapo</w:t>
      </w:r>
      <w:r>
        <w:rPr>
          <w:rFonts w:cs="Times New Roman"/>
          <w:szCs w:val="24"/>
        </w:rPr>
        <w:t>rtów ze zrealizowanych grantów.</w:t>
      </w:r>
    </w:p>
    <w:p w:rsidR="00643BF5" w:rsidRDefault="00643BF5" w:rsidP="00643BF5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643BF5">
        <w:rPr>
          <w:rFonts w:cs="Times New Roman"/>
          <w:szCs w:val="24"/>
        </w:rPr>
        <w:t>Ocena danego wniosku powinna być wysokiej jakości, rzeczowa oraz wyjaśniać kluczowe atuty i słabe strony wniosku.</w:t>
      </w:r>
    </w:p>
    <w:p w:rsidR="00643BF5" w:rsidRDefault="00643BF5" w:rsidP="00643BF5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643BF5">
        <w:rPr>
          <w:rFonts w:cs="Times New Roman"/>
          <w:szCs w:val="24"/>
        </w:rPr>
        <w:t>Jeżeli członek komisji w trakcie wykonywania powierzonych mu zadań stwierdzi powstanie jakiejkolwiek przyczyny mogącej wpływać na bezstronność i rzetelność oceny, zobowiązany jest bezzwłocznie poinformować o tym fakcie przewodniczącego komisji.</w:t>
      </w:r>
    </w:p>
    <w:p w:rsidR="00643BF5" w:rsidRPr="00643BF5" w:rsidRDefault="00643BF5" w:rsidP="00643BF5">
      <w:pPr>
        <w:pStyle w:val="Akapitzlist"/>
        <w:numPr>
          <w:ilvl w:val="0"/>
          <w:numId w:val="1"/>
        </w:numPr>
        <w:spacing w:after="0" w:line="360" w:lineRule="auto"/>
        <w:rPr>
          <w:rFonts w:cs="Times New Roman"/>
          <w:szCs w:val="24"/>
        </w:rPr>
      </w:pPr>
      <w:r w:rsidRPr="00643BF5">
        <w:rPr>
          <w:rFonts w:cs="Times New Roman"/>
          <w:szCs w:val="24"/>
        </w:rPr>
        <w:t>Członek komisji jest wyłączony z procesu oceny wniosku i raportu z grantu w sytuacji kiedy:</w:t>
      </w:r>
    </w:p>
    <w:p w:rsidR="00643BF5" w:rsidRPr="00643BF5" w:rsidRDefault="00643BF5" w:rsidP="00643BF5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643BF5">
        <w:rPr>
          <w:rFonts w:cs="Times New Roman"/>
          <w:szCs w:val="24"/>
        </w:rPr>
        <w:t>oceniany jest projekt, w którym pełni funkcję kierownika lub wykonawcy,</w:t>
      </w:r>
    </w:p>
    <w:p w:rsidR="00643BF5" w:rsidRPr="00643BF5" w:rsidRDefault="00643BF5" w:rsidP="00643BF5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643BF5">
        <w:rPr>
          <w:rFonts w:cs="Times New Roman"/>
          <w:szCs w:val="24"/>
        </w:rPr>
        <w:t>uczestniczył w przygotowaniu projektu,</w:t>
      </w:r>
    </w:p>
    <w:p w:rsidR="00971B16" w:rsidRPr="00643BF5" w:rsidRDefault="00643BF5" w:rsidP="00643BF5">
      <w:pPr>
        <w:pStyle w:val="Akapitzlist"/>
        <w:numPr>
          <w:ilvl w:val="0"/>
          <w:numId w:val="2"/>
        </w:numPr>
        <w:spacing w:after="0" w:line="360" w:lineRule="auto"/>
        <w:rPr>
          <w:rFonts w:cs="Times New Roman"/>
          <w:szCs w:val="24"/>
        </w:rPr>
      </w:pPr>
      <w:r w:rsidRPr="00643BF5">
        <w:rPr>
          <w:rFonts w:cs="Times New Roman"/>
          <w:szCs w:val="24"/>
        </w:rPr>
        <w:t>na przyznaniu którego może bezpośrednio skorzystać.</w:t>
      </w:r>
    </w:p>
    <w:sectPr w:rsidR="00971B16" w:rsidRPr="00643B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4D" w:rsidRDefault="00694B4D" w:rsidP="00643BF5">
      <w:pPr>
        <w:spacing w:after="0" w:line="240" w:lineRule="auto"/>
      </w:pPr>
      <w:r>
        <w:separator/>
      </w:r>
    </w:p>
  </w:endnote>
  <w:endnote w:type="continuationSeparator" w:id="0">
    <w:p w:rsidR="00694B4D" w:rsidRDefault="00694B4D" w:rsidP="0064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34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7078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43BF5" w:rsidRPr="00643BF5" w:rsidRDefault="00643BF5" w:rsidP="00643BF5">
        <w:pPr>
          <w:pStyle w:val="Stopka"/>
          <w:jc w:val="center"/>
          <w:rPr>
            <w:sz w:val="20"/>
            <w:szCs w:val="20"/>
          </w:rPr>
        </w:pPr>
        <w:r w:rsidRPr="00643BF5">
          <w:rPr>
            <w:sz w:val="20"/>
            <w:szCs w:val="20"/>
          </w:rPr>
          <w:fldChar w:fldCharType="begin"/>
        </w:r>
        <w:r w:rsidRPr="00643BF5">
          <w:rPr>
            <w:sz w:val="20"/>
            <w:szCs w:val="20"/>
          </w:rPr>
          <w:instrText>PAGE   \* MERGEFORMAT</w:instrText>
        </w:r>
        <w:r w:rsidRPr="00643BF5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643BF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4D" w:rsidRDefault="00694B4D" w:rsidP="00643BF5">
      <w:pPr>
        <w:spacing w:after="0" w:line="240" w:lineRule="auto"/>
      </w:pPr>
      <w:r>
        <w:separator/>
      </w:r>
    </w:p>
  </w:footnote>
  <w:footnote w:type="continuationSeparator" w:id="0">
    <w:p w:rsidR="00694B4D" w:rsidRDefault="00694B4D" w:rsidP="00643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6D0F"/>
    <w:multiLevelType w:val="hybridMultilevel"/>
    <w:tmpl w:val="7104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E06CF"/>
    <w:multiLevelType w:val="hybridMultilevel"/>
    <w:tmpl w:val="D746277C"/>
    <w:lvl w:ilvl="0" w:tplc="1090D7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5"/>
    <w:rsid w:val="001B4D80"/>
    <w:rsid w:val="0028012F"/>
    <w:rsid w:val="00474D23"/>
    <w:rsid w:val="00560D3D"/>
    <w:rsid w:val="00601083"/>
    <w:rsid w:val="00643BF5"/>
    <w:rsid w:val="00694B4D"/>
    <w:rsid w:val="00971B16"/>
    <w:rsid w:val="00A92E32"/>
    <w:rsid w:val="00C0521C"/>
    <w:rsid w:val="00D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BF5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uppressAutoHyphens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uppressAutoHyphens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uppressAutoHyphens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b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suppressAutoHyphens w:val="0"/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uppressAutoHyphens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sz w:val="24"/>
    </w:rPr>
  </w:style>
  <w:style w:type="paragraph" w:styleId="Akapitzlist">
    <w:name w:val="List Paragraph"/>
    <w:basedOn w:val="Normalny"/>
    <w:uiPriority w:val="34"/>
    <w:qFormat/>
    <w:rsid w:val="0028012F"/>
    <w:pPr>
      <w:suppressAutoHyphens w:val="0"/>
      <w:spacing w:after="200" w:line="240" w:lineRule="auto"/>
      <w:ind w:left="720"/>
      <w:contextualSpacing/>
      <w:jc w:val="both"/>
    </w:pPr>
    <w:rPr>
      <w:rFonts w:ascii="Times New Roman" w:eastAsiaTheme="minorEastAsia" w:hAnsi="Times New Roman" w:cstheme="minorBidi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uppressAutoHyphens w:val="0"/>
      <w:spacing w:before="200" w:after="0" w:line="240" w:lineRule="auto"/>
      <w:ind w:left="360" w:right="360"/>
      <w:jc w:val="both"/>
    </w:pPr>
    <w:rPr>
      <w:rFonts w:ascii="Times New Roman" w:eastAsiaTheme="minorEastAsia" w:hAnsi="Times New Roman" w:cstheme="minorBidi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uppressAutoHyphens w:val="0"/>
      <w:spacing w:before="200" w:after="280" w:line="240" w:lineRule="auto"/>
      <w:ind w:left="1008" w:right="1152"/>
      <w:jc w:val="both"/>
    </w:pPr>
    <w:rPr>
      <w:rFonts w:ascii="Times New Roman" w:eastAsiaTheme="minorEastAsia" w:hAnsi="Times New Roman" w:cstheme="minorBidi"/>
      <w:b/>
      <w:bCs/>
      <w:i/>
      <w:iCs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uppressAutoHyphens w:val="0"/>
      <w:spacing w:after="0" w:line="240" w:lineRule="auto"/>
      <w:ind w:left="284" w:hanging="284"/>
      <w:jc w:val="both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BF5"/>
    <w:rPr>
      <w:rFonts w:ascii="Calibri" w:eastAsia="Calibri" w:hAnsi="Calibri" w:cs="font349"/>
    </w:rPr>
  </w:style>
  <w:style w:type="paragraph" w:styleId="Stopka">
    <w:name w:val="footer"/>
    <w:basedOn w:val="Normalny"/>
    <w:link w:val="StopkaZnak"/>
    <w:uiPriority w:val="99"/>
    <w:unhideWhenUsed/>
    <w:rsid w:val="006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F5"/>
    <w:rPr>
      <w:rFonts w:ascii="Calibri" w:eastAsia="Calibri" w:hAnsi="Calibri" w:cs="font34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BF5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uppressAutoHyphens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uppressAutoHyphens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uppressAutoHyphens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b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suppressAutoHyphens w:val="0"/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uppressAutoHyphens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sz w:val="24"/>
    </w:rPr>
  </w:style>
  <w:style w:type="paragraph" w:styleId="Akapitzlist">
    <w:name w:val="List Paragraph"/>
    <w:basedOn w:val="Normalny"/>
    <w:uiPriority w:val="34"/>
    <w:qFormat/>
    <w:rsid w:val="0028012F"/>
    <w:pPr>
      <w:suppressAutoHyphens w:val="0"/>
      <w:spacing w:after="200" w:line="240" w:lineRule="auto"/>
      <w:ind w:left="720"/>
      <w:contextualSpacing/>
      <w:jc w:val="both"/>
    </w:pPr>
    <w:rPr>
      <w:rFonts w:ascii="Times New Roman" w:eastAsiaTheme="minorEastAsia" w:hAnsi="Times New Roman" w:cstheme="minorBidi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uppressAutoHyphens w:val="0"/>
      <w:spacing w:before="200" w:after="0" w:line="240" w:lineRule="auto"/>
      <w:ind w:left="360" w:right="360"/>
      <w:jc w:val="both"/>
    </w:pPr>
    <w:rPr>
      <w:rFonts w:ascii="Times New Roman" w:eastAsiaTheme="minorEastAsia" w:hAnsi="Times New Roman" w:cstheme="minorBidi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uppressAutoHyphens w:val="0"/>
      <w:spacing w:before="200" w:after="280" w:line="240" w:lineRule="auto"/>
      <w:ind w:left="1008" w:right="1152"/>
      <w:jc w:val="both"/>
    </w:pPr>
    <w:rPr>
      <w:rFonts w:ascii="Times New Roman" w:eastAsiaTheme="minorEastAsia" w:hAnsi="Times New Roman" w:cstheme="minorBidi"/>
      <w:b/>
      <w:bCs/>
      <w:i/>
      <w:iCs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uppressAutoHyphens w:val="0"/>
      <w:spacing w:after="0" w:line="240" w:lineRule="auto"/>
      <w:ind w:left="284" w:hanging="284"/>
      <w:jc w:val="both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BF5"/>
    <w:rPr>
      <w:rFonts w:ascii="Calibri" w:eastAsia="Calibri" w:hAnsi="Calibri" w:cs="font349"/>
    </w:rPr>
  </w:style>
  <w:style w:type="paragraph" w:styleId="Stopka">
    <w:name w:val="footer"/>
    <w:basedOn w:val="Normalny"/>
    <w:link w:val="StopkaZnak"/>
    <w:uiPriority w:val="99"/>
    <w:unhideWhenUsed/>
    <w:rsid w:val="00643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F5"/>
    <w:rPr>
      <w:rFonts w:ascii="Calibri" w:eastAsia="Calibri" w:hAnsi="Calibri" w:cs="font3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tonowi</dc:creator>
  <cp:lastModifiedBy>tonowi</cp:lastModifiedBy>
  <cp:revision>1</cp:revision>
  <dcterms:created xsi:type="dcterms:W3CDTF">2020-02-14T12:57:00Z</dcterms:created>
  <dcterms:modified xsi:type="dcterms:W3CDTF">2020-02-14T13:00:00Z</dcterms:modified>
</cp:coreProperties>
</file>