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8E" w:rsidRPr="00FA7A2F" w:rsidRDefault="0023378E" w:rsidP="0023378E">
      <w:pPr>
        <w:spacing w:after="120" w:line="312" w:lineRule="auto"/>
        <w:rPr>
          <w:b/>
          <w:lang w:val="pl-PL"/>
        </w:rPr>
      </w:pPr>
      <w:bookmarkStart w:id="0" w:name="_GoBack"/>
      <w:bookmarkEnd w:id="0"/>
      <w:r w:rsidRPr="00FA7A2F">
        <w:rPr>
          <w:b/>
          <w:lang w:val="pl-PL"/>
        </w:rPr>
        <w:t xml:space="preserve">Załącznik </w:t>
      </w:r>
      <w:r>
        <w:rPr>
          <w:b/>
          <w:lang w:val="pl-PL"/>
        </w:rPr>
        <w:t>2</w:t>
      </w:r>
    </w:p>
    <w:p w:rsidR="0023378E" w:rsidRPr="00FA7A2F" w:rsidRDefault="0023378E" w:rsidP="0023378E">
      <w:pPr>
        <w:spacing w:after="120" w:line="312" w:lineRule="auto"/>
        <w:rPr>
          <w:b/>
          <w:lang w:val="pl-PL"/>
        </w:rPr>
      </w:pPr>
      <w:r w:rsidRPr="00FA7A2F">
        <w:rPr>
          <w:b/>
          <w:lang w:val="pl-PL"/>
        </w:rPr>
        <w:t xml:space="preserve">EGZAMIN </w:t>
      </w:r>
      <w:r>
        <w:rPr>
          <w:b/>
          <w:lang w:val="pl-PL"/>
        </w:rPr>
        <w:t>MAGISTERSKI</w:t>
      </w:r>
    </w:p>
    <w:p w:rsidR="0023378E" w:rsidRPr="00497A61" w:rsidRDefault="0023378E" w:rsidP="0023378E">
      <w:pPr>
        <w:pStyle w:val="Akapitzlist"/>
        <w:widowControl/>
        <w:numPr>
          <w:ilvl w:val="0"/>
          <w:numId w:val="1"/>
        </w:numPr>
        <w:spacing w:after="120" w:line="312" w:lineRule="auto"/>
        <w:ind w:left="425" w:hanging="425"/>
        <w:rPr>
          <w:b/>
          <w:lang w:val="pl-PL"/>
        </w:rPr>
      </w:pPr>
      <w:r w:rsidRPr="00497A61">
        <w:rPr>
          <w:b/>
          <w:lang w:val="pl-PL"/>
        </w:rPr>
        <w:t>Tezy egzaminacyjne: językoznawstwo</w:t>
      </w:r>
    </w:p>
    <w:p w:rsidR="0023378E" w:rsidRPr="00334C59" w:rsidRDefault="0023378E" w:rsidP="0023378E">
      <w:pPr>
        <w:pStyle w:val="Akapitzlist"/>
        <w:widowControl/>
        <w:numPr>
          <w:ilvl w:val="0"/>
          <w:numId w:val="2"/>
        </w:numPr>
        <w:tabs>
          <w:tab w:val="left" w:pos="709"/>
        </w:tabs>
        <w:spacing w:after="120" w:line="312" w:lineRule="auto"/>
        <w:ind w:left="709" w:hanging="352"/>
        <w:rPr>
          <w:lang w:val="nl-NL"/>
        </w:rPr>
      </w:pPr>
      <w:r w:rsidRPr="00334C59">
        <w:rPr>
          <w:lang w:val="nl-NL"/>
        </w:rPr>
        <w:t>Welke woordsoorten heeft het Nederlands? Welke bestaan niet in het Pools en omgekeerd welke Poolse woordsoorten bestaan niet in het Nederlands?</w:t>
      </w:r>
    </w:p>
    <w:p w:rsidR="0023378E" w:rsidRPr="00497A61" w:rsidRDefault="0023378E" w:rsidP="0023378E">
      <w:pPr>
        <w:pStyle w:val="Akapitzlist"/>
        <w:widowControl/>
        <w:numPr>
          <w:ilvl w:val="0"/>
          <w:numId w:val="2"/>
        </w:numPr>
        <w:tabs>
          <w:tab w:val="left" w:pos="709"/>
        </w:tabs>
        <w:spacing w:after="120" w:line="312" w:lineRule="auto"/>
        <w:ind w:left="709" w:hanging="352"/>
        <w:rPr>
          <w:lang w:val="pl-PL"/>
        </w:rPr>
      </w:pPr>
      <w:r w:rsidRPr="00334C59">
        <w:rPr>
          <w:lang w:val="nl-NL"/>
        </w:rPr>
        <w:t xml:space="preserve">Waarom passiveert het Nederlands als een typische continentaal Germaanse taal veel vaker dan het Pools? </w:t>
      </w:r>
      <w:r w:rsidRPr="00497A61">
        <w:rPr>
          <w:lang w:val="pl-PL"/>
        </w:rPr>
        <w:t>Leg uit.</w:t>
      </w:r>
    </w:p>
    <w:p w:rsidR="0023378E" w:rsidRDefault="0023378E" w:rsidP="0023378E">
      <w:pPr>
        <w:pStyle w:val="Akapitzlist"/>
        <w:widowControl/>
        <w:numPr>
          <w:ilvl w:val="0"/>
          <w:numId w:val="2"/>
        </w:numPr>
        <w:tabs>
          <w:tab w:val="left" w:pos="709"/>
        </w:tabs>
        <w:spacing w:after="120" w:line="312" w:lineRule="auto"/>
        <w:ind w:left="709" w:hanging="352"/>
        <w:rPr>
          <w:lang w:val="nl-NL"/>
        </w:rPr>
      </w:pPr>
      <w:r w:rsidRPr="00334C59">
        <w:rPr>
          <w:lang w:val="nl-NL"/>
        </w:rPr>
        <w:t>Welke zinsdelen ken je? Geef een voorbeeld van hun functie.</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Welke zinspolen zijn er in de hoofdzin en de bijzin? Leg uit hoe het gezegde hiermee is verbonden en waarom deze polen verschillen in hoofd- en bijzin.</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Welke hoofddialecten kent het Nederlands en waar worden ze gesproken?</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cs="Arial"/>
          <w:lang w:val="nl-NL"/>
        </w:rPr>
      </w:pPr>
      <w:r w:rsidRPr="00B46D2D">
        <w:rPr>
          <w:rFonts w:asciiTheme="minorHAnsi" w:hAnsiTheme="minorHAnsi" w:cs="Arial"/>
          <w:lang w:val="nl-NL"/>
        </w:rPr>
        <w:t xml:space="preserve">Welk verschil is er tussen sterke en zwakke werkwoorden? </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cs="Arial"/>
          <w:lang w:val="nl-NL"/>
        </w:rPr>
      </w:pPr>
      <w:r w:rsidRPr="00B46D2D">
        <w:rPr>
          <w:rFonts w:asciiTheme="minorHAnsi" w:hAnsiTheme="minorHAnsi" w:cs="Arial"/>
          <w:lang w:val="nl-NL"/>
        </w:rPr>
        <w:t>Zijn er in het Nederlands veel onregelmatige werkwoorden en welke zijn dat?</w:t>
      </w:r>
    </w:p>
    <w:p w:rsidR="0023378E" w:rsidRPr="00B46D2D" w:rsidRDefault="0023378E"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lang w:val="nl-NL"/>
        </w:rPr>
        <w:t>Noem de belangrijkste types zakelijke brieven op.</w:t>
      </w:r>
    </w:p>
    <w:p w:rsidR="0023378E" w:rsidRPr="00B46D2D" w:rsidRDefault="007676A5" w:rsidP="0023378E">
      <w:pPr>
        <w:pStyle w:val="Akapitzlist"/>
        <w:widowControl/>
        <w:numPr>
          <w:ilvl w:val="0"/>
          <w:numId w:val="2"/>
        </w:numPr>
        <w:tabs>
          <w:tab w:val="left" w:pos="709"/>
        </w:tabs>
        <w:spacing w:after="120" w:line="312" w:lineRule="auto"/>
        <w:ind w:left="709" w:hanging="352"/>
        <w:rPr>
          <w:rFonts w:asciiTheme="minorHAnsi" w:hAnsiTheme="minorHAnsi"/>
          <w:lang w:val="nl-NL"/>
        </w:rPr>
      </w:pPr>
      <w:r>
        <w:rPr>
          <w:rFonts w:asciiTheme="minorHAnsi" w:hAnsiTheme="minorHAnsi"/>
          <w:lang w:val="nl-NL"/>
        </w:rPr>
        <w:t>Hoe drukken Nederlanders en Vlamingen beleefdheid uit? Welke tendenties zijn er sinds Wereldoorlog II te zien?</w:t>
      </w:r>
    </w:p>
    <w:p w:rsidR="0023378E" w:rsidRPr="00B46D2D" w:rsidRDefault="0023378E" w:rsidP="0023378E">
      <w:pPr>
        <w:widowControl/>
        <w:numPr>
          <w:ilvl w:val="0"/>
          <w:numId w:val="2"/>
        </w:numPr>
        <w:tabs>
          <w:tab w:val="left" w:pos="709"/>
        </w:tabs>
        <w:spacing w:after="120" w:line="312" w:lineRule="auto"/>
        <w:ind w:left="709" w:hanging="352"/>
        <w:rPr>
          <w:rFonts w:asciiTheme="minorHAnsi" w:hAnsiTheme="minorHAnsi"/>
          <w:lang w:val="nl-NL"/>
        </w:rPr>
      </w:pPr>
      <w:r w:rsidRPr="00B46D2D">
        <w:rPr>
          <w:rFonts w:asciiTheme="minorHAnsi" w:hAnsiTheme="minorHAnsi" w:cs="Arial"/>
          <w:lang w:val="nl-NL"/>
        </w:rPr>
        <w:t>Welke types tolken zijn er? Waar geef je zelf de voorkeur aan en om welke taalkundige redenen?</w:t>
      </w:r>
    </w:p>
    <w:p w:rsidR="0023378E" w:rsidRPr="00B56479" w:rsidRDefault="0023378E" w:rsidP="0023378E">
      <w:pPr>
        <w:pStyle w:val="Akapitzlist"/>
        <w:spacing w:after="120" w:line="312" w:lineRule="auto"/>
        <w:rPr>
          <w:lang w:val="nl-NL"/>
        </w:rPr>
      </w:pPr>
    </w:p>
    <w:p w:rsidR="0023378E" w:rsidRPr="00497A61" w:rsidRDefault="0023378E" w:rsidP="0023378E">
      <w:pPr>
        <w:pStyle w:val="Akapitzlist"/>
        <w:widowControl/>
        <w:numPr>
          <w:ilvl w:val="0"/>
          <w:numId w:val="1"/>
        </w:numPr>
        <w:spacing w:after="120" w:line="312" w:lineRule="auto"/>
        <w:ind w:left="425" w:hanging="425"/>
        <w:rPr>
          <w:b/>
          <w:lang w:val="pl-PL"/>
        </w:rPr>
      </w:pPr>
      <w:r w:rsidRPr="00497A61">
        <w:rPr>
          <w:b/>
          <w:lang w:val="pl-PL"/>
        </w:rPr>
        <w:t>Tezy egzaminacyjne: literatura</w:t>
      </w:r>
    </w:p>
    <w:p w:rsidR="0023378E" w:rsidRPr="00096E63" w:rsidRDefault="00096E63" w:rsidP="0023378E">
      <w:pPr>
        <w:pStyle w:val="Akapitzlist"/>
        <w:widowControl/>
        <w:numPr>
          <w:ilvl w:val="0"/>
          <w:numId w:val="3"/>
        </w:numPr>
        <w:spacing w:after="120" w:line="312" w:lineRule="auto"/>
        <w:jc w:val="both"/>
        <w:rPr>
          <w:lang w:val="nl-NL"/>
        </w:rPr>
      </w:pPr>
      <w:r w:rsidRPr="00096E63">
        <w:rPr>
          <w:lang w:val="nl-BE"/>
        </w:rPr>
        <w:t>Geef een karakterisering van de vroegste literaire teksten in het Nederlands en plaats ze in de canon van de Nederlandse literatuur.</w:t>
      </w:r>
    </w:p>
    <w:p w:rsidR="0023378E" w:rsidRPr="00096E63" w:rsidRDefault="00096E63" w:rsidP="0023378E">
      <w:pPr>
        <w:pStyle w:val="Akapitzlist"/>
        <w:widowControl/>
        <w:numPr>
          <w:ilvl w:val="0"/>
          <w:numId w:val="3"/>
        </w:numPr>
        <w:spacing w:after="120" w:line="312" w:lineRule="auto"/>
        <w:jc w:val="both"/>
        <w:rPr>
          <w:rFonts w:cs="Arial"/>
          <w:lang w:val="nl-NL"/>
        </w:rPr>
      </w:pPr>
      <w:r w:rsidRPr="00096E63">
        <w:rPr>
          <w:lang w:val="nl-BE"/>
        </w:rPr>
        <w:t>Beschrijf aan de hand van een Middelnederlandse ridderroman de plotstructuur, de symboliek en fantastische elementen ervan; leg uit hoe dit werk functioneerde in de middeleeuwse literaire cultuur.</w:t>
      </w:r>
    </w:p>
    <w:p w:rsidR="0023378E" w:rsidRPr="007A33F9" w:rsidRDefault="0023378E" w:rsidP="0023378E">
      <w:pPr>
        <w:pStyle w:val="Akapitzlist"/>
        <w:widowControl/>
        <w:numPr>
          <w:ilvl w:val="0"/>
          <w:numId w:val="3"/>
        </w:numPr>
        <w:spacing w:after="120" w:line="312" w:lineRule="auto"/>
        <w:jc w:val="both"/>
        <w:rPr>
          <w:lang w:val="nl-NL"/>
        </w:rPr>
      </w:pPr>
      <w:r w:rsidRPr="007A33F9">
        <w:rPr>
          <w:lang w:val="nl-NL"/>
        </w:rPr>
        <w:t>Er kunnen verschillende soorten vertellers worden onderscheiden. Welke drie? Geef van elk een voorbeeld uit de door jou gelezen boeken.</w:t>
      </w:r>
    </w:p>
    <w:p w:rsidR="0023378E" w:rsidRPr="00096E63" w:rsidRDefault="00096E63" w:rsidP="0023378E">
      <w:pPr>
        <w:pStyle w:val="Akapitzlist"/>
        <w:widowControl/>
        <w:numPr>
          <w:ilvl w:val="0"/>
          <w:numId w:val="3"/>
        </w:numPr>
        <w:spacing w:after="120" w:line="312" w:lineRule="auto"/>
        <w:jc w:val="both"/>
        <w:rPr>
          <w:lang w:val="nl-NL"/>
        </w:rPr>
      </w:pPr>
      <w:r w:rsidRPr="00096E63">
        <w:rPr>
          <w:lang w:val="nl-BE"/>
        </w:rPr>
        <w:t xml:space="preserve">Karakteriseer de oorsprong, plot en symboliek van een geselecteerd dramatisch werk van Joost van den Vondel (bijv. </w:t>
      </w:r>
      <w:r w:rsidRPr="00096E63">
        <w:rPr>
          <w:i/>
          <w:lang w:val="nl-BE"/>
        </w:rPr>
        <w:t>Gysbrecht van Aemstel</w:t>
      </w:r>
      <w:r w:rsidRPr="00096E63">
        <w:rPr>
          <w:lang w:val="nl-BE"/>
        </w:rPr>
        <w:t>). Beschrijf de ontwikkeling van het theater in Amsterdam tijdens de Gouden Eeuw.</w:t>
      </w:r>
    </w:p>
    <w:p w:rsidR="0023378E" w:rsidRPr="00096E63" w:rsidRDefault="00096E63" w:rsidP="0023378E">
      <w:pPr>
        <w:pStyle w:val="Akapitzlist"/>
        <w:widowControl/>
        <w:numPr>
          <w:ilvl w:val="0"/>
          <w:numId w:val="3"/>
        </w:numPr>
        <w:spacing w:after="120" w:line="312" w:lineRule="auto"/>
        <w:jc w:val="both"/>
        <w:rPr>
          <w:rFonts w:cs="Arial"/>
          <w:lang w:val="nl-NL"/>
        </w:rPr>
      </w:pPr>
      <w:r w:rsidRPr="00096E63">
        <w:rPr>
          <w:lang w:val="nl-BE"/>
        </w:rPr>
        <w:t xml:space="preserve">Geef voorbeelden van en bespreek het werk van auteurs uit de periode van de Verlichting (bijv. J. van Effen, H. Van Alphen of de briefroman </w:t>
      </w:r>
      <w:r w:rsidRPr="00096E63">
        <w:rPr>
          <w:i/>
          <w:lang w:val="nl-BE"/>
        </w:rPr>
        <w:t>Sara Burgerhart</w:t>
      </w:r>
      <w:r w:rsidRPr="00096E63">
        <w:rPr>
          <w:lang w:val="nl-BE"/>
        </w:rPr>
        <w:t>)</w:t>
      </w:r>
      <w:r w:rsidRPr="00096E63">
        <w:rPr>
          <w:i/>
          <w:lang w:val="nl-BE"/>
        </w:rPr>
        <w:t xml:space="preserve"> </w:t>
      </w:r>
      <w:r w:rsidRPr="00096E63">
        <w:rPr>
          <w:lang w:val="nl-BE"/>
        </w:rPr>
        <w:t>of de Romantiek (bijv. Bilderdijk, Staring, Potgieter).</w:t>
      </w:r>
    </w:p>
    <w:p w:rsidR="0023378E" w:rsidRDefault="0023378E" w:rsidP="0023378E">
      <w:pPr>
        <w:pStyle w:val="Akapitzlist"/>
        <w:widowControl/>
        <w:numPr>
          <w:ilvl w:val="0"/>
          <w:numId w:val="3"/>
        </w:numPr>
        <w:spacing w:after="120" w:line="312" w:lineRule="auto"/>
        <w:jc w:val="both"/>
        <w:rPr>
          <w:rFonts w:cs="Arial"/>
          <w:lang w:val="nl-NL"/>
        </w:rPr>
      </w:pPr>
      <w:r>
        <w:rPr>
          <w:rFonts w:cs="Arial"/>
          <w:lang w:val="nl-NL"/>
        </w:rPr>
        <w:lastRenderedPageBreak/>
        <w:t xml:space="preserve">Waarom speelden de </w:t>
      </w:r>
      <w:r>
        <w:rPr>
          <w:rFonts w:cs="Arial"/>
          <w:i/>
          <w:lang w:val="nl-NL"/>
        </w:rPr>
        <w:t xml:space="preserve">Tachtigers </w:t>
      </w:r>
      <w:r>
        <w:rPr>
          <w:rFonts w:cs="Arial"/>
          <w:lang w:val="nl-NL"/>
        </w:rPr>
        <w:t xml:space="preserve">in de Nederlandse literatuur en de groep rond </w:t>
      </w:r>
      <w:r>
        <w:rPr>
          <w:rFonts w:cs="Arial"/>
          <w:i/>
          <w:lang w:val="nl-NL"/>
        </w:rPr>
        <w:t>Van Nu en Straks</w:t>
      </w:r>
      <w:r>
        <w:rPr>
          <w:rFonts w:cs="Arial"/>
          <w:lang w:val="nl-NL"/>
        </w:rPr>
        <w:t xml:space="preserve"> in de Vlaamse literatuur zo’n grote rol bij de opkomst van de moderne literatuur? Geef voorbeelden aan de hand van de door jou gelezen boeken.</w:t>
      </w:r>
    </w:p>
    <w:p w:rsidR="0023378E" w:rsidRDefault="0023378E" w:rsidP="0023378E">
      <w:pPr>
        <w:pStyle w:val="Akapitzlist"/>
        <w:widowControl/>
        <w:numPr>
          <w:ilvl w:val="0"/>
          <w:numId w:val="3"/>
        </w:numPr>
        <w:spacing w:after="120" w:line="312" w:lineRule="auto"/>
        <w:jc w:val="both"/>
        <w:rPr>
          <w:rFonts w:cs="Arial"/>
          <w:lang w:val="nl-NL"/>
        </w:rPr>
      </w:pPr>
      <w:r>
        <w:rPr>
          <w:rFonts w:cs="Arial"/>
          <w:lang w:val="nl-NL"/>
        </w:rPr>
        <w:t xml:space="preserve">Wat was de betekenis van het tijdschrift </w:t>
      </w:r>
      <w:r>
        <w:rPr>
          <w:rFonts w:cs="Arial"/>
          <w:i/>
          <w:lang w:val="nl-NL"/>
        </w:rPr>
        <w:t>Forum</w:t>
      </w:r>
      <w:r>
        <w:rPr>
          <w:rFonts w:cs="Arial"/>
          <w:lang w:val="nl-NL"/>
        </w:rPr>
        <w:t xml:space="preserve"> in het interbellum? Geef de namen en titels van enkele werken van auteurs die verbonden zijn met </w:t>
      </w:r>
      <w:r>
        <w:rPr>
          <w:rFonts w:cs="Arial"/>
          <w:i/>
          <w:lang w:val="nl-NL"/>
        </w:rPr>
        <w:t>Forum</w:t>
      </w:r>
      <w:r>
        <w:rPr>
          <w:rFonts w:cs="Arial"/>
          <w:lang w:val="nl-NL"/>
        </w:rPr>
        <w:t>.</w:t>
      </w:r>
    </w:p>
    <w:p w:rsidR="00096E63" w:rsidRPr="00096E63" w:rsidRDefault="00096E63" w:rsidP="00096E63">
      <w:pPr>
        <w:pStyle w:val="Akapitzlist"/>
        <w:widowControl/>
        <w:numPr>
          <w:ilvl w:val="0"/>
          <w:numId w:val="3"/>
        </w:numPr>
        <w:spacing w:after="120" w:line="312" w:lineRule="auto"/>
        <w:jc w:val="both"/>
        <w:rPr>
          <w:rFonts w:cs="Arial"/>
          <w:lang w:val="nl-NL"/>
        </w:rPr>
      </w:pPr>
      <w:r w:rsidRPr="00096E63">
        <w:rPr>
          <w:rFonts w:cs="Arial"/>
          <w:lang w:val="nl-BE"/>
        </w:rPr>
        <w:t xml:space="preserve">Geef een karakteristiek van de literatuur over de Tweede Wereldoorlog en de Holocaust in Nederland. Beschrijf een door jou gekozen werk (bijv. </w:t>
      </w:r>
      <w:r w:rsidRPr="00096E63">
        <w:rPr>
          <w:rFonts w:cs="Arial"/>
          <w:i/>
          <w:lang w:val="nl-BE"/>
        </w:rPr>
        <w:t xml:space="preserve">Het Achterhuis </w:t>
      </w:r>
      <w:r w:rsidRPr="00096E63">
        <w:rPr>
          <w:rFonts w:cs="Arial"/>
          <w:lang w:val="nl-BE"/>
        </w:rPr>
        <w:t xml:space="preserve">van Anne Frank, een gedicht van J. Campert of een oorlogsroman van Mulisch) en de structuur ervan. </w:t>
      </w:r>
      <w:r w:rsidRPr="00096E63">
        <w:rPr>
          <w:rFonts w:cs="Arial"/>
          <w:lang w:val="nl-NL"/>
        </w:rPr>
        <w:t>.</w:t>
      </w:r>
    </w:p>
    <w:p w:rsidR="00B006CA" w:rsidRDefault="0023378E" w:rsidP="00B006CA">
      <w:pPr>
        <w:pStyle w:val="Akapitzlist"/>
        <w:widowControl/>
        <w:numPr>
          <w:ilvl w:val="0"/>
          <w:numId w:val="3"/>
        </w:numPr>
        <w:spacing w:after="120" w:line="312" w:lineRule="auto"/>
        <w:jc w:val="both"/>
        <w:rPr>
          <w:rFonts w:cs="Arial"/>
          <w:lang w:val="nl-NL"/>
        </w:rPr>
      </w:pPr>
      <w:r>
        <w:rPr>
          <w:rFonts w:cs="Arial"/>
          <w:lang w:val="nl-NL"/>
        </w:rPr>
        <w:t xml:space="preserve">Welke schrijvers worden meestal als ‘de Grote Vijf’ beschouwd voor de periode na de Tweede </w:t>
      </w:r>
      <w:r w:rsidRPr="00B006CA">
        <w:rPr>
          <w:rFonts w:cs="Arial"/>
          <w:lang w:val="nl-NL"/>
        </w:rPr>
        <w:t>Wereldoorlog? Welke boeken van hen heb je gelezen en waar gaan die over?</w:t>
      </w:r>
    </w:p>
    <w:p w:rsidR="00537D87" w:rsidRPr="00B006CA" w:rsidRDefault="00537D87" w:rsidP="00B006CA">
      <w:pPr>
        <w:pStyle w:val="Akapitzlist"/>
        <w:widowControl/>
        <w:numPr>
          <w:ilvl w:val="0"/>
          <w:numId w:val="3"/>
        </w:numPr>
        <w:spacing w:after="120" w:line="312" w:lineRule="auto"/>
        <w:jc w:val="both"/>
        <w:rPr>
          <w:rFonts w:cs="Arial"/>
          <w:lang w:val="nl-NL"/>
        </w:rPr>
      </w:pPr>
      <w:r w:rsidRPr="00B006CA">
        <w:rPr>
          <w:lang w:val="nl-NL"/>
        </w:rPr>
        <w:t>Pos</w:t>
      </w:r>
      <w:r w:rsidR="00B006CA" w:rsidRPr="00B006CA">
        <w:rPr>
          <w:lang w:val="nl-NL"/>
        </w:rPr>
        <w:t>t</w:t>
      </w:r>
      <w:r w:rsidRPr="00B006CA">
        <w:rPr>
          <w:lang w:val="nl-NL"/>
        </w:rPr>
        <w:t xml:space="preserve">modernisme is de overkoepelende naam voor een cultuurstroming die een reeks van filosofische standpunten en esthetische stijlen in de kunst sinds de jaren 1950 betreft. Welke kenmerken zijn typisch voor de postmoderne literatuur? Geef een voorbeeld van posmoderne Nederlandse roman. </w:t>
      </w:r>
      <w:r w:rsidRPr="00B006CA">
        <w:rPr>
          <w:lang w:val="nl-NL"/>
        </w:rPr>
        <w:tab/>
      </w:r>
    </w:p>
    <w:p w:rsidR="00537D87" w:rsidRDefault="00537D87" w:rsidP="00537D87">
      <w:pPr>
        <w:pStyle w:val="Akapitzlist"/>
        <w:widowControl/>
        <w:spacing w:after="120" w:line="312" w:lineRule="auto"/>
        <w:ind w:left="720"/>
        <w:jc w:val="both"/>
        <w:rPr>
          <w:rFonts w:cs="Arial"/>
          <w:lang w:val="nl-NL"/>
        </w:rPr>
      </w:pPr>
    </w:p>
    <w:p w:rsidR="0023378E" w:rsidRPr="00117249" w:rsidRDefault="0023378E" w:rsidP="0023378E">
      <w:pPr>
        <w:widowControl/>
        <w:spacing w:after="120" w:line="312" w:lineRule="auto"/>
        <w:jc w:val="both"/>
        <w:rPr>
          <w:rFonts w:cs="Arial"/>
          <w:lang w:val="nl-NL"/>
        </w:rPr>
      </w:pPr>
    </w:p>
    <w:p w:rsidR="0023378E" w:rsidRPr="00497A61" w:rsidRDefault="0023378E" w:rsidP="0023378E">
      <w:pPr>
        <w:pStyle w:val="Akapitzlist"/>
        <w:widowControl/>
        <w:numPr>
          <w:ilvl w:val="0"/>
          <w:numId w:val="1"/>
        </w:numPr>
        <w:spacing w:after="120" w:line="312" w:lineRule="auto"/>
        <w:ind w:left="567" w:hanging="567"/>
        <w:jc w:val="both"/>
        <w:rPr>
          <w:b/>
          <w:lang w:val="pl-PL"/>
        </w:rPr>
      </w:pPr>
      <w:r w:rsidRPr="00497A61">
        <w:rPr>
          <w:b/>
          <w:lang w:val="pl-PL"/>
        </w:rPr>
        <w:t xml:space="preserve">Tezy egzaminacyjne: kultura </w:t>
      </w:r>
    </w:p>
    <w:p w:rsidR="00537D87" w:rsidRPr="00B006CA" w:rsidRDefault="00537D87" w:rsidP="00537D87">
      <w:pPr>
        <w:pStyle w:val="Akapitzlist"/>
        <w:widowControl/>
        <w:numPr>
          <w:ilvl w:val="0"/>
          <w:numId w:val="4"/>
        </w:numPr>
        <w:spacing w:after="120" w:line="312" w:lineRule="auto"/>
        <w:rPr>
          <w:lang w:val="nl-NL"/>
        </w:rPr>
      </w:pPr>
      <w:r w:rsidRPr="00B006CA">
        <w:rPr>
          <w:rFonts w:cs="Arial"/>
          <w:lang w:val="nl-NL"/>
        </w:rPr>
        <w:t xml:space="preserve">Wanneer spreek je van een </w:t>
      </w:r>
      <w:r w:rsidRPr="00B006CA">
        <w:rPr>
          <w:rFonts w:cs="Arial"/>
          <w:i/>
          <w:lang w:val="nl-NL"/>
        </w:rPr>
        <w:t>taal – dialect –sociolect</w:t>
      </w:r>
      <w:r w:rsidRPr="00B006CA">
        <w:rPr>
          <w:rFonts w:cs="Arial"/>
          <w:lang w:val="nl-NL"/>
        </w:rPr>
        <w:t>? Geef een voorbe</w:t>
      </w:r>
      <w:r w:rsidR="00B006CA" w:rsidRPr="00B006CA">
        <w:rPr>
          <w:rFonts w:cs="Arial"/>
          <w:lang w:val="nl-NL"/>
        </w:rPr>
        <w:t>e</w:t>
      </w:r>
      <w:r w:rsidRPr="00B006CA">
        <w:rPr>
          <w:rFonts w:cs="Arial"/>
          <w:lang w:val="nl-NL"/>
        </w:rPr>
        <w:t>lden van een dialect en sociolect van het Nederlands.</w:t>
      </w:r>
    </w:p>
    <w:p w:rsidR="0023378E" w:rsidRPr="004B38B8" w:rsidRDefault="0023378E" w:rsidP="0023378E">
      <w:pPr>
        <w:pStyle w:val="Akapitzlist"/>
        <w:widowControl/>
        <w:numPr>
          <w:ilvl w:val="0"/>
          <w:numId w:val="4"/>
        </w:numPr>
        <w:spacing w:after="120" w:line="312" w:lineRule="auto"/>
        <w:rPr>
          <w:lang w:val="nl-NL"/>
        </w:rPr>
      </w:pPr>
      <w:r w:rsidRPr="00954CBF">
        <w:rPr>
          <w:rFonts w:cs="Arial"/>
          <w:lang w:val="nl-NL"/>
        </w:rPr>
        <w:t>Wanneer is de Nederlandse standaardtaal ontstaan?</w:t>
      </w:r>
    </w:p>
    <w:p w:rsidR="0023378E" w:rsidRPr="004B38B8" w:rsidRDefault="0023378E" w:rsidP="0023378E">
      <w:pPr>
        <w:pStyle w:val="Akapitzlist"/>
        <w:widowControl/>
        <w:numPr>
          <w:ilvl w:val="0"/>
          <w:numId w:val="4"/>
        </w:numPr>
        <w:spacing w:after="120" w:line="312" w:lineRule="auto"/>
        <w:rPr>
          <w:lang w:val="nl-NL"/>
        </w:rPr>
      </w:pPr>
      <w:r w:rsidRPr="004B38B8">
        <w:rPr>
          <w:lang w:val="nl-NL"/>
        </w:rPr>
        <w:t>Vergelijk de taalsituatie in België in de 19</w:t>
      </w:r>
      <w:r w:rsidRPr="004B38B8">
        <w:rPr>
          <w:vertAlign w:val="superscript"/>
          <w:lang w:val="nl-NL"/>
        </w:rPr>
        <w:t>de</w:t>
      </w:r>
      <w:r w:rsidRPr="004B38B8">
        <w:rPr>
          <w:lang w:val="nl-NL"/>
        </w:rPr>
        <w:t xml:space="preserve"> eeuw met die in Nederland in die periode.</w:t>
      </w:r>
    </w:p>
    <w:p w:rsidR="0023378E" w:rsidRPr="004B38B8" w:rsidRDefault="00540516" w:rsidP="0023378E">
      <w:pPr>
        <w:pStyle w:val="Akapitzlist"/>
        <w:widowControl/>
        <w:numPr>
          <w:ilvl w:val="0"/>
          <w:numId w:val="4"/>
        </w:numPr>
        <w:spacing w:after="120" w:line="312" w:lineRule="auto"/>
        <w:rPr>
          <w:lang w:val="nl-NL"/>
        </w:rPr>
      </w:pPr>
      <w:r>
        <w:rPr>
          <w:lang w:val="nl-NL"/>
        </w:rPr>
        <w:t xml:space="preserve">Wat verstaan we onder het begrip </w:t>
      </w:r>
      <w:r>
        <w:rPr>
          <w:i/>
          <w:lang w:val="nl-NL"/>
        </w:rPr>
        <w:t>Vlaamse Beweging</w:t>
      </w:r>
      <w:r>
        <w:rPr>
          <w:lang w:val="nl-NL"/>
        </w:rPr>
        <w:t>? Welke invloed had deze beweging op de positie van het Nederlands in België?</w:t>
      </w:r>
    </w:p>
    <w:p w:rsidR="0023378E" w:rsidRPr="00117249" w:rsidRDefault="00540516" w:rsidP="0023378E">
      <w:pPr>
        <w:pStyle w:val="Akapitzlist"/>
        <w:widowControl/>
        <w:numPr>
          <w:ilvl w:val="0"/>
          <w:numId w:val="4"/>
        </w:numPr>
        <w:spacing w:after="120" w:line="312" w:lineRule="auto"/>
        <w:rPr>
          <w:lang w:val="nl-BE"/>
        </w:rPr>
      </w:pPr>
      <w:r>
        <w:rPr>
          <w:lang w:val="nl-NL"/>
        </w:rPr>
        <w:t xml:space="preserve">Het begrip </w:t>
      </w:r>
      <w:r>
        <w:rPr>
          <w:i/>
          <w:lang w:val="nl-NL"/>
        </w:rPr>
        <w:t>taalgrens</w:t>
      </w:r>
      <w:r>
        <w:rPr>
          <w:lang w:val="nl-NL"/>
        </w:rPr>
        <w:t xml:space="preserve"> heeft zowel taalkundige als politieke kenmerken. Wat geeft dit begrip in taalkundig opzicht aan? Wat betekent het begrip taalgrens in politiek opzicht? En wat is de speciale Belgische betekenis?</w:t>
      </w:r>
    </w:p>
    <w:p w:rsidR="0023378E" w:rsidRDefault="00540516" w:rsidP="0023378E">
      <w:pPr>
        <w:pStyle w:val="Akapitzlist"/>
        <w:widowControl/>
        <w:numPr>
          <w:ilvl w:val="0"/>
          <w:numId w:val="4"/>
        </w:numPr>
        <w:spacing w:after="120" w:line="312" w:lineRule="auto"/>
        <w:rPr>
          <w:lang w:val="nl-NL"/>
        </w:rPr>
      </w:pPr>
      <w:r>
        <w:rPr>
          <w:lang w:val="nl-NL"/>
        </w:rPr>
        <w:t>Zijn er verschillen tussen de culturen van Nederland en België? Welke? Waarom zou dat zo zijn?</w:t>
      </w:r>
    </w:p>
    <w:p w:rsidR="0023378E" w:rsidRDefault="0023378E" w:rsidP="0023378E">
      <w:pPr>
        <w:pStyle w:val="Akapitzlist"/>
        <w:widowControl/>
        <w:numPr>
          <w:ilvl w:val="0"/>
          <w:numId w:val="4"/>
        </w:numPr>
        <w:spacing w:after="120" w:line="312" w:lineRule="auto"/>
        <w:rPr>
          <w:lang w:val="nl-NL"/>
        </w:rPr>
      </w:pPr>
      <w:r>
        <w:rPr>
          <w:lang w:val="nl-NL"/>
        </w:rPr>
        <w:t>Bestaan er in Nederland en België (Vlaanderen) staatskerken? Waarom wel/niet?</w:t>
      </w:r>
    </w:p>
    <w:p w:rsidR="0023378E" w:rsidRDefault="0023378E" w:rsidP="0023378E">
      <w:pPr>
        <w:pStyle w:val="Akapitzlist"/>
        <w:widowControl/>
        <w:numPr>
          <w:ilvl w:val="0"/>
          <w:numId w:val="4"/>
        </w:numPr>
        <w:spacing w:after="120" w:line="312" w:lineRule="auto"/>
        <w:rPr>
          <w:lang w:val="nl-NL"/>
        </w:rPr>
      </w:pPr>
      <w:r>
        <w:rPr>
          <w:lang w:val="nl-NL"/>
        </w:rPr>
        <w:t>Nederland staat bekend om zijn tolerantie. Wanneer en waarom is die ontstaan? Hoe zit het met de zgn. ‘gedoogcultuur’?</w:t>
      </w:r>
    </w:p>
    <w:p w:rsidR="0023378E" w:rsidRDefault="0023378E" w:rsidP="0023378E">
      <w:pPr>
        <w:pStyle w:val="Akapitzlist"/>
        <w:widowControl/>
        <w:numPr>
          <w:ilvl w:val="0"/>
          <w:numId w:val="4"/>
        </w:numPr>
        <w:spacing w:after="120" w:line="312" w:lineRule="auto"/>
        <w:rPr>
          <w:lang w:val="nl-NL"/>
        </w:rPr>
      </w:pPr>
      <w:r>
        <w:rPr>
          <w:lang w:val="nl-NL"/>
        </w:rPr>
        <w:t>Geef commentaar op de positie van de vrouw in Nederland door de eeuwen heen.</w:t>
      </w:r>
    </w:p>
    <w:p w:rsidR="0023378E" w:rsidRPr="004B38B8" w:rsidRDefault="0023378E" w:rsidP="0023378E">
      <w:pPr>
        <w:pStyle w:val="Akapitzlist"/>
        <w:widowControl/>
        <w:numPr>
          <w:ilvl w:val="0"/>
          <w:numId w:val="4"/>
        </w:numPr>
        <w:spacing w:after="120" w:line="312" w:lineRule="auto"/>
        <w:rPr>
          <w:lang w:val="nl-NL"/>
        </w:rPr>
      </w:pPr>
      <w:r>
        <w:rPr>
          <w:lang w:val="nl-NL"/>
        </w:rPr>
        <w:t>Waarom is de ligging aan de Noordzee, aan de monding van de grote rivieren en het feit dat het land grotendeels onder de zeespiegel ligt vormend geweest voor het karakter van de Nederlandse bevolking? Leg uit.</w:t>
      </w:r>
    </w:p>
    <w:sectPr w:rsidR="0023378E" w:rsidRPr="004B38B8" w:rsidSect="00F424D8">
      <w:footerReference w:type="default" r:id="rId8"/>
      <w:pgSz w:w="11907" w:h="16840"/>
      <w:pgMar w:top="1134" w:right="1300" w:bottom="1560" w:left="1300" w:header="0" w:footer="14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CB" w:rsidRDefault="003042CB" w:rsidP="002D6029">
      <w:r>
        <w:separator/>
      </w:r>
    </w:p>
  </w:endnote>
  <w:endnote w:type="continuationSeparator" w:id="0">
    <w:p w:rsidR="003042CB" w:rsidRDefault="003042CB" w:rsidP="002D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F11" w:rsidRDefault="00E8092F">
    <w:pPr>
      <w:spacing w:line="200" w:lineRule="exact"/>
      <w:rPr>
        <w:sz w:val="20"/>
        <w:szCs w:val="20"/>
      </w:rPr>
    </w:pPr>
    <w:r>
      <w:rPr>
        <w:noProof/>
        <w:lang w:val="pl-PL" w:eastAsia="pl-PL"/>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9612630</wp:posOffset>
              </wp:positionV>
              <wp:extent cx="121920" cy="1657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7F11" w:rsidRDefault="003F48AE">
                          <w:pPr>
                            <w:pStyle w:val="Tekstpodstawowy"/>
                            <w:spacing w:line="245" w:lineRule="exact"/>
                            <w:ind w:left="40"/>
                            <w:rPr>
                              <w:rFonts w:cs="Calibri"/>
                            </w:rPr>
                          </w:pPr>
                          <w:r>
                            <w:fldChar w:fldCharType="begin"/>
                          </w:r>
                          <w:r w:rsidR="0023378E">
                            <w:rPr>
                              <w:rFonts w:cs="Calibri"/>
                            </w:rPr>
                            <w:instrText xml:space="preserve"> PAGE </w:instrText>
                          </w:r>
                          <w:r>
                            <w:fldChar w:fldCharType="separate"/>
                          </w:r>
                          <w:r w:rsidR="00E8092F">
                            <w:rPr>
                              <w:rFonts w:cs="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56.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" filled="f" stroked="f">
              <v:textbox inset="0,0,0,0">
                <w:txbxContent>
                  <w:p w:rsidR="006E7F11" w:rsidRDefault="003F48AE">
                    <w:pPr>
                      <w:pStyle w:val="Tekstpodstawowy"/>
                      <w:spacing w:line="245" w:lineRule="exact"/>
                      <w:ind w:left="40"/>
                      <w:rPr>
                        <w:rFonts w:cs="Calibri"/>
                      </w:rPr>
                    </w:pPr>
                    <w:r>
                      <w:fldChar w:fldCharType="begin"/>
                    </w:r>
                    <w:r w:rsidR="0023378E">
                      <w:rPr>
                        <w:rFonts w:cs="Calibri"/>
                      </w:rPr>
                      <w:instrText xml:space="preserve"> PAGE </w:instrText>
                    </w:r>
                    <w:r>
                      <w:fldChar w:fldCharType="separate"/>
                    </w:r>
                    <w:r w:rsidR="00E8092F">
                      <w:rPr>
                        <w:rFonts w:cs="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CB" w:rsidRDefault="003042CB" w:rsidP="002D6029">
      <w:r>
        <w:separator/>
      </w:r>
    </w:p>
  </w:footnote>
  <w:footnote w:type="continuationSeparator" w:id="0">
    <w:p w:rsidR="003042CB" w:rsidRDefault="003042CB" w:rsidP="002D6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640C"/>
    <w:multiLevelType w:val="hybridMultilevel"/>
    <w:tmpl w:val="D338B0FC"/>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774101B"/>
    <w:multiLevelType w:val="hybridMultilevel"/>
    <w:tmpl w:val="2C2C10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473FD2"/>
    <w:multiLevelType w:val="hybridMultilevel"/>
    <w:tmpl w:val="31BC7D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F315CF"/>
    <w:multiLevelType w:val="hybridMultilevel"/>
    <w:tmpl w:val="97FE6F86"/>
    <w:lvl w:ilvl="0" w:tplc="76EA90A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4C10F1"/>
    <w:multiLevelType w:val="hybridMultilevel"/>
    <w:tmpl w:val="7314339A"/>
    <w:lvl w:ilvl="0" w:tplc="7578E0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8E"/>
    <w:rsid w:val="0002708F"/>
    <w:rsid w:val="00096E63"/>
    <w:rsid w:val="0023378E"/>
    <w:rsid w:val="002A041A"/>
    <w:rsid w:val="002D6029"/>
    <w:rsid w:val="003042CB"/>
    <w:rsid w:val="0038598D"/>
    <w:rsid w:val="003F48AE"/>
    <w:rsid w:val="00523A68"/>
    <w:rsid w:val="00537D87"/>
    <w:rsid w:val="00540516"/>
    <w:rsid w:val="007676A5"/>
    <w:rsid w:val="00B006CA"/>
    <w:rsid w:val="00D563A1"/>
    <w:rsid w:val="00DA3756"/>
    <w:rsid w:val="00E80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3378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3378E"/>
    <w:pPr>
      <w:ind w:left="116"/>
    </w:pPr>
  </w:style>
  <w:style w:type="character" w:customStyle="1" w:styleId="TekstpodstawowyZnak">
    <w:name w:val="Tekst podstawowy Znak"/>
    <w:basedOn w:val="Domylnaczcionkaakapitu"/>
    <w:link w:val="Tekstpodstawowy"/>
    <w:uiPriority w:val="1"/>
    <w:rsid w:val="0023378E"/>
    <w:rPr>
      <w:rFonts w:ascii="Calibri" w:eastAsia="Calibri" w:hAnsi="Calibri" w:cs="Times New Roman"/>
      <w:lang w:val="en-US"/>
    </w:rPr>
  </w:style>
  <w:style w:type="paragraph" w:styleId="Akapitzlist">
    <w:name w:val="List Paragraph"/>
    <w:basedOn w:val="Normalny"/>
    <w:uiPriority w:val="34"/>
    <w:qFormat/>
    <w:rsid w:val="0023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3378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3378E"/>
    <w:pPr>
      <w:ind w:left="116"/>
    </w:pPr>
  </w:style>
  <w:style w:type="character" w:customStyle="1" w:styleId="TekstpodstawowyZnak">
    <w:name w:val="Tekst podstawowy Znak"/>
    <w:basedOn w:val="Domylnaczcionkaakapitu"/>
    <w:link w:val="Tekstpodstawowy"/>
    <w:uiPriority w:val="1"/>
    <w:rsid w:val="0023378E"/>
    <w:rPr>
      <w:rFonts w:ascii="Calibri" w:eastAsia="Calibri" w:hAnsi="Calibri" w:cs="Times New Roman"/>
      <w:lang w:val="en-US"/>
    </w:rPr>
  </w:style>
  <w:style w:type="paragraph" w:styleId="Akapitzlist">
    <w:name w:val="List Paragraph"/>
    <w:basedOn w:val="Normalny"/>
    <w:uiPriority w:val="34"/>
    <w:qFormat/>
    <w:rsid w:val="00233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3634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Wilken Engelbrecht</dc:creator>
  <cp:lastModifiedBy>Kamila Tomaka</cp:lastModifiedBy>
  <cp:revision>2</cp:revision>
  <dcterms:created xsi:type="dcterms:W3CDTF">2017-11-24T20:03:00Z</dcterms:created>
  <dcterms:modified xsi:type="dcterms:W3CDTF">2017-11-24T20:03:00Z</dcterms:modified>
</cp:coreProperties>
</file>