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690A" w:rsidRPr="00942130" w:rsidRDefault="0041690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942130">
        <w:rPr>
          <w:rFonts w:asciiTheme="minorHAnsi" w:hAnsiTheme="minorHAnsi"/>
          <w:b/>
          <w:sz w:val="24"/>
          <w:szCs w:val="24"/>
        </w:rPr>
        <w:t xml:space="preserve">3F – Szczegółowy plan studiów </w:t>
      </w:r>
    </w:p>
    <w:p w:rsidR="0041690A" w:rsidRPr="00942130" w:rsidRDefault="0041690A">
      <w:pPr>
        <w:pStyle w:val="Akapitzlist"/>
        <w:ind w:left="0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942130">
        <w:rPr>
          <w:rFonts w:asciiTheme="minorHAnsi" w:hAnsiTheme="minorHAnsi"/>
          <w:b/>
          <w:color w:val="FF0000"/>
          <w:sz w:val="24"/>
          <w:szCs w:val="24"/>
        </w:rPr>
        <w:t xml:space="preserve">(załącznik nr 4) </w:t>
      </w:r>
    </w:p>
    <w:p w:rsidR="0041690A" w:rsidRPr="00942130" w:rsidRDefault="0041690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942130">
        <w:rPr>
          <w:rFonts w:asciiTheme="minorHAnsi" w:hAnsiTheme="minorHAnsi"/>
          <w:b/>
          <w:sz w:val="24"/>
          <w:szCs w:val="24"/>
        </w:rPr>
        <w:t xml:space="preserve">Filologia Niderlandzka, studia I stopnia </w:t>
      </w:r>
    </w:p>
    <w:p w:rsidR="0041690A" w:rsidRPr="00942130" w:rsidRDefault="0041690A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942130">
        <w:rPr>
          <w:rFonts w:asciiTheme="minorHAnsi" w:hAnsiTheme="minorHAnsi"/>
          <w:b/>
          <w:sz w:val="24"/>
          <w:szCs w:val="24"/>
        </w:rPr>
        <w:t>Rok III (Semestr V-VI) (</w:t>
      </w:r>
      <w:r w:rsidRPr="00942130">
        <w:rPr>
          <w:rFonts w:asciiTheme="minorHAnsi" w:hAnsiTheme="minorHAnsi"/>
          <w:b/>
          <w:color w:val="FF0000"/>
          <w:sz w:val="24"/>
          <w:szCs w:val="24"/>
        </w:rPr>
        <w:t>rok akademicki 201</w:t>
      </w:r>
      <w:r w:rsidR="00942130">
        <w:rPr>
          <w:rFonts w:asciiTheme="minorHAnsi" w:hAnsiTheme="minorHAnsi"/>
          <w:b/>
          <w:color w:val="FF0000"/>
          <w:sz w:val="24"/>
          <w:szCs w:val="24"/>
        </w:rPr>
        <w:t>5</w:t>
      </w:r>
      <w:r w:rsidRPr="00942130">
        <w:rPr>
          <w:rFonts w:asciiTheme="minorHAnsi" w:hAnsiTheme="minorHAnsi"/>
          <w:b/>
          <w:color w:val="FF0000"/>
          <w:sz w:val="24"/>
          <w:szCs w:val="24"/>
        </w:rPr>
        <w:t>/201</w:t>
      </w:r>
      <w:r w:rsidR="00942130">
        <w:rPr>
          <w:rFonts w:asciiTheme="minorHAnsi" w:hAnsiTheme="minorHAnsi"/>
          <w:b/>
          <w:color w:val="FF0000"/>
          <w:sz w:val="24"/>
          <w:szCs w:val="24"/>
        </w:rPr>
        <w:t>6</w:t>
      </w:r>
      <w:r w:rsidRPr="00942130">
        <w:rPr>
          <w:rFonts w:asciiTheme="minorHAnsi" w:hAnsiTheme="minorHAnsi"/>
          <w:b/>
          <w:sz w:val="24"/>
          <w:szCs w:val="24"/>
        </w:rPr>
        <w:t>)</w:t>
      </w:r>
      <w:r w:rsidR="000B2B2D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</w:p>
    <w:p w:rsidR="0041690A" w:rsidRDefault="0041690A">
      <w:pPr>
        <w:pStyle w:val="Akapitzlist"/>
        <w:tabs>
          <w:tab w:val="left" w:pos="5430"/>
        </w:tabs>
        <w:ind w:left="0"/>
        <w:rPr>
          <w:rFonts w:ascii="Calibri" w:hAnsi="Calibri" w:cs="Calibri"/>
          <w:b/>
          <w:sz w:val="18"/>
          <w:szCs w:val="18"/>
        </w:rPr>
      </w:pPr>
      <w:r>
        <w:rPr>
          <w:b/>
          <w:sz w:val="32"/>
          <w:szCs w:val="32"/>
        </w:rPr>
        <w:tab/>
      </w:r>
    </w:p>
    <w:tbl>
      <w:tblPr>
        <w:tblW w:w="994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8"/>
        <w:gridCol w:w="2405"/>
        <w:gridCol w:w="714"/>
        <w:gridCol w:w="709"/>
        <w:gridCol w:w="850"/>
        <w:gridCol w:w="6"/>
        <w:gridCol w:w="703"/>
        <w:gridCol w:w="28"/>
        <w:gridCol w:w="1994"/>
        <w:gridCol w:w="1984"/>
      </w:tblGrid>
      <w:tr w:rsidR="00942130" w:rsidTr="00E36FE1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130" w:rsidRPr="00942130" w:rsidRDefault="00942130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2130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130" w:rsidRPr="00942130" w:rsidRDefault="00942130" w:rsidP="00233C6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2130">
              <w:rPr>
                <w:rFonts w:ascii="Calibri" w:hAnsi="Calibri" w:cs="Calibri"/>
                <w:b/>
                <w:sz w:val="22"/>
                <w:szCs w:val="22"/>
              </w:rPr>
              <w:t>Nazwa przedmiotu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130" w:rsidRPr="00942130" w:rsidRDefault="00942130" w:rsidP="005F65C0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2130">
              <w:rPr>
                <w:rFonts w:ascii="Calibri" w:hAnsi="Calibri" w:cs="Calibri"/>
                <w:b/>
                <w:sz w:val="22"/>
                <w:szCs w:val="22"/>
              </w:rPr>
              <w:t>Semestr I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Pr="00942130" w:rsidRDefault="00942130" w:rsidP="003F05C9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2130">
              <w:rPr>
                <w:rFonts w:ascii="Calibri" w:hAnsi="Calibri" w:cs="Calibri"/>
                <w:b/>
                <w:sz w:val="22"/>
                <w:szCs w:val="22"/>
              </w:rPr>
              <w:t>Semestr II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130" w:rsidRDefault="00942130" w:rsidP="00A429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130">
              <w:rPr>
                <w:rFonts w:ascii="Calibri" w:hAnsi="Calibri" w:cs="Calibri"/>
                <w:b/>
                <w:sz w:val="22"/>
                <w:szCs w:val="22"/>
              </w:rPr>
              <w:t>Prowadzący</w:t>
            </w:r>
          </w:p>
          <w:p w:rsidR="00942130" w:rsidRPr="00942130" w:rsidRDefault="00942130" w:rsidP="00A429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ZS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130" w:rsidRDefault="00942130" w:rsidP="0063569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42130">
              <w:rPr>
                <w:rFonts w:ascii="Calibri" w:hAnsi="Calibri" w:cs="Calibri"/>
                <w:b/>
                <w:sz w:val="22"/>
                <w:szCs w:val="22"/>
              </w:rPr>
              <w:t>Prowadzący</w:t>
            </w:r>
          </w:p>
          <w:p w:rsidR="00942130" w:rsidRPr="00942130" w:rsidRDefault="00942130" w:rsidP="006356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LS</w:t>
            </w:r>
          </w:p>
        </w:tc>
      </w:tr>
      <w:tr w:rsidR="00942130" w:rsidTr="00E36FE1"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2130" w:rsidRDefault="00942130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2130" w:rsidRDefault="00942130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30" w:rsidRDefault="00942130" w:rsidP="00942130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Forma zal./ ECTS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 w:rsidP="003F05C9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 w:rsidP="003F05C9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Forma zal./ ECTS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130" w:rsidRDefault="00942130">
            <w:pPr>
              <w:jc w:val="both"/>
            </w:pPr>
          </w:p>
        </w:tc>
      </w:tr>
      <w:tr w:rsidR="00942130" w:rsidTr="00E36FE1">
        <w:tc>
          <w:tcPr>
            <w:tcW w:w="9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42130" w:rsidRDefault="00942130" w:rsidP="00333261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Przedmioty misyjne i ogólnouniwersyteckie 3</w:t>
            </w:r>
            <w:r w:rsidR="0011323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B5ACB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333261">
              <w:rPr>
                <w:rFonts w:ascii="Calibri" w:hAnsi="Calibri" w:cs="Calibri"/>
                <w:b/>
                <w:sz w:val="22"/>
                <w:szCs w:val="22"/>
              </w:rPr>
              <w:t xml:space="preserve">30 godzin, </w:t>
            </w:r>
            <w:r w:rsidR="006B5ACB">
              <w:rPr>
                <w:rFonts w:ascii="Calibri" w:hAnsi="Calibri" w:cs="Calibri"/>
                <w:b/>
                <w:sz w:val="22"/>
                <w:szCs w:val="22"/>
              </w:rPr>
              <w:t>2 ECTS)</w:t>
            </w:r>
          </w:p>
        </w:tc>
      </w:tr>
      <w:tr w:rsidR="00942130" w:rsidTr="00E36F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Etyka (wykład)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30" w:rsidRDefault="00942130" w:rsidP="001A1285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 w:rsidP="0094213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130" w:rsidRDefault="00942130" w:rsidP="00942130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NN</w:t>
            </w:r>
          </w:p>
        </w:tc>
      </w:tr>
      <w:tr w:rsidR="00942130" w:rsidTr="00E36FE1">
        <w:tc>
          <w:tcPr>
            <w:tcW w:w="9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42130" w:rsidRDefault="006A6AA3" w:rsidP="006A6AA3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Treści podstawowe</w:t>
            </w:r>
            <w:r w:rsidR="006B5ACB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2D7C12">
              <w:rPr>
                <w:rFonts w:ascii="Calibri" w:hAnsi="Calibri" w:cs="Calibri"/>
                <w:b/>
                <w:sz w:val="22"/>
                <w:szCs w:val="22"/>
              </w:rPr>
              <w:t>120+75</w:t>
            </w:r>
            <w:r w:rsidR="00333261">
              <w:rPr>
                <w:rFonts w:ascii="Calibri" w:hAnsi="Calibri" w:cs="Calibri"/>
                <w:b/>
                <w:sz w:val="22"/>
                <w:szCs w:val="22"/>
              </w:rPr>
              <w:t xml:space="preserve"> godzin, </w:t>
            </w:r>
            <w:r w:rsidR="002D7C12"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0B2B2D">
              <w:rPr>
                <w:rFonts w:ascii="Calibri" w:hAnsi="Calibri" w:cs="Calibri"/>
                <w:b/>
                <w:sz w:val="22"/>
                <w:szCs w:val="22"/>
              </w:rPr>
              <w:t>+7</w:t>
            </w:r>
            <w:r w:rsidR="006B5ACB">
              <w:rPr>
                <w:rFonts w:ascii="Calibri" w:hAnsi="Calibri" w:cs="Calibri"/>
                <w:b/>
                <w:sz w:val="22"/>
                <w:szCs w:val="22"/>
              </w:rPr>
              <w:t xml:space="preserve"> ECTS)</w:t>
            </w:r>
          </w:p>
        </w:tc>
      </w:tr>
      <w:tr w:rsidR="00942130" w:rsidTr="00E36FE1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130" w:rsidRDefault="00942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Pr="00264668" w:rsidRDefault="00942130" w:rsidP="00671AC0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PNJN – konwersacja (grupa 1) (ćwiczenia)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Pr="00264668" w:rsidRDefault="00656AA9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130" w:rsidRPr="00264668" w:rsidRDefault="006B5ACB" w:rsidP="00007C93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Z/3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130" w:rsidRPr="00264668" w:rsidRDefault="00656AA9" w:rsidP="001B6867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130" w:rsidRPr="00264668" w:rsidRDefault="002D7C12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Z/2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 w:rsidP="006A6A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 M. Waterlot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130" w:rsidRDefault="00942130" w:rsidP="006A6AA3">
            <w:pPr>
              <w:pStyle w:val="Akapitzlist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 M. Waterlot</w:t>
            </w:r>
          </w:p>
        </w:tc>
      </w:tr>
      <w:tr w:rsidR="00942130" w:rsidTr="00E36FE1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 w:rsidP="009B4B0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Pr="00264668" w:rsidRDefault="00942130" w:rsidP="00671AC0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PNJN – konwersacja (grupa 2) (ćwiczenia)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Pr="00264668" w:rsidRDefault="00656AA9" w:rsidP="009B4B09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30" w:rsidRPr="00264668" w:rsidRDefault="00942130" w:rsidP="009B4B09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Pr="00264668" w:rsidRDefault="00656AA9" w:rsidP="001B6867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Pr="00264668" w:rsidRDefault="00942130" w:rsidP="009B4B09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 w:rsidP="006A6A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 M. Waterlot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130" w:rsidRDefault="00942130" w:rsidP="006A6AA3">
            <w:pPr>
              <w:pStyle w:val="Akapitzlist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 M. Waterlot</w:t>
            </w:r>
          </w:p>
        </w:tc>
      </w:tr>
      <w:tr w:rsidR="00942130" w:rsidTr="00E36FE1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130" w:rsidRDefault="00942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Pr="00264668" w:rsidRDefault="00942130" w:rsidP="00671AC0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PNJN – pisanie (grupa 1) (ćwiczenia)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Pr="00264668" w:rsidRDefault="00942130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130" w:rsidRPr="00264668" w:rsidRDefault="00656AA9" w:rsidP="00254405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Z/4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130" w:rsidRPr="00264668" w:rsidRDefault="00942130" w:rsidP="004E0208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130" w:rsidRPr="00264668" w:rsidRDefault="002D7C12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Z/3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 w:rsidP="006A6AA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mgr B. Hamers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130" w:rsidRDefault="00942130" w:rsidP="006A6AA3">
            <w:pPr>
              <w:pStyle w:val="Akapitzlist"/>
              <w:snapToGrid w:val="0"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mgr B. Hamers</w:t>
            </w:r>
          </w:p>
        </w:tc>
      </w:tr>
      <w:tr w:rsidR="00942130" w:rsidTr="00E36FE1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 w:rsidP="009B4B0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Pr="00264668" w:rsidRDefault="00942130" w:rsidP="00671AC0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PNJN – pisanie (grupa 2) (ćwiczenia)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Pr="00264668" w:rsidRDefault="00942130" w:rsidP="009B4B09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30" w:rsidRPr="00264668" w:rsidRDefault="00942130" w:rsidP="009B4B09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Pr="00264668" w:rsidRDefault="00942130" w:rsidP="004E0208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Pr="00264668" w:rsidRDefault="00942130" w:rsidP="009B4B09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0" w:rsidRDefault="00942130" w:rsidP="006A6AA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mgr B. Hamers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130" w:rsidRDefault="00942130" w:rsidP="006A6AA3">
            <w:pPr>
              <w:pStyle w:val="Akapitzlist"/>
              <w:snapToGrid w:val="0"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mgr B. Hamers</w:t>
            </w:r>
          </w:p>
        </w:tc>
      </w:tr>
      <w:tr w:rsidR="00C5752F" w:rsidTr="00E36FE1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52F" w:rsidRDefault="00C5752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2F" w:rsidRPr="00264668" w:rsidRDefault="00C5752F" w:rsidP="00656AA9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 xml:space="preserve">PNJN – </w:t>
            </w:r>
            <w:r w:rsidR="00656AA9" w:rsidRPr="00264668">
              <w:rPr>
                <w:rFonts w:ascii="Calibri" w:hAnsi="Calibri" w:cs="Calibri"/>
                <w:sz w:val="18"/>
                <w:szCs w:val="18"/>
              </w:rPr>
              <w:t xml:space="preserve">ćwiczenia ze słuchu </w:t>
            </w:r>
            <w:r w:rsidRPr="00264668">
              <w:rPr>
                <w:rFonts w:ascii="Calibri" w:hAnsi="Calibri" w:cs="Calibri"/>
                <w:sz w:val="18"/>
                <w:szCs w:val="18"/>
              </w:rPr>
              <w:t>(grupa 1)</w:t>
            </w:r>
            <w:r w:rsidRPr="0026466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264668">
              <w:rPr>
                <w:rFonts w:ascii="Calibri" w:hAnsi="Calibri" w:cs="Calibri"/>
                <w:sz w:val="18"/>
                <w:szCs w:val="18"/>
              </w:rPr>
              <w:t>(ćwiczenia)</w:t>
            </w:r>
            <w:r w:rsidR="00656AA9" w:rsidRPr="0026466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2F" w:rsidRPr="00264668" w:rsidRDefault="00656AA9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52F" w:rsidRPr="00264668" w:rsidRDefault="00C5752F" w:rsidP="00285D49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Z/3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52F" w:rsidRPr="00264668" w:rsidRDefault="00264668" w:rsidP="009E7A85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52F" w:rsidRPr="00264668" w:rsidRDefault="00264668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2F" w:rsidRDefault="00C5752F" w:rsidP="00C5752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 J. Włodarczyk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2F" w:rsidRDefault="00C5752F" w:rsidP="00A7756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 J. Włodarczyk</w:t>
            </w:r>
          </w:p>
        </w:tc>
      </w:tr>
      <w:tr w:rsidR="00C5752F" w:rsidTr="00E36FE1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2F" w:rsidRDefault="00C5752F" w:rsidP="009B4B0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2F" w:rsidRPr="00264668" w:rsidRDefault="00656AA9" w:rsidP="009B4B09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 xml:space="preserve">PNJN – ćwiczenia ze słuchu </w:t>
            </w:r>
            <w:r w:rsidR="00C5752F" w:rsidRPr="00264668">
              <w:rPr>
                <w:rFonts w:ascii="Calibri" w:hAnsi="Calibri" w:cs="Calibri"/>
                <w:sz w:val="18"/>
                <w:szCs w:val="18"/>
              </w:rPr>
              <w:t>(grupa 2)</w:t>
            </w:r>
            <w:r w:rsidR="00C5752F" w:rsidRPr="0026466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C5752F" w:rsidRPr="00264668">
              <w:rPr>
                <w:rFonts w:ascii="Calibri" w:hAnsi="Calibri" w:cs="Calibri"/>
                <w:sz w:val="18"/>
                <w:szCs w:val="18"/>
              </w:rPr>
              <w:t>(ćwiczenia)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2F" w:rsidRPr="00264668" w:rsidRDefault="00656AA9" w:rsidP="009B4B09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F" w:rsidRPr="00264668" w:rsidRDefault="00C5752F" w:rsidP="009B4B09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2F" w:rsidRPr="00264668" w:rsidRDefault="00264668" w:rsidP="009E7A8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2F" w:rsidRPr="00264668" w:rsidRDefault="00C5752F" w:rsidP="009B4B09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2F" w:rsidRDefault="00C5752F" w:rsidP="00A7756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 J. Włodarczyk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2F" w:rsidRDefault="00C5752F" w:rsidP="00A7756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 J. Włodarczyk</w:t>
            </w:r>
          </w:p>
        </w:tc>
      </w:tr>
      <w:tr w:rsidR="00E36FE1" w:rsidTr="00BF617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E1" w:rsidRDefault="006C7ED7" w:rsidP="006C7E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E1" w:rsidRPr="00264668" w:rsidRDefault="00E36FE1" w:rsidP="00BF6179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Gramatyka języka niderlandzkiego (wykład)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E1" w:rsidRPr="00264668" w:rsidRDefault="00656AA9" w:rsidP="00A94307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E1" w:rsidRPr="00264668" w:rsidRDefault="00656AA9" w:rsidP="00BF6179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E/3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E1" w:rsidRPr="00264668" w:rsidRDefault="00264668" w:rsidP="00A943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E1" w:rsidRPr="00264668" w:rsidRDefault="00264668" w:rsidP="006B5ACB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E1" w:rsidRDefault="000B2B2D" w:rsidP="003F05C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prof. dr</w:t>
            </w:r>
            <w:r w:rsidR="00E36FE1">
              <w:rPr>
                <w:rFonts w:ascii="Calibri" w:hAnsi="Calibri" w:cs="Calibri"/>
                <w:sz w:val="18"/>
                <w:szCs w:val="18"/>
              </w:rPr>
              <w:t xml:space="preserve"> W. Engelbrecht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E1" w:rsidRDefault="00E36FE1" w:rsidP="003F05C9">
            <w:pPr>
              <w:pStyle w:val="Akapitzlist"/>
              <w:snapToGrid w:val="0"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prof. dr W. Engelbrecht</w:t>
            </w:r>
          </w:p>
        </w:tc>
      </w:tr>
      <w:tr w:rsidR="00E36FE1" w:rsidTr="00D3361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E1" w:rsidRDefault="006C7ED7" w:rsidP="00D3361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E1" w:rsidRPr="00264668" w:rsidRDefault="00A94307" w:rsidP="00A94307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Historia l</w:t>
            </w:r>
            <w:r w:rsidR="00E36FE1" w:rsidRPr="00264668">
              <w:rPr>
                <w:rFonts w:ascii="Calibri" w:hAnsi="Calibri" w:cs="Calibri"/>
                <w:sz w:val="18"/>
                <w:szCs w:val="18"/>
              </w:rPr>
              <w:t>iteratur</w:t>
            </w:r>
            <w:r w:rsidRPr="00264668">
              <w:rPr>
                <w:rFonts w:ascii="Calibri" w:hAnsi="Calibri" w:cs="Calibri"/>
                <w:sz w:val="18"/>
                <w:szCs w:val="18"/>
              </w:rPr>
              <w:t>y</w:t>
            </w:r>
            <w:r w:rsidR="00E36FE1" w:rsidRPr="00264668">
              <w:rPr>
                <w:rFonts w:ascii="Calibri" w:hAnsi="Calibri" w:cs="Calibri"/>
                <w:sz w:val="18"/>
                <w:szCs w:val="18"/>
              </w:rPr>
              <w:t xml:space="preserve"> nider</w:t>
            </w:r>
            <w:r w:rsidRPr="00264668">
              <w:rPr>
                <w:rFonts w:ascii="Calibri" w:hAnsi="Calibri" w:cs="Calibri"/>
                <w:sz w:val="18"/>
                <w:szCs w:val="18"/>
              </w:rPr>
              <w:softHyphen/>
            </w:r>
            <w:r w:rsidR="00E36FE1" w:rsidRPr="00264668">
              <w:rPr>
                <w:rFonts w:ascii="Calibri" w:hAnsi="Calibri" w:cs="Calibri"/>
                <w:sz w:val="18"/>
                <w:szCs w:val="18"/>
              </w:rPr>
              <w:t>landzk</w:t>
            </w:r>
            <w:r w:rsidRPr="00264668">
              <w:rPr>
                <w:rFonts w:ascii="Calibri" w:hAnsi="Calibri" w:cs="Calibri"/>
                <w:sz w:val="18"/>
                <w:szCs w:val="18"/>
              </w:rPr>
              <w:t>iej do r. 1880</w:t>
            </w:r>
            <w:r w:rsidR="00E36FE1" w:rsidRPr="00264668">
              <w:rPr>
                <w:rFonts w:ascii="Calibri" w:hAnsi="Calibri" w:cs="Calibri"/>
                <w:sz w:val="18"/>
                <w:szCs w:val="18"/>
              </w:rPr>
              <w:t xml:space="preserve">  (wyklad)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E1" w:rsidRPr="00264668" w:rsidRDefault="00E36FE1" w:rsidP="00D33612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E1" w:rsidRPr="00264668" w:rsidRDefault="00E36FE1" w:rsidP="00656AA9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Z/</w:t>
            </w:r>
            <w:r w:rsidR="00656AA9" w:rsidRPr="0026466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E1" w:rsidRPr="00264668" w:rsidRDefault="00E36FE1" w:rsidP="00D33612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E1" w:rsidRPr="00264668" w:rsidRDefault="00656AA9" w:rsidP="006B5ACB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E/2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FE1" w:rsidRDefault="00E36FE1" w:rsidP="00D3361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 hab. M. Polkowski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E1" w:rsidRDefault="00E36FE1" w:rsidP="00D33612">
            <w:pPr>
              <w:pStyle w:val="Akapitzlist"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dr hab. M. Polkowski</w:t>
            </w:r>
          </w:p>
        </w:tc>
      </w:tr>
      <w:tr w:rsidR="006C7ED7" w:rsidTr="00E36FE1">
        <w:tc>
          <w:tcPr>
            <w:tcW w:w="9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7ED7" w:rsidRPr="00671AC0" w:rsidRDefault="006C7ED7" w:rsidP="00333261">
            <w:pPr>
              <w:pStyle w:val="Akapitzlist"/>
              <w:ind w:left="0"/>
              <w:jc w:val="center"/>
              <w:rPr>
                <w:b/>
              </w:rPr>
            </w:pPr>
            <w:r w:rsidRPr="00671AC0">
              <w:rPr>
                <w:rFonts w:ascii="Calibri" w:hAnsi="Calibri" w:cs="Calibri"/>
                <w:b/>
                <w:sz w:val="22"/>
                <w:szCs w:val="22"/>
              </w:rPr>
              <w:t xml:space="preserve">Treści kierunkowe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(3 przedmioty do wyboru, </w:t>
            </w:r>
            <w:r w:rsidR="00333261">
              <w:rPr>
                <w:rFonts w:ascii="Calibri" w:hAnsi="Calibri" w:cs="Calibri"/>
                <w:b/>
                <w:sz w:val="22"/>
                <w:szCs w:val="22"/>
              </w:rPr>
              <w:t xml:space="preserve">90+90 godzin, </w:t>
            </w:r>
            <w:r w:rsidR="002D7C12">
              <w:rPr>
                <w:rFonts w:ascii="Calibri" w:hAnsi="Calibri" w:cs="Calibri"/>
                <w:b/>
                <w:sz w:val="22"/>
                <w:szCs w:val="22"/>
              </w:rPr>
              <w:t>9+6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ECTS)</w:t>
            </w:r>
            <w:r w:rsidRPr="00671AC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C7ED7" w:rsidTr="00E2782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 w:rsidP="00E278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 w:rsidP="00E27821">
            <w:pPr>
              <w:ind w:right="-175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 xml:space="preserve">Historia języka niderlandzkiego (konwersatorium)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 w:rsidP="00E27821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D7" w:rsidRPr="00264668" w:rsidRDefault="00656AA9" w:rsidP="00135E7D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Z/3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 w:rsidP="00E27821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56AA9" w:rsidP="00135E7D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E/2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0B2B2D" w:rsidP="00E2782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prof. dr</w:t>
            </w:r>
            <w:r w:rsidR="006C7ED7" w:rsidRPr="00264668">
              <w:rPr>
                <w:rFonts w:ascii="Calibri" w:hAnsi="Calibri" w:cs="Calibri"/>
                <w:sz w:val="18"/>
                <w:szCs w:val="18"/>
              </w:rPr>
              <w:t xml:space="preserve"> W. Engelbrecht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D7" w:rsidRPr="00264668" w:rsidRDefault="006C7ED7" w:rsidP="00E27821">
            <w:pPr>
              <w:pStyle w:val="Akapitzlist"/>
              <w:snapToGrid w:val="0"/>
              <w:ind w:left="0"/>
            </w:pPr>
            <w:r w:rsidRPr="00264668">
              <w:rPr>
                <w:rFonts w:ascii="Calibri" w:hAnsi="Calibri" w:cs="Calibri"/>
                <w:sz w:val="18"/>
                <w:szCs w:val="18"/>
              </w:rPr>
              <w:t>prof. dr W. Engelbrecht</w:t>
            </w:r>
          </w:p>
        </w:tc>
      </w:tr>
      <w:tr w:rsidR="006C7ED7" w:rsidTr="00E36FE1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 w:rsidP="00337661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Socjolingwistyka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D7" w:rsidRPr="00264668" w:rsidRDefault="00656AA9" w:rsidP="006F0CBE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Z/3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 w:rsidP="00DA3F56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56AA9" w:rsidP="00135E7D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E/2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0B2B2D" w:rsidP="00C5752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dr</w:t>
            </w:r>
            <w:r w:rsidR="006C7ED7" w:rsidRPr="00264668">
              <w:rPr>
                <w:rFonts w:ascii="Calibri" w:hAnsi="Calibri" w:cs="Calibri"/>
                <w:sz w:val="18"/>
                <w:szCs w:val="18"/>
              </w:rPr>
              <w:t xml:space="preserve"> R. Neels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D7" w:rsidRPr="00264668" w:rsidRDefault="000B2B2D" w:rsidP="00A7756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 xml:space="preserve">dr </w:t>
            </w:r>
            <w:r w:rsidR="006C7ED7" w:rsidRPr="00264668">
              <w:rPr>
                <w:rFonts w:ascii="Calibri" w:hAnsi="Calibri" w:cs="Calibri"/>
                <w:sz w:val="18"/>
                <w:szCs w:val="18"/>
              </w:rPr>
              <w:t>R. Neels</w:t>
            </w:r>
          </w:p>
        </w:tc>
      </w:tr>
      <w:tr w:rsidR="006C7ED7" w:rsidTr="00E36FE1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 w:rsidP="00337661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PNJN Stylistyka niderlandzka (ćwiczenia)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D7" w:rsidRPr="00264668" w:rsidRDefault="00656AA9" w:rsidP="00135E7D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Z/3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 w:rsidP="00DA3F56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56AA9" w:rsidP="00135E7D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E/2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 w:rsidP="00A7756D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dr M. Waterlot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D7" w:rsidRPr="00264668" w:rsidRDefault="006C7ED7" w:rsidP="00A7756D">
            <w:pPr>
              <w:pStyle w:val="Akapitzlist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 xml:space="preserve">dr M. Waterlot </w:t>
            </w:r>
          </w:p>
        </w:tc>
      </w:tr>
      <w:tr w:rsidR="006C7ED7" w:rsidTr="00E36FE1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 w:rsidP="00113231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PNJN Translatoryka polsko-niderlandzka (ćwiczenia)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D7" w:rsidRPr="00264668" w:rsidRDefault="00656AA9" w:rsidP="00135E7D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Z/3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 w:rsidP="00DA3F56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56AA9" w:rsidP="00135E7D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E/2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0B2B2D" w:rsidP="0011323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dr</w:t>
            </w:r>
            <w:r w:rsidR="006C7ED7" w:rsidRPr="00264668">
              <w:rPr>
                <w:rFonts w:ascii="Calibri" w:hAnsi="Calibri" w:cs="Calibri"/>
                <w:sz w:val="18"/>
                <w:szCs w:val="18"/>
              </w:rPr>
              <w:t xml:space="preserve"> M. Waterlot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D7" w:rsidRPr="00264668" w:rsidRDefault="000B2B2D" w:rsidP="00113231">
            <w:pPr>
              <w:pStyle w:val="Akapitzlist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dr</w:t>
            </w:r>
            <w:r w:rsidR="006C7ED7" w:rsidRPr="00264668">
              <w:rPr>
                <w:rFonts w:ascii="Calibri" w:hAnsi="Calibri" w:cs="Calibri"/>
                <w:sz w:val="18"/>
                <w:szCs w:val="18"/>
              </w:rPr>
              <w:t xml:space="preserve"> M. Waterlot</w:t>
            </w:r>
          </w:p>
        </w:tc>
      </w:tr>
      <w:tr w:rsidR="006C7ED7" w:rsidTr="00E36FE1">
        <w:tc>
          <w:tcPr>
            <w:tcW w:w="9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7ED7" w:rsidRDefault="006C7ED7" w:rsidP="00333261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Seminarium – 1 seminarium do wyboru (</w:t>
            </w:r>
            <w:r w:rsidR="00333261">
              <w:rPr>
                <w:rFonts w:ascii="Calibri" w:hAnsi="Calibri" w:cs="Calibri"/>
                <w:b/>
                <w:sz w:val="22"/>
                <w:szCs w:val="22"/>
              </w:rPr>
              <w:t xml:space="preserve">30+30 godzin, </w:t>
            </w:r>
            <w:r w:rsidR="002D7C12">
              <w:rPr>
                <w:rFonts w:ascii="Calibri" w:hAnsi="Calibri" w:cs="Calibri"/>
                <w:b/>
                <w:sz w:val="22"/>
                <w:szCs w:val="22"/>
              </w:rPr>
              <w:t>4+14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ECTS)</w:t>
            </w:r>
          </w:p>
        </w:tc>
      </w:tr>
      <w:tr w:rsidR="006C7ED7" w:rsidTr="00E36F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Seminarium językoznawcze (seminarium)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D7" w:rsidRPr="00264668" w:rsidRDefault="00656AA9" w:rsidP="00532886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64668">
              <w:rPr>
                <w:rFonts w:ascii="Calibri" w:hAnsi="Calibri" w:cs="Calibri"/>
                <w:sz w:val="18"/>
                <w:szCs w:val="18"/>
              </w:rPr>
              <w:t>Zbo</w:t>
            </w:r>
            <w:proofErr w:type="spellEnd"/>
            <w:r w:rsidRPr="00264668">
              <w:rPr>
                <w:rFonts w:ascii="Calibri" w:hAnsi="Calibri" w:cs="Calibri"/>
                <w:sz w:val="18"/>
                <w:szCs w:val="18"/>
              </w:rPr>
              <w:t>/4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 w:rsidP="005658CD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56AA9" w:rsidP="006C7ED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64668">
              <w:rPr>
                <w:rFonts w:ascii="Calibri" w:hAnsi="Calibri" w:cs="Calibri"/>
                <w:sz w:val="18"/>
                <w:szCs w:val="18"/>
              </w:rPr>
              <w:t>Zbo</w:t>
            </w:r>
            <w:proofErr w:type="spellEnd"/>
            <w:r w:rsidRPr="00264668">
              <w:rPr>
                <w:rFonts w:ascii="Calibri" w:hAnsi="Calibri" w:cs="Calibri"/>
                <w:sz w:val="18"/>
                <w:szCs w:val="18"/>
              </w:rPr>
              <w:t>/4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 w:rsidP="00A7756D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dr J. Włodarczyk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D7" w:rsidRDefault="006C7ED7" w:rsidP="00A7756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 J. Włodarczyk</w:t>
            </w:r>
          </w:p>
        </w:tc>
      </w:tr>
      <w:tr w:rsidR="006C7ED7" w:rsidRPr="00733DB1" w:rsidTr="00E36F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 w:rsidP="00733D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Seminarium kulturoznawcze (seminarium)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D7" w:rsidRPr="00264668" w:rsidRDefault="00656AA9" w:rsidP="0053288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64668">
              <w:rPr>
                <w:rFonts w:ascii="Calibri" w:hAnsi="Calibri" w:cs="Calibri"/>
                <w:sz w:val="18"/>
                <w:szCs w:val="18"/>
              </w:rPr>
              <w:t>Zbo</w:t>
            </w:r>
            <w:proofErr w:type="spellEnd"/>
            <w:r w:rsidRPr="00264668">
              <w:rPr>
                <w:rFonts w:ascii="Calibri" w:hAnsi="Calibri" w:cs="Calibri"/>
                <w:sz w:val="18"/>
                <w:szCs w:val="18"/>
              </w:rPr>
              <w:t>/4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 w:rsidP="005658CD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56AA9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64668">
              <w:rPr>
                <w:rFonts w:ascii="Calibri" w:hAnsi="Calibri" w:cs="Calibri"/>
                <w:sz w:val="18"/>
                <w:szCs w:val="18"/>
              </w:rPr>
              <w:t>Zbo</w:t>
            </w:r>
            <w:proofErr w:type="spellEnd"/>
            <w:r w:rsidRPr="00264668">
              <w:rPr>
                <w:rFonts w:ascii="Calibri" w:hAnsi="Calibri" w:cs="Calibri"/>
                <w:sz w:val="18"/>
                <w:szCs w:val="18"/>
              </w:rPr>
              <w:t>/4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0B2B2D" w:rsidP="00733DB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dr</w:t>
            </w:r>
            <w:r w:rsidR="006C7ED7" w:rsidRPr="00264668">
              <w:rPr>
                <w:rFonts w:ascii="Calibri" w:hAnsi="Calibri" w:cs="Calibri"/>
                <w:sz w:val="18"/>
                <w:szCs w:val="18"/>
              </w:rPr>
              <w:t xml:space="preserve"> R. Neels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D7" w:rsidRPr="00733DB1" w:rsidRDefault="002D7C12" w:rsidP="00A7756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</w:t>
            </w:r>
            <w:r w:rsidR="006C7ED7">
              <w:rPr>
                <w:rFonts w:ascii="Calibri" w:hAnsi="Calibri" w:cs="Calibri"/>
                <w:sz w:val="18"/>
                <w:szCs w:val="18"/>
              </w:rPr>
              <w:t xml:space="preserve"> R. Neels</w:t>
            </w:r>
          </w:p>
        </w:tc>
      </w:tr>
      <w:tr w:rsidR="006C7ED7" w:rsidTr="00E36F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Przygotowanie pracy dyplomowej i do egzaminu dyplomowego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D7" w:rsidRPr="00264668" w:rsidRDefault="006C7ED7" w:rsidP="00532886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 w:rsidP="005658CD">
            <w:pPr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Pr="00264668" w:rsidRDefault="006C7ED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D7" w:rsidRDefault="006C7ED7" w:rsidP="006A6AA3">
            <w:pPr>
              <w:pStyle w:val="Akapitzlist"/>
              <w:snapToGrid w:val="0"/>
              <w:ind w:left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</w:tr>
      <w:tr w:rsidR="006C7ED7" w:rsidTr="00E36FE1">
        <w:tc>
          <w:tcPr>
            <w:tcW w:w="9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7ED7" w:rsidRDefault="002D7C12" w:rsidP="00967539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Egzaminy (3</w:t>
            </w:r>
            <w:r w:rsidR="006C7ED7">
              <w:rPr>
                <w:rFonts w:ascii="Calibri" w:hAnsi="Calibri" w:cs="Calibri"/>
                <w:b/>
                <w:sz w:val="22"/>
                <w:szCs w:val="22"/>
              </w:rPr>
              <w:t xml:space="preserve"> ECTS)</w:t>
            </w:r>
          </w:p>
        </w:tc>
      </w:tr>
      <w:tr w:rsidR="006C7ED7" w:rsidTr="006B5AC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 w:rsidP="0041690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 w:rsidP="0041690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Egzamin PNJN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 w:rsidP="0041690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D7" w:rsidRDefault="006C7ED7" w:rsidP="00416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C7ED7" w:rsidP="0041690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ED7" w:rsidRDefault="00656AA9" w:rsidP="0041690A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4668">
              <w:rPr>
                <w:rFonts w:ascii="Calibri" w:hAnsi="Calibri" w:cs="Calibri"/>
                <w:sz w:val="18"/>
                <w:szCs w:val="18"/>
              </w:rPr>
              <w:t>E/3</w:t>
            </w:r>
          </w:p>
        </w:tc>
        <w:tc>
          <w:tcPr>
            <w:tcW w:w="3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7ED7" w:rsidRDefault="006C7ED7" w:rsidP="0041690A">
            <w:pPr>
              <w:pStyle w:val="Akapitzlist"/>
              <w:snapToGrid w:val="0"/>
              <w:ind w:left="0"/>
              <w:jc w:val="center"/>
            </w:pPr>
          </w:p>
        </w:tc>
      </w:tr>
      <w:tr w:rsidR="006C7ED7" w:rsidTr="006B5ACB">
        <w:trPr>
          <w:trHeight w:val="70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C7ED7" w:rsidRDefault="006C7E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godzin w sem. V-VI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C7ED7" w:rsidRDefault="002D7C12" w:rsidP="006B5A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4668">
              <w:rPr>
                <w:rFonts w:ascii="Calibri" w:hAnsi="Calibri" w:cs="Calibri"/>
                <w:b/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7ED7" w:rsidRDefault="006C7ED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C7ED7" w:rsidRDefault="002D7C12" w:rsidP="006E16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4668">
              <w:rPr>
                <w:rFonts w:ascii="Calibri" w:hAnsi="Calibri" w:cs="Calibri"/>
                <w:b/>
                <w:sz w:val="22"/>
                <w:szCs w:val="22"/>
              </w:rPr>
              <w:t>195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6C7ED7" w:rsidRDefault="006C7ED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4" w:space="0" w:color="000000"/>
            </w:tcBorders>
            <w:shd w:val="clear" w:color="auto" w:fill="FFFF00"/>
          </w:tcPr>
          <w:p w:rsidR="006C7ED7" w:rsidRDefault="006C7ED7" w:rsidP="004F185A">
            <w:pPr>
              <w:pStyle w:val="Akapitzlist"/>
              <w:ind w:left="0"/>
              <w:jc w:val="center"/>
            </w:pPr>
          </w:p>
        </w:tc>
      </w:tr>
      <w:tr w:rsidR="006C7ED7" w:rsidTr="00E36FE1">
        <w:trPr>
          <w:trHeight w:val="70"/>
        </w:trPr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C7ED7" w:rsidRDefault="006C7E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ECTS w sem. V-VI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7ED7" w:rsidRDefault="006C7ED7" w:rsidP="00A97CB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C7ED7" w:rsidRDefault="006C7ED7" w:rsidP="00234BFF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C7ED7" w:rsidRDefault="006C7ED7" w:rsidP="00234BFF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39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7ED7" w:rsidRDefault="006C7ED7" w:rsidP="004F185A">
            <w:pPr>
              <w:pStyle w:val="Akapitzlist"/>
              <w:ind w:left="0"/>
              <w:jc w:val="center"/>
            </w:pPr>
            <w:bookmarkStart w:id="0" w:name="_GoBack"/>
            <w:bookmarkEnd w:id="0"/>
          </w:p>
        </w:tc>
      </w:tr>
    </w:tbl>
    <w:p w:rsidR="0041690A" w:rsidRDefault="004F185A" w:rsidP="00FE0AB7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5755005</wp:posOffset>
            </wp:positionH>
            <wp:positionV relativeFrom="paragraph">
              <wp:posOffset>9015730</wp:posOffset>
            </wp:positionV>
            <wp:extent cx="1295400" cy="990600"/>
            <wp:effectExtent l="0" t="0" r="0" b="0"/>
            <wp:wrapNone/>
            <wp:docPr id="4" name="obrázek 11" descr="E:\KU Lublin\administrativa\handtekening_0003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E:\KU Lublin\administrativa\handtekening_0003_de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5" t="19243" r="21188" b="15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5755005</wp:posOffset>
            </wp:positionH>
            <wp:positionV relativeFrom="paragraph">
              <wp:posOffset>9015730</wp:posOffset>
            </wp:positionV>
            <wp:extent cx="1295400" cy="990600"/>
            <wp:effectExtent l="0" t="0" r="0" b="0"/>
            <wp:wrapNone/>
            <wp:docPr id="3" name="obrázek 11" descr="E:\KU Lublin\administrativa\handtekening_0003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E:\KU Lublin\administrativa\handtekening_0003_de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5" t="19243" r="21188" b="15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D5" w:rsidRDefault="005B02D5" w:rsidP="000B2B2D">
      <w:r>
        <w:separator/>
      </w:r>
    </w:p>
  </w:endnote>
  <w:endnote w:type="continuationSeparator" w:id="0">
    <w:p w:rsidR="005B02D5" w:rsidRDefault="005B02D5" w:rsidP="000B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D5" w:rsidRDefault="005B02D5" w:rsidP="000B2B2D">
      <w:r>
        <w:separator/>
      </w:r>
    </w:p>
  </w:footnote>
  <w:footnote w:type="continuationSeparator" w:id="0">
    <w:p w:rsidR="005B02D5" w:rsidRDefault="005B02D5" w:rsidP="000B2B2D">
      <w:r>
        <w:continuationSeparator/>
      </w:r>
    </w:p>
  </w:footnote>
  <w:footnote w:id="1">
    <w:p w:rsidR="000B2B2D" w:rsidRDefault="000B2B2D">
      <w:pPr>
        <w:pStyle w:val="Tekstprzypisudolnego"/>
      </w:pPr>
      <w:r>
        <w:rPr>
          <w:rStyle w:val="Odwoanieprzypisudolnego"/>
        </w:rPr>
        <w:footnoteRef/>
      </w:r>
      <w:r>
        <w:t xml:space="preserve"> Plan studiów dla III roku studiów I stopnia opiera się na programie modułowym zatwierdzonym na cykl kształcenia od roku 2013/2014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39"/>
    <w:rsid w:val="00031CB4"/>
    <w:rsid w:val="00042FEE"/>
    <w:rsid w:val="000B2B2D"/>
    <w:rsid w:val="000C029E"/>
    <w:rsid w:val="00113231"/>
    <w:rsid w:val="0012181B"/>
    <w:rsid w:val="00135E7D"/>
    <w:rsid w:val="00264668"/>
    <w:rsid w:val="002D7C12"/>
    <w:rsid w:val="002E37B2"/>
    <w:rsid w:val="00333261"/>
    <w:rsid w:val="00337661"/>
    <w:rsid w:val="003766AB"/>
    <w:rsid w:val="003801F4"/>
    <w:rsid w:val="003B2BAA"/>
    <w:rsid w:val="003D17D0"/>
    <w:rsid w:val="0041690A"/>
    <w:rsid w:val="00431688"/>
    <w:rsid w:val="00464A53"/>
    <w:rsid w:val="004B7469"/>
    <w:rsid w:val="004D0511"/>
    <w:rsid w:val="004E4CDE"/>
    <w:rsid w:val="004F185A"/>
    <w:rsid w:val="005B02D5"/>
    <w:rsid w:val="00626CBB"/>
    <w:rsid w:val="00656AA9"/>
    <w:rsid w:val="00671AC0"/>
    <w:rsid w:val="00696108"/>
    <w:rsid w:val="006A6AA3"/>
    <w:rsid w:val="006B5ACB"/>
    <w:rsid w:val="006C7ED7"/>
    <w:rsid w:val="0071433C"/>
    <w:rsid w:val="00733DB1"/>
    <w:rsid w:val="007975D4"/>
    <w:rsid w:val="007E5A91"/>
    <w:rsid w:val="00860F94"/>
    <w:rsid w:val="00876573"/>
    <w:rsid w:val="00942130"/>
    <w:rsid w:val="00967539"/>
    <w:rsid w:val="009B4B09"/>
    <w:rsid w:val="00A94307"/>
    <w:rsid w:val="00C444F0"/>
    <w:rsid w:val="00C50CF0"/>
    <w:rsid w:val="00C5752F"/>
    <w:rsid w:val="00DD73E3"/>
    <w:rsid w:val="00DF65A2"/>
    <w:rsid w:val="00E25069"/>
    <w:rsid w:val="00E36FE1"/>
    <w:rsid w:val="00F159F8"/>
    <w:rsid w:val="00F45D9D"/>
    <w:rsid w:val="00FD2760"/>
    <w:rsid w:val="00FD7AD6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mbria" w:hAnsi="Cambria" w:cs="Cambria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2z0">
    <w:name w:val="WW8Num2z0"/>
    <w:rPr>
      <w:rFonts w:ascii="Calibri" w:hAnsi="Calibri" w:cs="Calibri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lang w:val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rzypisudolnego">
    <w:name w:val="footnote text"/>
    <w:basedOn w:val="Normalny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B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mbria" w:hAnsi="Cambria" w:cs="Cambria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2z0">
    <w:name w:val="WW8Num2z0"/>
    <w:rPr>
      <w:rFonts w:ascii="Calibri" w:hAnsi="Calibri" w:cs="Calibri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lang w:val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rzypisudolnego">
    <w:name w:val="footnote text"/>
    <w:basedOn w:val="Normalny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86C0-B22A-45AB-856F-11A27B3E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</dc:creator>
  <cp:lastModifiedBy>Kamila Tomaka</cp:lastModifiedBy>
  <cp:revision>2</cp:revision>
  <cp:lastPrinted>2014-11-16T21:05:00Z</cp:lastPrinted>
  <dcterms:created xsi:type="dcterms:W3CDTF">2014-12-15T20:31:00Z</dcterms:created>
  <dcterms:modified xsi:type="dcterms:W3CDTF">2014-12-15T20:31:00Z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1864721771</vt:i4>
  </property>
</Properties>
</file>