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8E" w:rsidRPr="00FA7A2F" w:rsidRDefault="0023378E" w:rsidP="0023378E">
      <w:pPr>
        <w:spacing w:after="120" w:line="312" w:lineRule="auto"/>
        <w:rPr>
          <w:b/>
          <w:lang w:val="pl-PL"/>
        </w:rPr>
      </w:pPr>
      <w:bookmarkStart w:id="0" w:name="_GoBack"/>
      <w:bookmarkEnd w:id="0"/>
      <w:r w:rsidRPr="00FA7A2F">
        <w:rPr>
          <w:b/>
          <w:lang w:val="pl-PL"/>
        </w:rPr>
        <w:t xml:space="preserve">Załącznik </w:t>
      </w:r>
      <w:r>
        <w:rPr>
          <w:b/>
          <w:lang w:val="pl-PL"/>
        </w:rPr>
        <w:t>2</w:t>
      </w:r>
    </w:p>
    <w:p w:rsidR="0023378E" w:rsidRPr="00FA7A2F" w:rsidRDefault="0023378E" w:rsidP="0023378E">
      <w:pPr>
        <w:spacing w:after="120" w:line="312" w:lineRule="auto"/>
        <w:rPr>
          <w:b/>
          <w:lang w:val="pl-PL"/>
        </w:rPr>
      </w:pPr>
      <w:r w:rsidRPr="00FA7A2F">
        <w:rPr>
          <w:b/>
          <w:lang w:val="pl-PL"/>
        </w:rPr>
        <w:t xml:space="preserve">EGZAMIN </w:t>
      </w:r>
      <w:r>
        <w:rPr>
          <w:b/>
          <w:lang w:val="pl-PL"/>
        </w:rPr>
        <w:t>MAGISTERSKI</w:t>
      </w:r>
    </w:p>
    <w:p w:rsidR="0023378E" w:rsidRPr="00497A61" w:rsidRDefault="0023378E" w:rsidP="0023378E">
      <w:pPr>
        <w:pStyle w:val="Akapitzlist"/>
        <w:widowControl/>
        <w:numPr>
          <w:ilvl w:val="0"/>
          <w:numId w:val="1"/>
        </w:numPr>
        <w:spacing w:after="120" w:line="312" w:lineRule="auto"/>
        <w:ind w:left="425" w:hanging="425"/>
        <w:rPr>
          <w:b/>
          <w:lang w:val="pl-PL"/>
        </w:rPr>
      </w:pPr>
      <w:r w:rsidRPr="00497A61">
        <w:rPr>
          <w:b/>
          <w:lang w:val="pl-PL"/>
        </w:rPr>
        <w:t>Tezy egzaminacyjne: językoznawstwo</w:t>
      </w:r>
    </w:p>
    <w:p w:rsidR="0023378E" w:rsidRPr="00334C59" w:rsidRDefault="0023378E" w:rsidP="0023378E">
      <w:pPr>
        <w:pStyle w:val="Akapitzlist"/>
        <w:widowControl/>
        <w:numPr>
          <w:ilvl w:val="0"/>
          <w:numId w:val="2"/>
        </w:numPr>
        <w:tabs>
          <w:tab w:val="left" w:pos="709"/>
        </w:tabs>
        <w:spacing w:after="120" w:line="312" w:lineRule="auto"/>
        <w:ind w:left="709" w:hanging="352"/>
        <w:rPr>
          <w:lang w:val="nl-NL"/>
        </w:rPr>
      </w:pPr>
      <w:r w:rsidRPr="00334C59">
        <w:rPr>
          <w:lang w:val="nl-NL"/>
        </w:rPr>
        <w:t>Welke woordsoorten heeft het Nederlands? Welke bestaan niet in het Pools en omgekeerd welke Poolse woordsoorten bestaan niet in het Nederlands?</w:t>
      </w:r>
    </w:p>
    <w:p w:rsidR="0023378E" w:rsidRPr="00497A61" w:rsidRDefault="0023378E" w:rsidP="0023378E">
      <w:pPr>
        <w:pStyle w:val="Akapitzlist"/>
        <w:widowControl/>
        <w:numPr>
          <w:ilvl w:val="0"/>
          <w:numId w:val="2"/>
        </w:numPr>
        <w:tabs>
          <w:tab w:val="left" w:pos="709"/>
        </w:tabs>
        <w:spacing w:after="120" w:line="312" w:lineRule="auto"/>
        <w:ind w:left="709" w:hanging="352"/>
        <w:rPr>
          <w:lang w:val="pl-PL"/>
        </w:rPr>
      </w:pPr>
      <w:r w:rsidRPr="00334C59">
        <w:rPr>
          <w:lang w:val="nl-NL"/>
        </w:rPr>
        <w:t xml:space="preserve">Waarom passiveert het Nederlands als een typische continentaal Germaanse taal veel vaker dan het Pools? </w:t>
      </w:r>
      <w:r w:rsidRPr="00497A61">
        <w:rPr>
          <w:lang w:val="pl-PL"/>
        </w:rPr>
        <w:t>Leg uit.</w:t>
      </w:r>
    </w:p>
    <w:p w:rsidR="0023378E" w:rsidRDefault="0023378E" w:rsidP="0023378E">
      <w:pPr>
        <w:pStyle w:val="Akapitzlist"/>
        <w:widowControl/>
        <w:numPr>
          <w:ilvl w:val="0"/>
          <w:numId w:val="2"/>
        </w:numPr>
        <w:tabs>
          <w:tab w:val="left" w:pos="709"/>
        </w:tabs>
        <w:spacing w:after="120" w:line="312" w:lineRule="auto"/>
        <w:ind w:left="709" w:hanging="352"/>
        <w:rPr>
          <w:lang w:val="nl-NL"/>
        </w:rPr>
      </w:pPr>
      <w:r w:rsidRPr="00334C59">
        <w:rPr>
          <w:lang w:val="nl-NL"/>
        </w:rPr>
        <w:t>Welke zinsdelen ken je? Geef een voorbeeld van hun functie.</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Welke zinspolen zijn er in de hoofdzin en de bijzin? Leg uit hoe het gezegde hiermee is verbonden en waarom deze polen verschillen in hoofd- en bijzin.</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Welke hoofddialecten kent het Nederlands en waar worden ze gesproken?</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cs="Arial"/>
          <w:lang w:val="nl-NL"/>
        </w:rPr>
      </w:pPr>
      <w:r w:rsidRPr="00B46D2D">
        <w:rPr>
          <w:rFonts w:asciiTheme="minorHAnsi" w:hAnsiTheme="minorHAnsi" w:cs="Arial"/>
          <w:lang w:val="nl-NL"/>
        </w:rPr>
        <w:t xml:space="preserve">Welk verschil is er tussen sterke en zwakke werkwoorden? </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cs="Arial"/>
          <w:lang w:val="nl-NL"/>
        </w:rPr>
      </w:pPr>
      <w:r w:rsidRPr="00B46D2D">
        <w:rPr>
          <w:rFonts w:asciiTheme="minorHAnsi" w:hAnsiTheme="minorHAnsi" w:cs="Arial"/>
          <w:lang w:val="nl-NL"/>
        </w:rPr>
        <w:t>Zijn er in het Nederlands veel onregelmatige werkwoorden en welke zijn dat?</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Noem de belangrijkste types zakelijke brieven op.</w:t>
      </w:r>
    </w:p>
    <w:p w:rsidR="0023378E" w:rsidRPr="00B46D2D" w:rsidRDefault="007676A5"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Pr>
          <w:rFonts w:asciiTheme="minorHAnsi" w:hAnsiTheme="minorHAnsi"/>
          <w:lang w:val="nl-NL"/>
        </w:rPr>
        <w:t>Hoe drukken Nederlanders en Vlamingen beleefdheid uit? Welke tendenties zijn er sinds Wereldoorlog II te zien?</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cs="Arial"/>
          <w:lang w:val="nl-NL"/>
        </w:rPr>
        <w:t>Welke types tolken zijn er? Waar geef je zelf de voorkeur aan en om welke taalkundige redenen?</w:t>
      </w:r>
    </w:p>
    <w:p w:rsidR="0023378E" w:rsidRPr="00B56479" w:rsidRDefault="0023378E" w:rsidP="0023378E">
      <w:pPr>
        <w:pStyle w:val="Akapitzlist"/>
        <w:spacing w:after="120" w:line="312" w:lineRule="auto"/>
        <w:rPr>
          <w:lang w:val="nl-NL"/>
        </w:rPr>
      </w:pPr>
    </w:p>
    <w:p w:rsidR="0023378E" w:rsidRPr="00497A61" w:rsidRDefault="0023378E" w:rsidP="0023378E">
      <w:pPr>
        <w:pStyle w:val="Akapitzlist"/>
        <w:widowControl/>
        <w:numPr>
          <w:ilvl w:val="0"/>
          <w:numId w:val="1"/>
        </w:numPr>
        <w:spacing w:after="120" w:line="312" w:lineRule="auto"/>
        <w:ind w:left="425" w:hanging="425"/>
        <w:rPr>
          <w:b/>
          <w:lang w:val="pl-PL"/>
        </w:rPr>
      </w:pPr>
      <w:r w:rsidRPr="00497A61">
        <w:rPr>
          <w:b/>
          <w:lang w:val="pl-PL"/>
        </w:rPr>
        <w:t>Tezy egzaminacyjne: literatura</w:t>
      </w:r>
    </w:p>
    <w:p w:rsidR="0023378E" w:rsidRPr="00096E63" w:rsidRDefault="00096E63" w:rsidP="0023378E">
      <w:pPr>
        <w:pStyle w:val="Akapitzlist"/>
        <w:widowControl/>
        <w:numPr>
          <w:ilvl w:val="0"/>
          <w:numId w:val="3"/>
        </w:numPr>
        <w:spacing w:after="120" w:line="312" w:lineRule="auto"/>
        <w:jc w:val="both"/>
        <w:rPr>
          <w:lang w:val="nl-NL"/>
        </w:rPr>
      </w:pPr>
      <w:r w:rsidRPr="00096E63">
        <w:rPr>
          <w:lang w:val="nl-BE"/>
        </w:rPr>
        <w:t>Geef een karakterisering van de vroegste teksten in het Nederlands en plaats ze in de canon van de Nederlandse literatuur.</w:t>
      </w:r>
    </w:p>
    <w:p w:rsidR="0023378E" w:rsidRPr="00096E63" w:rsidRDefault="00096E63" w:rsidP="0023378E">
      <w:pPr>
        <w:pStyle w:val="Akapitzlist"/>
        <w:widowControl/>
        <w:numPr>
          <w:ilvl w:val="0"/>
          <w:numId w:val="3"/>
        </w:numPr>
        <w:spacing w:after="120" w:line="312" w:lineRule="auto"/>
        <w:jc w:val="both"/>
        <w:rPr>
          <w:rFonts w:cs="Arial"/>
          <w:lang w:val="nl-NL"/>
        </w:rPr>
      </w:pPr>
      <w:r w:rsidRPr="00096E63">
        <w:rPr>
          <w:lang w:val="nl-BE"/>
        </w:rPr>
        <w:t>Beschrijf aan de hand van een Middelnederlandse ridderroman de plotstructuur, de symboliek en fantastische elementen ervan; leg uit hoe dit werk functioneerde in de middeleeuwse literaire cultuur.</w:t>
      </w:r>
    </w:p>
    <w:p w:rsidR="0023378E" w:rsidRPr="007A61B5" w:rsidRDefault="009B4955" w:rsidP="0023378E">
      <w:pPr>
        <w:pStyle w:val="Akapitzlist"/>
        <w:widowControl/>
        <w:numPr>
          <w:ilvl w:val="0"/>
          <w:numId w:val="3"/>
        </w:numPr>
        <w:spacing w:after="120" w:line="312" w:lineRule="auto"/>
        <w:jc w:val="both"/>
        <w:rPr>
          <w:lang w:val="nl-NL"/>
        </w:rPr>
      </w:pPr>
      <w:r w:rsidRPr="007A61B5">
        <w:rPr>
          <w:rFonts w:cs="Arial"/>
          <w:lang w:val="nl-NL"/>
        </w:rPr>
        <w:t xml:space="preserve">Wat is </w:t>
      </w:r>
      <w:r w:rsidRPr="007A61B5">
        <w:rPr>
          <w:rFonts w:cs="Arial"/>
          <w:i/>
          <w:lang w:val="nl-NL"/>
        </w:rPr>
        <w:t>intertekstualiteit</w:t>
      </w:r>
      <w:r w:rsidRPr="007A61B5">
        <w:rPr>
          <w:rFonts w:cs="Arial"/>
          <w:lang w:val="nl-NL"/>
        </w:rPr>
        <w:t>? Licht deze term toe aan de hand van door jou gelezen romans uit de canon van de Nederlandse literatuur.</w:t>
      </w:r>
    </w:p>
    <w:p w:rsidR="0023378E" w:rsidRPr="007A61B5" w:rsidRDefault="009B4955" w:rsidP="0023378E">
      <w:pPr>
        <w:pStyle w:val="Akapitzlist"/>
        <w:widowControl/>
        <w:numPr>
          <w:ilvl w:val="0"/>
          <w:numId w:val="3"/>
        </w:numPr>
        <w:spacing w:after="120" w:line="312" w:lineRule="auto"/>
        <w:jc w:val="both"/>
        <w:rPr>
          <w:lang w:val="nl-NL"/>
        </w:rPr>
      </w:pPr>
      <w:r w:rsidRPr="007A61B5">
        <w:rPr>
          <w:rFonts w:cs="Arial"/>
          <w:lang w:val="nl-NL"/>
        </w:rPr>
        <w:t xml:space="preserve">Verklaar de termen </w:t>
      </w:r>
      <w:r w:rsidRPr="007A61B5">
        <w:rPr>
          <w:rFonts w:cs="Arial"/>
          <w:i/>
          <w:lang w:val="nl-NL"/>
        </w:rPr>
        <w:t>parodie</w:t>
      </w:r>
      <w:r w:rsidRPr="007A61B5">
        <w:rPr>
          <w:rFonts w:cs="Arial"/>
          <w:lang w:val="nl-NL"/>
        </w:rPr>
        <w:t xml:space="preserve">, </w:t>
      </w:r>
      <w:r w:rsidRPr="007A61B5">
        <w:rPr>
          <w:rFonts w:cs="Arial"/>
          <w:i/>
          <w:lang w:val="nl-NL"/>
        </w:rPr>
        <w:t>pastiche</w:t>
      </w:r>
      <w:r w:rsidRPr="007A61B5">
        <w:rPr>
          <w:rFonts w:cs="Arial"/>
          <w:lang w:val="nl-NL"/>
        </w:rPr>
        <w:t xml:space="preserve">, </w:t>
      </w:r>
      <w:r w:rsidRPr="007A61B5">
        <w:rPr>
          <w:rFonts w:cs="Arial"/>
          <w:i/>
          <w:lang w:val="nl-NL"/>
        </w:rPr>
        <w:t>persiflage</w:t>
      </w:r>
      <w:r w:rsidRPr="007A61B5">
        <w:rPr>
          <w:lang w:val="nl-BE"/>
        </w:rPr>
        <w:t xml:space="preserve"> en licht ze toe aan de hand van een door jou bestudeerde roman uit de moderne Nederlandse literatuur. </w:t>
      </w:r>
    </w:p>
    <w:p w:rsidR="0023378E" w:rsidRPr="007A61B5" w:rsidRDefault="009B4955" w:rsidP="0023378E">
      <w:pPr>
        <w:pStyle w:val="Akapitzlist"/>
        <w:widowControl/>
        <w:numPr>
          <w:ilvl w:val="0"/>
          <w:numId w:val="3"/>
        </w:numPr>
        <w:spacing w:after="120" w:line="312" w:lineRule="auto"/>
        <w:jc w:val="both"/>
        <w:rPr>
          <w:rFonts w:cs="Arial"/>
          <w:lang w:val="nl-NL"/>
        </w:rPr>
      </w:pPr>
      <w:r w:rsidRPr="007A61B5">
        <w:rPr>
          <w:lang w:val="nl-BE"/>
        </w:rPr>
        <w:t>Bespreek en vergelijk twee Nederlandse romans over de Tweede Wereldoorlog waarin het probleem van de ambiguë identiteit van de hoofdprotagonist wordt gethematiseerd</w:t>
      </w:r>
      <w:r w:rsidR="00096E63" w:rsidRPr="007A61B5">
        <w:rPr>
          <w:lang w:val="nl-BE"/>
        </w:rPr>
        <w:t>.</w:t>
      </w:r>
    </w:p>
    <w:p w:rsidR="0023378E" w:rsidRPr="007A61B5" w:rsidRDefault="00BE46C2" w:rsidP="0023378E">
      <w:pPr>
        <w:pStyle w:val="Akapitzlist"/>
        <w:widowControl/>
        <w:numPr>
          <w:ilvl w:val="0"/>
          <w:numId w:val="3"/>
        </w:numPr>
        <w:spacing w:after="120" w:line="312" w:lineRule="auto"/>
        <w:jc w:val="both"/>
        <w:rPr>
          <w:rFonts w:cs="Arial"/>
          <w:lang w:val="nl-NL"/>
        </w:rPr>
      </w:pPr>
      <w:r w:rsidRPr="007A61B5">
        <w:rPr>
          <w:rFonts w:cs="Arial"/>
          <w:lang w:val="nl-NL"/>
        </w:rPr>
        <w:t xml:space="preserve">Vergelijk aan de hand van door jou gekozen gedichten de poëtica van twee katholieke dichters uit de Nederlandse literatuur. </w:t>
      </w:r>
    </w:p>
    <w:p w:rsidR="0023378E" w:rsidRPr="007A61B5" w:rsidRDefault="00BE46C2" w:rsidP="0023378E">
      <w:pPr>
        <w:pStyle w:val="Akapitzlist"/>
        <w:widowControl/>
        <w:numPr>
          <w:ilvl w:val="0"/>
          <w:numId w:val="3"/>
        </w:numPr>
        <w:spacing w:after="120" w:line="312" w:lineRule="auto"/>
        <w:jc w:val="both"/>
        <w:rPr>
          <w:rFonts w:cs="Arial"/>
          <w:lang w:val="nl-NL"/>
        </w:rPr>
      </w:pPr>
      <w:r w:rsidRPr="007A61B5">
        <w:rPr>
          <w:lang w:val="nl-NL"/>
        </w:rPr>
        <w:lastRenderedPageBreak/>
        <w:t xml:space="preserve">Wat was de </w:t>
      </w:r>
      <w:r w:rsidRPr="007A61B5">
        <w:rPr>
          <w:i/>
          <w:lang w:val="nl-NL"/>
        </w:rPr>
        <w:t>nieuwe zakelijkheid</w:t>
      </w:r>
      <w:r w:rsidRPr="007A61B5">
        <w:rPr>
          <w:lang w:val="nl-NL"/>
        </w:rPr>
        <w:t xml:space="preserve">? Verklaar het literair programma van deze stroming aan de hand van een door jou gelezen roman of verhaal. </w:t>
      </w:r>
    </w:p>
    <w:p w:rsidR="00096E63" w:rsidRPr="007A61B5" w:rsidRDefault="00BE46C2" w:rsidP="00096E63">
      <w:pPr>
        <w:pStyle w:val="Akapitzlist"/>
        <w:widowControl/>
        <w:numPr>
          <w:ilvl w:val="0"/>
          <w:numId w:val="3"/>
        </w:numPr>
        <w:spacing w:after="120" w:line="312" w:lineRule="auto"/>
        <w:jc w:val="both"/>
        <w:rPr>
          <w:rFonts w:cs="Arial"/>
          <w:lang w:val="nl-NL"/>
        </w:rPr>
      </w:pPr>
      <w:r w:rsidRPr="007A61B5">
        <w:rPr>
          <w:rFonts w:cs="Arial"/>
          <w:lang w:val="nl-NL"/>
        </w:rPr>
        <w:t>Vergelijk de tekst van een roman uit de canon van de Nederlandse literatuur met zijn filmadaptatie</w:t>
      </w:r>
      <w:r w:rsidR="00096E63" w:rsidRPr="007A61B5">
        <w:rPr>
          <w:rFonts w:cs="Arial"/>
          <w:lang w:val="nl-NL"/>
        </w:rPr>
        <w:t>.</w:t>
      </w:r>
    </w:p>
    <w:p w:rsidR="00B006CA" w:rsidRPr="007A61B5" w:rsidRDefault="00BE46C2" w:rsidP="004A30A0">
      <w:pPr>
        <w:pStyle w:val="Akapitzlist"/>
        <w:widowControl/>
        <w:numPr>
          <w:ilvl w:val="0"/>
          <w:numId w:val="3"/>
        </w:numPr>
        <w:spacing w:after="120" w:line="312" w:lineRule="auto"/>
        <w:jc w:val="both"/>
        <w:rPr>
          <w:rFonts w:cs="Arial"/>
          <w:lang w:val="nl-NL"/>
        </w:rPr>
      </w:pPr>
      <w:r w:rsidRPr="007A61B5">
        <w:rPr>
          <w:lang w:val="nl-NL"/>
        </w:rPr>
        <w:t xml:space="preserve">Verklaar de term </w:t>
      </w:r>
      <w:r w:rsidRPr="007A61B5">
        <w:rPr>
          <w:i/>
          <w:lang w:val="nl-NL"/>
        </w:rPr>
        <w:t>fo</w:t>
      </w:r>
      <w:r w:rsidR="004A30A0">
        <w:rPr>
          <w:i/>
          <w:lang w:val="nl-NL"/>
        </w:rPr>
        <w:t>c</w:t>
      </w:r>
      <w:r w:rsidRPr="007A61B5">
        <w:rPr>
          <w:i/>
          <w:lang w:val="nl-NL"/>
        </w:rPr>
        <w:t>alisatie</w:t>
      </w:r>
      <w:r w:rsidRPr="007A61B5">
        <w:rPr>
          <w:lang w:val="nl-NL"/>
        </w:rPr>
        <w:t xml:space="preserve">. Licht deze term toe aan de hand van een door jou gelezen roman uit de periode van het modernisme. </w:t>
      </w:r>
    </w:p>
    <w:p w:rsidR="00537D87" w:rsidRPr="007A61B5" w:rsidRDefault="00BE46C2" w:rsidP="00B006CA">
      <w:pPr>
        <w:pStyle w:val="Akapitzlist"/>
        <w:widowControl/>
        <w:numPr>
          <w:ilvl w:val="0"/>
          <w:numId w:val="3"/>
        </w:numPr>
        <w:spacing w:after="120" w:line="312" w:lineRule="auto"/>
        <w:jc w:val="both"/>
        <w:rPr>
          <w:rFonts w:cs="Arial"/>
          <w:lang w:val="nl-NL"/>
        </w:rPr>
      </w:pPr>
      <w:r w:rsidRPr="007A61B5">
        <w:rPr>
          <w:lang w:val="nl-NL"/>
        </w:rPr>
        <w:t xml:space="preserve">Verklaar de termen </w:t>
      </w:r>
      <w:r w:rsidRPr="007A61B5">
        <w:rPr>
          <w:i/>
          <w:lang w:val="nl-NL"/>
        </w:rPr>
        <w:t xml:space="preserve">utopie </w:t>
      </w:r>
      <w:r w:rsidRPr="007A61B5">
        <w:rPr>
          <w:lang w:val="nl-NL"/>
        </w:rPr>
        <w:t xml:space="preserve">en </w:t>
      </w:r>
      <w:r w:rsidRPr="007A61B5">
        <w:rPr>
          <w:i/>
          <w:lang w:val="nl-NL"/>
        </w:rPr>
        <w:t>dystopie</w:t>
      </w:r>
      <w:r w:rsidRPr="007A61B5">
        <w:rPr>
          <w:lang w:val="nl-NL"/>
        </w:rPr>
        <w:t xml:space="preserve">. Geef een voorbeeld van een tekst uit de Nederlandse literatuur waarin een </w:t>
      </w:r>
      <w:r w:rsidRPr="007A61B5">
        <w:rPr>
          <w:i/>
          <w:lang w:val="nl-NL"/>
        </w:rPr>
        <w:t xml:space="preserve">utopisch </w:t>
      </w:r>
      <w:r w:rsidRPr="007A61B5">
        <w:rPr>
          <w:lang w:val="nl-NL"/>
        </w:rPr>
        <w:t xml:space="preserve">en/of </w:t>
      </w:r>
      <w:r w:rsidRPr="007A61B5">
        <w:rPr>
          <w:i/>
          <w:lang w:val="nl-NL"/>
        </w:rPr>
        <w:t xml:space="preserve">dystopisch </w:t>
      </w:r>
      <w:r w:rsidRPr="007A61B5">
        <w:rPr>
          <w:lang w:val="nl-NL"/>
        </w:rPr>
        <w:t>maatschappijbeeld wordt beschreven.</w:t>
      </w:r>
      <w:r w:rsidR="00537D87" w:rsidRPr="007A61B5">
        <w:rPr>
          <w:lang w:val="nl-NL"/>
        </w:rPr>
        <w:t xml:space="preserve"> </w:t>
      </w:r>
      <w:r w:rsidR="00537D87" w:rsidRPr="007A61B5">
        <w:rPr>
          <w:lang w:val="nl-NL"/>
        </w:rPr>
        <w:tab/>
      </w:r>
    </w:p>
    <w:p w:rsidR="0023378E" w:rsidRPr="00117249" w:rsidRDefault="0023378E" w:rsidP="0023378E">
      <w:pPr>
        <w:widowControl/>
        <w:spacing w:after="120" w:line="312" w:lineRule="auto"/>
        <w:jc w:val="both"/>
        <w:rPr>
          <w:rFonts w:cs="Arial"/>
          <w:lang w:val="nl-NL"/>
        </w:rPr>
      </w:pPr>
    </w:p>
    <w:p w:rsidR="0023378E" w:rsidRPr="00497A61" w:rsidRDefault="0023378E" w:rsidP="0023378E">
      <w:pPr>
        <w:pStyle w:val="Akapitzlist"/>
        <w:widowControl/>
        <w:numPr>
          <w:ilvl w:val="0"/>
          <w:numId w:val="1"/>
        </w:numPr>
        <w:spacing w:after="120" w:line="312" w:lineRule="auto"/>
        <w:ind w:left="567" w:hanging="567"/>
        <w:jc w:val="both"/>
        <w:rPr>
          <w:b/>
          <w:lang w:val="pl-PL"/>
        </w:rPr>
      </w:pPr>
      <w:r w:rsidRPr="00497A61">
        <w:rPr>
          <w:b/>
          <w:lang w:val="pl-PL"/>
        </w:rPr>
        <w:t xml:space="preserve">Tezy egzaminacyjne: kultura </w:t>
      </w:r>
    </w:p>
    <w:p w:rsidR="00537D87" w:rsidRPr="00B006CA" w:rsidRDefault="00537D87" w:rsidP="00537D87">
      <w:pPr>
        <w:pStyle w:val="Akapitzlist"/>
        <w:widowControl/>
        <w:numPr>
          <w:ilvl w:val="0"/>
          <w:numId w:val="4"/>
        </w:numPr>
        <w:spacing w:after="120" w:line="312" w:lineRule="auto"/>
        <w:rPr>
          <w:lang w:val="nl-NL"/>
        </w:rPr>
      </w:pPr>
      <w:r w:rsidRPr="00B006CA">
        <w:rPr>
          <w:rFonts w:cs="Arial"/>
          <w:lang w:val="nl-NL"/>
        </w:rPr>
        <w:t xml:space="preserve">Wanneer spreek je van een </w:t>
      </w:r>
      <w:r w:rsidRPr="00B006CA">
        <w:rPr>
          <w:rFonts w:cs="Arial"/>
          <w:i/>
          <w:lang w:val="nl-NL"/>
        </w:rPr>
        <w:t>taal – dialect –sociolect</w:t>
      </w:r>
      <w:r w:rsidRPr="00B006CA">
        <w:rPr>
          <w:rFonts w:cs="Arial"/>
          <w:lang w:val="nl-NL"/>
        </w:rPr>
        <w:t>? Geef een voorbe</w:t>
      </w:r>
      <w:r w:rsidR="00B006CA" w:rsidRPr="00B006CA">
        <w:rPr>
          <w:rFonts w:cs="Arial"/>
          <w:lang w:val="nl-NL"/>
        </w:rPr>
        <w:t>e</w:t>
      </w:r>
      <w:r w:rsidRPr="00B006CA">
        <w:rPr>
          <w:rFonts w:cs="Arial"/>
          <w:lang w:val="nl-NL"/>
        </w:rPr>
        <w:t>lden van een dialect en sociolect van het Nederlands.</w:t>
      </w:r>
    </w:p>
    <w:p w:rsidR="0023378E" w:rsidRPr="004B38B8" w:rsidRDefault="0023378E" w:rsidP="0023378E">
      <w:pPr>
        <w:pStyle w:val="Akapitzlist"/>
        <w:widowControl/>
        <w:numPr>
          <w:ilvl w:val="0"/>
          <w:numId w:val="4"/>
        </w:numPr>
        <w:spacing w:after="120" w:line="312" w:lineRule="auto"/>
        <w:rPr>
          <w:lang w:val="nl-NL"/>
        </w:rPr>
      </w:pPr>
      <w:r w:rsidRPr="00954CBF">
        <w:rPr>
          <w:rFonts w:cs="Arial"/>
          <w:lang w:val="nl-NL"/>
        </w:rPr>
        <w:t>Wanneer is de Nederlandse standaardtaal ontstaan?</w:t>
      </w:r>
    </w:p>
    <w:p w:rsidR="0023378E" w:rsidRPr="004B38B8" w:rsidRDefault="0023378E" w:rsidP="0023378E">
      <w:pPr>
        <w:pStyle w:val="Akapitzlist"/>
        <w:widowControl/>
        <w:numPr>
          <w:ilvl w:val="0"/>
          <w:numId w:val="4"/>
        </w:numPr>
        <w:spacing w:after="120" w:line="312" w:lineRule="auto"/>
        <w:rPr>
          <w:lang w:val="nl-NL"/>
        </w:rPr>
      </w:pPr>
      <w:r w:rsidRPr="004B38B8">
        <w:rPr>
          <w:lang w:val="nl-NL"/>
        </w:rPr>
        <w:t>Vergelijk de taalsituatie in België in de 19</w:t>
      </w:r>
      <w:r w:rsidRPr="004B38B8">
        <w:rPr>
          <w:vertAlign w:val="superscript"/>
          <w:lang w:val="nl-NL"/>
        </w:rPr>
        <w:t>de</w:t>
      </w:r>
      <w:r w:rsidRPr="004B38B8">
        <w:rPr>
          <w:lang w:val="nl-NL"/>
        </w:rPr>
        <w:t xml:space="preserve"> eeuw met die in Nederland in die periode.</w:t>
      </w:r>
    </w:p>
    <w:p w:rsidR="0023378E" w:rsidRPr="004B38B8" w:rsidRDefault="00540516" w:rsidP="0023378E">
      <w:pPr>
        <w:pStyle w:val="Akapitzlist"/>
        <w:widowControl/>
        <w:numPr>
          <w:ilvl w:val="0"/>
          <w:numId w:val="4"/>
        </w:numPr>
        <w:spacing w:after="120" w:line="312" w:lineRule="auto"/>
        <w:rPr>
          <w:lang w:val="nl-NL"/>
        </w:rPr>
      </w:pPr>
      <w:r>
        <w:rPr>
          <w:lang w:val="nl-NL"/>
        </w:rPr>
        <w:t xml:space="preserve">Wat verstaan we onder het begrip </w:t>
      </w:r>
      <w:r>
        <w:rPr>
          <w:i/>
          <w:lang w:val="nl-NL"/>
        </w:rPr>
        <w:t>Vlaamse Beweging</w:t>
      </w:r>
      <w:r>
        <w:rPr>
          <w:lang w:val="nl-NL"/>
        </w:rPr>
        <w:t>? Welke invloed had deze beweging op de positie van het Nederlands in België?</w:t>
      </w:r>
    </w:p>
    <w:p w:rsidR="0023378E" w:rsidRPr="00117249" w:rsidRDefault="00540516" w:rsidP="0023378E">
      <w:pPr>
        <w:pStyle w:val="Akapitzlist"/>
        <w:widowControl/>
        <w:numPr>
          <w:ilvl w:val="0"/>
          <w:numId w:val="4"/>
        </w:numPr>
        <w:spacing w:after="120" w:line="312" w:lineRule="auto"/>
        <w:rPr>
          <w:lang w:val="nl-BE"/>
        </w:rPr>
      </w:pPr>
      <w:r>
        <w:rPr>
          <w:lang w:val="nl-NL"/>
        </w:rPr>
        <w:t xml:space="preserve">Het begrip </w:t>
      </w:r>
      <w:r>
        <w:rPr>
          <w:i/>
          <w:lang w:val="nl-NL"/>
        </w:rPr>
        <w:t>taalgrens</w:t>
      </w:r>
      <w:r>
        <w:rPr>
          <w:lang w:val="nl-NL"/>
        </w:rPr>
        <w:t xml:space="preserve"> heeft zowel taalkundige als politieke kenmerken. Wat geeft dit begrip in taalkundig opzicht aan? Wat betekent het begrip taalgrens in politiek opzicht? En wat is de speciale Belgische betekenis?</w:t>
      </w:r>
    </w:p>
    <w:p w:rsidR="0023378E" w:rsidRDefault="00540516" w:rsidP="0023378E">
      <w:pPr>
        <w:pStyle w:val="Akapitzlist"/>
        <w:widowControl/>
        <w:numPr>
          <w:ilvl w:val="0"/>
          <w:numId w:val="4"/>
        </w:numPr>
        <w:spacing w:after="120" w:line="312" w:lineRule="auto"/>
        <w:rPr>
          <w:lang w:val="nl-NL"/>
        </w:rPr>
      </w:pPr>
      <w:r>
        <w:rPr>
          <w:lang w:val="nl-NL"/>
        </w:rPr>
        <w:t>Zijn er verschillen tussen de culturen van Nederland en België? Welke? Waarom zou dat zo zijn?</w:t>
      </w:r>
    </w:p>
    <w:p w:rsidR="0023378E" w:rsidRDefault="0023378E" w:rsidP="0023378E">
      <w:pPr>
        <w:pStyle w:val="Akapitzlist"/>
        <w:widowControl/>
        <w:numPr>
          <w:ilvl w:val="0"/>
          <w:numId w:val="4"/>
        </w:numPr>
        <w:spacing w:after="120" w:line="312" w:lineRule="auto"/>
        <w:rPr>
          <w:lang w:val="nl-NL"/>
        </w:rPr>
      </w:pPr>
      <w:r>
        <w:rPr>
          <w:lang w:val="nl-NL"/>
        </w:rPr>
        <w:t>Bestaan er in Nederland en België (Vlaanderen) staatskerken? Waarom wel/niet?</w:t>
      </w:r>
    </w:p>
    <w:p w:rsidR="0023378E" w:rsidRDefault="0023378E" w:rsidP="0023378E">
      <w:pPr>
        <w:pStyle w:val="Akapitzlist"/>
        <w:widowControl/>
        <w:numPr>
          <w:ilvl w:val="0"/>
          <w:numId w:val="4"/>
        </w:numPr>
        <w:spacing w:after="120" w:line="312" w:lineRule="auto"/>
        <w:rPr>
          <w:lang w:val="nl-NL"/>
        </w:rPr>
      </w:pPr>
      <w:r>
        <w:rPr>
          <w:lang w:val="nl-NL"/>
        </w:rPr>
        <w:t>Nederland staat bekend om zijn tolerantie. Wanneer en waarom is die ontstaan? Hoe zit het met de zgn. ‘gedoogcultuur’?</w:t>
      </w:r>
    </w:p>
    <w:p w:rsidR="0023378E" w:rsidRDefault="0023378E" w:rsidP="0023378E">
      <w:pPr>
        <w:pStyle w:val="Akapitzlist"/>
        <w:widowControl/>
        <w:numPr>
          <w:ilvl w:val="0"/>
          <w:numId w:val="4"/>
        </w:numPr>
        <w:spacing w:after="120" w:line="312" w:lineRule="auto"/>
        <w:rPr>
          <w:lang w:val="nl-NL"/>
        </w:rPr>
      </w:pPr>
      <w:r>
        <w:rPr>
          <w:lang w:val="nl-NL"/>
        </w:rPr>
        <w:t>Geef commentaar op de positie van de vrouw in Nederland door de eeuwen heen.</w:t>
      </w:r>
    </w:p>
    <w:p w:rsidR="0023378E" w:rsidRPr="004B38B8" w:rsidRDefault="0023378E" w:rsidP="0023378E">
      <w:pPr>
        <w:pStyle w:val="Akapitzlist"/>
        <w:widowControl/>
        <w:numPr>
          <w:ilvl w:val="0"/>
          <w:numId w:val="4"/>
        </w:numPr>
        <w:spacing w:after="120" w:line="312" w:lineRule="auto"/>
        <w:rPr>
          <w:lang w:val="nl-NL"/>
        </w:rPr>
      </w:pPr>
      <w:r>
        <w:rPr>
          <w:lang w:val="nl-NL"/>
        </w:rPr>
        <w:t>Waarom is de ligging aan de Noordzee, aan de monding van de grote rivieren en het feit dat het land grotendeels onder de zeespiegel ligt vormend geweest voor het karakter van de Nederlandse bevolking? Leg uit.</w:t>
      </w:r>
    </w:p>
    <w:sectPr w:rsidR="0023378E" w:rsidRPr="004B38B8" w:rsidSect="00F424D8">
      <w:footerReference w:type="default" r:id="rId8"/>
      <w:pgSz w:w="11907" w:h="16840"/>
      <w:pgMar w:top="1134" w:right="1300" w:bottom="1560" w:left="1300" w:header="0" w:footer="14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44" w:rsidRDefault="00893D44" w:rsidP="002D6029">
      <w:r>
        <w:separator/>
      </w:r>
    </w:p>
  </w:endnote>
  <w:endnote w:type="continuationSeparator" w:id="0">
    <w:p w:rsidR="00893D44" w:rsidRDefault="00893D44" w:rsidP="002D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11" w:rsidRDefault="00025D0B">
    <w:pPr>
      <w:spacing w:line="200" w:lineRule="exact"/>
      <w:rPr>
        <w:sz w:val="20"/>
        <w:szCs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9612630</wp:posOffset>
              </wp:positionV>
              <wp:extent cx="12192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11" w:rsidRDefault="00CD2E09">
                          <w:pPr>
                            <w:pStyle w:val="Tekstpodstawowy"/>
                            <w:spacing w:line="245" w:lineRule="exact"/>
                            <w:ind w:left="40"/>
                            <w:rPr>
                              <w:rFonts w:cs="Calibri"/>
                            </w:rPr>
                          </w:pPr>
                          <w:r>
                            <w:fldChar w:fldCharType="begin"/>
                          </w:r>
                          <w:r w:rsidR="0023378E">
                            <w:rPr>
                              <w:rFonts w:cs="Calibri"/>
                            </w:rPr>
                            <w:instrText xml:space="preserve"> PAGE </w:instrText>
                          </w:r>
                          <w:r>
                            <w:fldChar w:fldCharType="separate"/>
                          </w:r>
                          <w:r w:rsidR="00025D0B">
                            <w:rPr>
                              <w:rFonts w:cs="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56.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KiSv0bhAAAADQEAAA8A&#10;AABkcnMvZG93bnJldi54bWxMj8FOwzAQRO9I/QdrK3GjdqkSNSFOVSE4ISHScODoxG5iNV6H2G3D&#10;37M9wW13ZzT7ptjNbmAXMwXrUcJ6JYAZbL222En4rF8ftsBCVKjV4NFI+DEBduXirlC59leszOUQ&#10;O0YhGHIloY9xzDkPbW+cCis/GiTt6CenIq1Tx/WkrhTuBv4oRMqdskgfejWa5960p8PZSdh/YfVi&#10;v9+bj+pY2brOBL6lJynvl/P+CVg0c/wzww2f0KEkpsafUQc2SEi2CaFHEpL1hiaypCKhes3ttMky&#10;4GXB/7cofwEAAP//AwBQSwECLQAUAAYACAAAACEAtoM4kv4AAADhAQAAEwAAAAAAAAAAAAAAAAAA&#10;AAAAW0NvbnRlbnRfVHlwZXNdLnhtbFBLAQItABQABgAIAAAAIQA4/SH/1gAAAJQBAAALAAAAAAAA&#10;AAAAAAAAAC8BAABfcmVscy8ucmVsc1BLAQItABQABgAIAAAAIQDCunbZqQIAAKgFAAAOAAAAAAAA&#10;AAAAAAAAAC4CAABkcnMvZTJvRG9jLnhtbFBLAQItABQABgAIAAAAIQCokr9G4QAAAA0BAAAPAAAA&#10;AAAAAAAAAAAAAAMFAABkcnMvZG93bnJldi54bWxQSwUGAAAAAAQABADzAAAAEQYAAAAA&#10;" filled="f" stroked="f">
              <v:textbox inset="0,0,0,0">
                <w:txbxContent>
                  <w:p w:rsidR="006E7F11" w:rsidRDefault="00CD2E09">
                    <w:pPr>
                      <w:pStyle w:val="Tekstpodstawowy"/>
                      <w:spacing w:line="245" w:lineRule="exact"/>
                      <w:ind w:left="40"/>
                      <w:rPr>
                        <w:rFonts w:cs="Calibri"/>
                      </w:rPr>
                    </w:pPr>
                    <w:r>
                      <w:fldChar w:fldCharType="begin"/>
                    </w:r>
                    <w:r w:rsidR="0023378E">
                      <w:rPr>
                        <w:rFonts w:cs="Calibri"/>
                      </w:rPr>
                      <w:instrText xml:space="preserve"> PAGE </w:instrText>
                    </w:r>
                    <w:r>
                      <w:fldChar w:fldCharType="separate"/>
                    </w:r>
                    <w:r w:rsidR="00025D0B">
                      <w:rPr>
                        <w:rFonts w:cs="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44" w:rsidRDefault="00893D44" w:rsidP="002D6029">
      <w:r>
        <w:separator/>
      </w:r>
    </w:p>
  </w:footnote>
  <w:footnote w:type="continuationSeparator" w:id="0">
    <w:p w:rsidR="00893D44" w:rsidRDefault="00893D44" w:rsidP="002D6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640C"/>
    <w:multiLevelType w:val="hybridMultilevel"/>
    <w:tmpl w:val="D338B0F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74101B"/>
    <w:multiLevelType w:val="hybridMultilevel"/>
    <w:tmpl w:val="2C2C1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473FD2"/>
    <w:multiLevelType w:val="hybridMultilevel"/>
    <w:tmpl w:val="31BC7D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F315CF"/>
    <w:multiLevelType w:val="hybridMultilevel"/>
    <w:tmpl w:val="97FE6F86"/>
    <w:lvl w:ilvl="0" w:tplc="76EA90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4C10F1"/>
    <w:multiLevelType w:val="hybridMultilevel"/>
    <w:tmpl w:val="7314339A"/>
    <w:lvl w:ilvl="0" w:tplc="7578E0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8E"/>
    <w:rsid w:val="00025D0B"/>
    <w:rsid w:val="0002708F"/>
    <w:rsid w:val="00096E63"/>
    <w:rsid w:val="0023378E"/>
    <w:rsid w:val="002A041A"/>
    <w:rsid w:val="002D6029"/>
    <w:rsid w:val="00303C4F"/>
    <w:rsid w:val="003042CB"/>
    <w:rsid w:val="003717BD"/>
    <w:rsid w:val="0038598D"/>
    <w:rsid w:val="003F48AE"/>
    <w:rsid w:val="004A30A0"/>
    <w:rsid w:val="004D67AF"/>
    <w:rsid w:val="00523A68"/>
    <w:rsid w:val="00537D87"/>
    <w:rsid w:val="00540516"/>
    <w:rsid w:val="00605C0C"/>
    <w:rsid w:val="00727A55"/>
    <w:rsid w:val="007676A5"/>
    <w:rsid w:val="007A61B5"/>
    <w:rsid w:val="00893D44"/>
    <w:rsid w:val="009B4955"/>
    <w:rsid w:val="00B006CA"/>
    <w:rsid w:val="00BE46C2"/>
    <w:rsid w:val="00CD2E09"/>
    <w:rsid w:val="00D563A1"/>
    <w:rsid w:val="00DA3756"/>
    <w:rsid w:val="00E8092F"/>
    <w:rsid w:val="00EB676A"/>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78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3378E"/>
    <w:pPr>
      <w:ind w:left="116"/>
    </w:pPr>
  </w:style>
  <w:style w:type="character" w:customStyle="1" w:styleId="TekstpodstawowyZnak">
    <w:name w:val="Tekst podstawowy Znak"/>
    <w:basedOn w:val="Domylnaczcionkaakapitu"/>
    <w:link w:val="Tekstpodstawowy"/>
    <w:uiPriority w:val="1"/>
    <w:rsid w:val="0023378E"/>
    <w:rPr>
      <w:rFonts w:ascii="Calibri" w:eastAsia="Calibri" w:hAnsi="Calibri" w:cs="Times New Roman"/>
      <w:lang w:val="en-US"/>
    </w:rPr>
  </w:style>
  <w:style w:type="paragraph" w:styleId="Akapitzlist">
    <w:name w:val="List Paragraph"/>
    <w:basedOn w:val="Normalny"/>
    <w:uiPriority w:val="34"/>
    <w:qFormat/>
    <w:rsid w:val="0023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78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3378E"/>
    <w:pPr>
      <w:ind w:left="116"/>
    </w:pPr>
  </w:style>
  <w:style w:type="character" w:customStyle="1" w:styleId="TekstpodstawowyZnak">
    <w:name w:val="Tekst podstawowy Znak"/>
    <w:basedOn w:val="Domylnaczcionkaakapitu"/>
    <w:link w:val="Tekstpodstawowy"/>
    <w:uiPriority w:val="1"/>
    <w:rsid w:val="0023378E"/>
    <w:rPr>
      <w:rFonts w:ascii="Calibri" w:eastAsia="Calibri" w:hAnsi="Calibri" w:cs="Times New Roman"/>
      <w:lang w:val="en-US"/>
    </w:rPr>
  </w:style>
  <w:style w:type="paragraph" w:styleId="Akapitzlist">
    <w:name w:val="List Paragraph"/>
    <w:basedOn w:val="Normalny"/>
    <w:uiPriority w:val="34"/>
    <w:qFormat/>
    <w:rsid w:val="0023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3155</Characters>
  <Application>Microsoft Office Word</Application>
  <DocSecurity>0</DocSecurity>
  <Lines>26</Lines>
  <Paragraphs>7</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Wilken Engelbrecht</dc:creator>
  <cp:lastModifiedBy>Kamila Tomaka</cp:lastModifiedBy>
  <cp:revision>2</cp:revision>
  <dcterms:created xsi:type="dcterms:W3CDTF">2019-05-13T12:00:00Z</dcterms:created>
  <dcterms:modified xsi:type="dcterms:W3CDTF">2019-05-13T12:00:00Z</dcterms:modified>
</cp:coreProperties>
</file>