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AF1C29" w:rsidRPr="00263D22" w:rsidTr="0086188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AF1C2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Cs/>
              </w:rPr>
            </w:pPr>
            <w:r w:rsidRPr="00AF1C29">
              <w:rPr>
                <w:rFonts w:asciiTheme="minorHAnsi" w:eastAsia="Garamond" w:hAnsiTheme="minorHAnsi"/>
                <w:b/>
                <w:bCs/>
              </w:rPr>
              <w:t>Historia (stacjonarne II stopnia)</w:t>
            </w:r>
            <w:r>
              <w:rPr>
                <w:rFonts w:asciiTheme="minorHAnsi" w:eastAsia="Garamond" w:hAnsiTheme="minorHAnsi"/>
                <w:b/>
                <w:bCs/>
              </w:rPr>
              <w:t xml:space="preserve">. Specjalizacja </w:t>
            </w:r>
            <w:proofErr w:type="spellStart"/>
            <w:r>
              <w:rPr>
                <w:rFonts w:asciiTheme="minorHAnsi" w:eastAsia="Garamond" w:hAnsiTheme="minorHAnsi"/>
                <w:b/>
                <w:bCs/>
              </w:rPr>
              <w:t>geoinformacyjna</w:t>
            </w:r>
            <w:proofErr w:type="spellEnd"/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1B4BD6" w:rsidRDefault="001B4BD6" w:rsidP="0086188D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B4BD6">
              <w:rPr>
                <w:rFonts w:asciiTheme="minorHAnsi" w:hAnsiTheme="minorHAnsi"/>
                <w:b/>
              </w:rPr>
              <w:t>Systemy Informacji Przestrzennej. Aplikacje GIS.</w:t>
            </w:r>
          </w:p>
        </w:tc>
      </w:tr>
      <w:tr w:rsidR="00AF1C29" w:rsidRPr="00263D22" w:rsidTr="0086188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 w:rsidRPr="00263D22"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 w:rsidRPr="00263D22"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D6" w:rsidRDefault="001B4BD6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B4BD6">
              <w:rPr>
                <w:rFonts w:asciiTheme="minorHAnsi" w:eastAsia="Garamond" w:hAnsiTheme="minorHAnsi"/>
              </w:rPr>
              <w:t xml:space="preserve">technologie informacyjne; </w:t>
            </w:r>
          </w:p>
          <w:p w:rsidR="00AF1C29" w:rsidRPr="00263D22" w:rsidRDefault="001B4BD6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1B4BD6">
              <w:rPr>
                <w:rFonts w:asciiTheme="minorHAnsi" w:eastAsia="Garamond" w:hAnsiTheme="minorHAnsi"/>
              </w:rPr>
              <w:t>nauki pomocnicze historii (geografia historyczna)</w:t>
            </w:r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1B4BD6" w:rsidP="001B4BD6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60</w:t>
            </w:r>
          </w:p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1B4BD6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2/2</w:t>
            </w:r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C4E" w:rsidRPr="00A16C4E" w:rsidRDefault="00A16C4E" w:rsidP="00A16C4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  <w:r w:rsidRPr="00A16C4E">
              <w:rPr>
                <w:rFonts w:asciiTheme="minorHAnsi" w:eastAsia="Garamond" w:hAnsiTheme="minorHAnsi"/>
                <w:bCs/>
              </w:rPr>
              <w:t xml:space="preserve">Podstawowym założeniem programowym ćwiczeń jest przygotowanie studenta do swobodnego poruszania się w zagadnieniach Systemów Informacji Przestrzennych oraz posługiwania się aplikacjami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geoinformacyjnymi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 xml:space="preserve"> pakietu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 xml:space="preserve"> Desktop. Uczestnik kursu nabędzie umiejętności praktyczne w zakresie instalacji wymaganego oprogramowania,  gromadzenia i przetwarzania danych przestrzennych, nadawania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georeferencji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 xml:space="preserve"> dawnym i współczesnym mapom, tworzenia i organizacji nowych zestawów wektorowych, manipulowania danymi tabelarycznymi i przygotowania własnej publikacji w postaci kompozycji mapowej w programie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>.</w:t>
            </w:r>
          </w:p>
          <w:p w:rsidR="00A16C4E" w:rsidRPr="00A16C4E" w:rsidRDefault="00A16C4E" w:rsidP="00A16C4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  <w:r w:rsidRPr="00A16C4E">
              <w:rPr>
                <w:rFonts w:asciiTheme="minorHAnsi" w:eastAsia="Garamond" w:hAnsiTheme="minorHAnsi"/>
                <w:bCs/>
              </w:rPr>
              <w:t xml:space="preserve">Podczas trwania kursu student poznaje narzędzia, które pozwalają znaczenie skrócić czas pracy badacza (poprzez efektywną edycję i automatyzację procesów – rozszerzenie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ArcScan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 xml:space="preserve">) oraz utrzymać kontrolę i wysoką jakość tworzonych danych (podtypy i domeny, reguły topologiczne). Narzędzia te pozwalają również na zarządzanie profesjonalnymi geometryczno-tabelarycznymi bazami danych. Ćwiczenia te uczą jak dobierać najlepsze narzędzia w celu realizacji zaplanowanych zadań. Po skończonym kursie student posiada rozeznanie na temat korzyści wynikających z korzystania z komercyjnego oprogramowania. Potrafi szacować czas pracy nad historycznymi zagadnieniami GIS. Wiedza zdobywana w trakcie trwania zajęć, jest rozszerzana o materiały dodatkowe, dostępne online, co skutkuje wzrostem aktywności wśród studentów do samodzielnego poszukiwania rozwiązań dla postawionych problemów badawczych. </w:t>
            </w:r>
          </w:p>
          <w:p w:rsidR="00AF1C29" w:rsidRPr="00263D22" w:rsidRDefault="00A16C4E" w:rsidP="00A16C4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  <w:r w:rsidRPr="00A16C4E">
              <w:rPr>
                <w:rFonts w:asciiTheme="minorHAnsi" w:eastAsia="Garamond" w:hAnsiTheme="minorHAnsi"/>
                <w:bCs/>
              </w:rPr>
              <w:t xml:space="preserve">Praca z historycznymi danymi przestrzennymi w aplikacji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 xml:space="preserve"> umożliwia równoczesne poznawanie specjalistycznych narzędzi GIS oraz budowanie warsztatu cyfrowej organizacji materiałów źródłowych. Umiejętności te w znacznym stopniu przyczyniają się do podejmowania samodzielnych badań historycznych z wykorzystaniem nowoczesnych technologii informacyjnych pakietu </w:t>
            </w:r>
            <w:proofErr w:type="spellStart"/>
            <w:r w:rsidRPr="00A16C4E">
              <w:rPr>
                <w:rFonts w:asciiTheme="minorHAnsi" w:eastAsia="Garamond" w:hAnsiTheme="minorHAnsi"/>
                <w:bCs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  <w:bCs/>
              </w:rPr>
              <w:t xml:space="preserve"> Desktop.  </w:t>
            </w:r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16C4E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A16C4E">
              <w:rPr>
                <w:rFonts w:asciiTheme="minorHAnsi" w:eastAsia="Garamond" w:hAnsiTheme="minorHAnsi"/>
              </w:rPr>
              <w:t xml:space="preserve">ćwiczenia laboratoryjne; pomoce naukowe: komputery z dostępem do Internetu, wraz z oprogramowaniem 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geoinformacyjnym</w:t>
            </w:r>
            <w:proofErr w:type="spellEnd"/>
          </w:p>
          <w:p w:rsidR="00AF1C29" w:rsidRPr="00263D22" w:rsidRDefault="00AF1C29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AF1C29" w:rsidRPr="00263D22" w:rsidTr="0086188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16C4E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A16C4E">
              <w:rPr>
                <w:rFonts w:asciiTheme="minorHAnsi" w:eastAsia="Garamond" w:hAnsiTheme="minorHAnsi"/>
              </w:rPr>
              <w:t>zaliczenie na ocenę na podstawie zadań wykonywanych w trakcie zajęć</w:t>
            </w:r>
          </w:p>
          <w:p w:rsidR="00AF1C29" w:rsidRPr="00263D22" w:rsidRDefault="00AF1C29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C29" w:rsidRPr="00263D22" w:rsidRDefault="00A16C4E" w:rsidP="0086188D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A16C4E">
              <w:rPr>
                <w:rFonts w:asciiTheme="minorHAnsi" w:eastAsia="Garamond" w:hAnsiTheme="minorHAnsi"/>
              </w:rPr>
              <w:t xml:space="preserve">Instalacja i rejestracja pakietu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, zapoznanie z interfejsem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ArcMap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,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ArcCatalog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,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ArcScene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,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ArcGlobe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; 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Georeferencja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rastra (w oparciu o siatkę, w oparciu o punkty stałe), organizacja pracy z rastrami z wykorzystaniem narzędzi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(katalog rastrów, zestaw danych rastrowych, mozaika); Formaty danych </w:t>
            </w:r>
            <w:proofErr w:type="spellStart"/>
            <w:r w:rsidRPr="00A16C4E">
              <w:rPr>
                <w:rFonts w:asciiTheme="minorHAnsi" w:eastAsia="Garamond" w:hAnsiTheme="minorHAnsi"/>
              </w:rPr>
              <w:t>Esri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(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geobaza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personalna, 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geobaza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plikowa, manipulowanie danymi, domeny i podtypy, klasy adnotacji); Edycja danych (</w:t>
            </w:r>
            <w:proofErr w:type="spellStart"/>
            <w:r w:rsidRPr="00A16C4E">
              <w:rPr>
                <w:rFonts w:asciiTheme="minorHAnsi" w:eastAsia="Garamond" w:hAnsiTheme="minorHAnsi"/>
              </w:rPr>
              <w:t>wektoryzacja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ręczna, ustawienia parametrów dociągania,  </w:t>
            </w:r>
            <w:proofErr w:type="spellStart"/>
            <w:r w:rsidRPr="00A16C4E">
              <w:rPr>
                <w:rFonts w:asciiTheme="minorHAnsi" w:eastAsia="Garamond" w:hAnsiTheme="minorHAnsi"/>
              </w:rPr>
              <w:t>templates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, skróty klawiszowe, edycja zaawansowana, użycie usług WMS/WFS, </w:t>
            </w:r>
            <w:proofErr w:type="spellStart"/>
            <w:r w:rsidRPr="00A16C4E">
              <w:rPr>
                <w:rFonts w:asciiTheme="minorHAnsi" w:eastAsia="Garamond" w:hAnsiTheme="minorHAnsi"/>
              </w:rPr>
              <w:t>wektoryzacja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półautomatyczna z wykorzystaniem rozszerzenia 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ArcScan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); 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Geoprocessing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(podstawowe narzędzia 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geoprocessingu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: wycinanie, kopiowanie, </w:t>
            </w:r>
            <w:r w:rsidRPr="00A16C4E">
              <w:rPr>
                <w:rFonts w:asciiTheme="minorHAnsi" w:eastAsia="Garamond" w:hAnsiTheme="minorHAnsi"/>
              </w:rPr>
              <w:lastRenderedPageBreak/>
              <w:t xml:space="preserve">sumowanie, przecinanie, łączenie </w:t>
            </w:r>
            <w:proofErr w:type="spellStart"/>
            <w:r w:rsidRPr="00A16C4E">
              <w:rPr>
                <w:rFonts w:asciiTheme="minorHAnsi" w:eastAsia="Garamond" w:hAnsiTheme="minorHAnsi"/>
              </w:rPr>
              <w:t>itp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); Podstawy praktycznego wykorzystania zasad topologicznych w  pracy z danymi przestrzennymi; Edycja atrybutów przestrzennych i opisowych  (organizacja danych w tabelach, kalkulator pól, selekcja po atrybutach, selekcja przestrzenna, relacje i złączenia); Przygotowanie projektu do wydruku (symbolizacja, zarządzanie stylami, etykietowanie, klasy etykiet, poziomy </w:t>
            </w:r>
            <w:proofErr w:type="spellStart"/>
            <w:r w:rsidRPr="00A16C4E">
              <w:rPr>
                <w:rFonts w:asciiTheme="minorHAnsi" w:eastAsia="Garamond" w:hAnsiTheme="minorHAnsi"/>
              </w:rPr>
              <w:t>skalowe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, reprezentacje kartograficzne, metody wizualizacji danych </w:t>
            </w:r>
            <w:proofErr w:type="spellStart"/>
            <w:r w:rsidRPr="00A16C4E">
              <w:rPr>
                <w:rFonts w:asciiTheme="minorHAnsi" w:eastAsia="Garamond" w:hAnsiTheme="minorHAnsi"/>
              </w:rPr>
              <w:t>geostatystycznych</w:t>
            </w:r>
            <w:proofErr w:type="spellEnd"/>
            <w:r w:rsidRPr="00A16C4E">
              <w:rPr>
                <w:rFonts w:asciiTheme="minorHAnsi" w:eastAsia="Garamond" w:hAnsiTheme="minorHAnsi"/>
              </w:rPr>
              <w:t>); Publikacja danych (</w:t>
            </w:r>
            <w:proofErr w:type="spellStart"/>
            <w:r w:rsidRPr="00A16C4E">
              <w:rPr>
                <w:rFonts w:asciiTheme="minorHAnsi" w:eastAsia="Garamond" w:hAnsiTheme="minorHAnsi"/>
              </w:rPr>
              <w:t>ArcGIS</w:t>
            </w:r>
            <w:proofErr w:type="spellEnd"/>
            <w:r w:rsidRPr="00A16C4E">
              <w:rPr>
                <w:rFonts w:asciiTheme="minorHAnsi" w:eastAsia="Garamond" w:hAnsiTheme="minorHAnsi"/>
              </w:rPr>
              <w:t xml:space="preserve"> Online, giscloud.com)</w:t>
            </w:r>
          </w:p>
        </w:tc>
      </w:tr>
      <w:tr w:rsidR="00AF1C29" w:rsidRPr="00263D22" w:rsidTr="0086188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lastRenderedPageBreak/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623" w:rsidRPr="00613623" w:rsidRDefault="00613623" w:rsidP="0061362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lang w:val="en-US"/>
              </w:rPr>
            </w:pPr>
            <w:r w:rsidRPr="00613623">
              <w:rPr>
                <w:rFonts w:asciiTheme="minorHAnsi" w:eastAsia="Garamond" w:hAnsiTheme="minorHAnsi"/>
                <w:lang w:val="en-US"/>
              </w:rPr>
              <w:t xml:space="preserve">T. </w:t>
            </w:r>
            <w:proofErr w:type="spellStart"/>
            <w:r w:rsidRPr="00613623">
              <w:rPr>
                <w:rFonts w:asciiTheme="minorHAnsi" w:eastAsia="Garamond" w:hAnsiTheme="minorHAnsi"/>
                <w:lang w:val="en-US"/>
              </w:rPr>
              <w:t>Ormsby</w:t>
            </w:r>
            <w:proofErr w:type="spellEnd"/>
            <w:r w:rsidRPr="00613623">
              <w:rPr>
                <w:rFonts w:asciiTheme="minorHAnsi" w:eastAsia="Garamond" w:hAnsiTheme="minorHAnsi"/>
                <w:lang w:val="en-US"/>
              </w:rPr>
              <w:t xml:space="preserve">, E. Napoleon, R. Burke, Getting to Know ArcGIS Desktop: Basics of ArcView, </w:t>
            </w:r>
            <w:proofErr w:type="spellStart"/>
            <w:r w:rsidRPr="00613623">
              <w:rPr>
                <w:rFonts w:asciiTheme="minorHAnsi" w:eastAsia="Garamond" w:hAnsiTheme="minorHAnsi"/>
                <w:lang w:val="en-US"/>
              </w:rPr>
              <w:t>ArcEditor</w:t>
            </w:r>
            <w:proofErr w:type="spellEnd"/>
            <w:r w:rsidRPr="00613623">
              <w:rPr>
                <w:rFonts w:asciiTheme="minorHAnsi" w:eastAsia="Garamond" w:hAnsiTheme="minorHAnsi"/>
                <w:lang w:val="en-US"/>
              </w:rPr>
              <w:t xml:space="preserve">, and </w:t>
            </w:r>
            <w:proofErr w:type="spellStart"/>
            <w:r w:rsidRPr="00613623">
              <w:rPr>
                <w:rFonts w:asciiTheme="minorHAnsi" w:eastAsia="Garamond" w:hAnsiTheme="minorHAnsi"/>
                <w:lang w:val="en-US"/>
              </w:rPr>
              <w:t>ArcInfo</w:t>
            </w:r>
            <w:proofErr w:type="spellEnd"/>
            <w:r w:rsidRPr="00613623">
              <w:rPr>
                <w:rFonts w:asciiTheme="minorHAnsi" w:eastAsia="Garamond" w:hAnsiTheme="minorHAnsi"/>
                <w:lang w:val="en-US"/>
              </w:rPr>
              <w:t>, Second Edition, 2008.</w:t>
            </w:r>
          </w:p>
          <w:p w:rsidR="00613623" w:rsidRPr="00613623" w:rsidRDefault="00613623" w:rsidP="0061362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13623">
              <w:rPr>
                <w:rFonts w:asciiTheme="minorHAnsi" w:eastAsia="Garamond" w:hAnsiTheme="minorHAnsi"/>
                <w:lang w:val="en-US"/>
              </w:rPr>
              <w:t xml:space="preserve">P.A. Longley, M.F. </w:t>
            </w:r>
            <w:proofErr w:type="spellStart"/>
            <w:r w:rsidRPr="00613623">
              <w:rPr>
                <w:rFonts w:asciiTheme="minorHAnsi" w:eastAsia="Garamond" w:hAnsiTheme="minorHAnsi"/>
                <w:lang w:val="en-US"/>
              </w:rPr>
              <w:t>Goodchild</w:t>
            </w:r>
            <w:proofErr w:type="spellEnd"/>
            <w:r w:rsidRPr="00613623">
              <w:rPr>
                <w:rFonts w:asciiTheme="minorHAnsi" w:eastAsia="Garamond" w:hAnsiTheme="minorHAnsi"/>
                <w:lang w:val="en-US"/>
              </w:rPr>
              <w:t xml:space="preserve">, D.J. Maguire, GIS. </w:t>
            </w:r>
            <w:r w:rsidRPr="00613623">
              <w:rPr>
                <w:rFonts w:asciiTheme="minorHAnsi" w:eastAsia="Garamond" w:hAnsiTheme="minorHAnsi"/>
              </w:rPr>
              <w:t>Teoria i praktyka, Warszawa 2008.</w:t>
            </w:r>
          </w:p>
          <w:p w:rsidR="00613623" w:rsidRPr="00613623" w:rsidRDefault="00613623" w:rsidP="0061362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13623">
              <w:rPr>
                <w:rFonts w:asciiTheme="minorHAnsi" w:eastAsia="Garamond" w:hAnsiTheme="minorHAnsi"/>
              </w:rPr>
              <w:t>B. Medyńska-</w:t>
            </w:r>
            <w:proofErr w:type="spellStart"/>
            <w:r w:rsidRPr="00613623">
              <w:rPr>
                <w:rFonts w:asciiTheme="minorHAnsi" w:eastAsia="Garamond" w:hAnsiTheme="minorHAnsi"/>
              </w:rPr>
              <w:t>Gulij</w:t>
            </w:r>
            <w:proofErr w:type="spellEnd"/>
            <w:r w:rsidRPr="00613623">
              <w:rPr>
                <w:rFonts w:asciiTheme="minorHAnsi" w:eastAsia="Garamond" w:hAnsiTheme="minorHAnsi"/>
              </w:rPr>
              <w:t xml:space="preserve">, Kartografia i </w:t>
            </w:r>
            <w:proofErr w:type="spellStart"/>
            <w:r w:rsidRPr="00613623">
              <w:rPr>
                <w:rFonts w:asciiTheme="minorHAnsi" w:eastAsia="Garamond" w:hAnsiTheme="minorHAnsi"/>
              </w:rPr>
              <w:t>geowizualizacja</w:t>
            </w:r>
            <w:proofErr w:type="spellEnd"/>
            <w:r w:rsidRPr="00613623">
              <w:rPr>
                <w:rFonts w:asciiTheme="minorHAnsi" w:eastAsia="Garamond" w:hAnsiTheme="minorHAnsi"/>
              </w:rPr>
              <w:t>, Warszawa 2011.</w:t>
            </w:r>
          </w:p>
          <w:p w:rsidR="00AF1C29" w:rsidRPr="00263D22" w:rsidRDefault="00613623" w:rsidP="0061362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13623">
              <w:rPr>
                <w:rFonts w:asciiTheme="minorHAnsi" w:eastAsia="Garamond" w:hAnsiTheme="minorHAnsi"/>
              </w:rPr>
              <w:t xml:space="preserve">Pełna dokumentacja pakietu </w:t>
            </w:r>
            <w:proofErr w:type="spellStart"/>
            <w:r w:rsidRPr="00613623">
              <w:rPr>
                <w:rFonts w:asciiTheme="minorHAnsi" w:eastAsia="Garamond" w:hAnsiTheme="minorHAnsi"/>
              </w:rPr>
              <w:t>ArcGIS</w:t>
            </w:r>
            <w:proofErr w:type="spellEnd"/>
            <w:r w:rsidRPr="00613623">
              <w:rPr>
                <w:rFonts w:asciiTheme="minorHAnsi" w:eastAsia="Garamond" w:hAnsiTheme="minorHAnsi"/>
              </w:rPr>
              <w:t xml:space="preserve"> w wersji 9.3 (dostęp online: http://webhelp.esri.com/arcgisdesktop/9.3/index.cfm?TopicName=welcome 1.10.2012)</w:t>
            </w:r>
          </w:p>
        </w:tc>
      </w:tr>
      <w:tr w:rsidR="00AF1C29" w:rsidRPr="00263D22" w:rsidTr="0086188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AF1C29" w:rsidP="0086188D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C29" w:rsidRPr="00263D22" w:rsidRDefault="00613623" w:rsidP="0086188D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 Andrzej Wołoszkiewicz</w:t>
            </w:r>
            <w:bookmarkStart w:id="0" w:name="_GoBack"/>
            <w:bookmarkEnd w:id="0"/>
          </w:p>
        </w:tc>
      </w:tr>
    </w:tbl>
    <w:p w:rsidR="00C26870" w:rsidRDefault="00C26870"/>
    <w:sectPr w:rsidR="00C2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AE"/>
    <w:rsid w:val="001B4BD6"/>
    <w:rsid w:val="00613623"/>
    <w:rsid w:val="00A16C4E"/>
    <w:rsid w:val="00AF1C29"/>
    <w:rsid w:val="00C26870"/>
    <w:rsid w:val="00E9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C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C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2012-11-24T22:37:00Z</dcterms:created>
  <dcterms:modified xsi:type="dcterms:W3CDTF">2012-11-24T22:42:00Z</dcterms:modified>
</cp:coreProperties>
</file>