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7C" w:rsidRDefault="00D06D03" w:rsidP="00F7297C">
      <w:bookmarkStart w:id="0" w:name="_GoBack"/>
      <w:bookmarkEnd w:id="0"/>
      <w:r>
        <w:rPr>
          <w:noProof/>
          <w:sz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5.2pt;margin-top:2.4pt;width:101.3pt;height:98pt;z-index:251659264">
            <v:imagedata r:id="rId4" o:title=""/>
            <w10:wrap type="square"/>
          </v:shape>
          <o:OLEObject Type="Embed" ProgID="CorelPhotoPaint.Image.8" ShapeID="_x0000_s1026" DrawAspect="Content" ObjectID="_1464520341" r:id="rId5"/>
        </w:object>
      </w:r>
    </w:p>
    <w:p w:rsidR="00F7297C" w:rsidRDefault="00F7297C" w:rsidP="00F7297C">
      <w:pPr>
        <w:rPr>
          <w:b/>
        </w:rPr>
      </w:pPr>
      <w:r>
        <w:rPr>
          <w:b/>
        </w:rPr>
        <w:t>Katolicki Uniwersytet Lubelski Jana Pawła II</w:t>
      </w:r>
    </w:p>
    <w:p w:rsidR="00F7297C" w:rsidRDefault="00F7297C" w:rsidP="00F7297C">
      <w:pPr>
        <w:rPr>
          <w:b/>
        </w:rPr>
      </w:pPr>
      <w:r>
        <w:rPr>
          <w:b/>
        </w:rPr>
        <w:t>Instytut Pedagogiki</w:t>
      </w:r>
    </w:p>
    <w:p w:rsidR="00F7297C" w:rsidRDefault="00F7297C" w:rsidP="00F7297C">
      <w:pPr>
        <w:rPr>
          <w:b/>
        </w:rPr>
      </w:pPr>
      <w:r>
        <w:rPr>
          <w:b/>
        </w:rPr>
        <w:t>Katedra Psychopedagogiki</w:t>
      </w:r>
    </w:p>
    <w:p w:rsidR="00F7297C" w:rsidRDefault="00F7297C" w:rsidP="00F7297C">
      <w:pPr>
        <w:rPr>
          <w:b/>
        </w:rPr>
      </w:pPr>
      <w:r>
        <w:rPr>
          <w:b/>
        </w:rPr>
        <w:t>Pracownia Pedagogiki Prenatalnej i Prokreacji</w:t>
      </w:r>
    </w:p>
    <w:p w:rsidR="00F7297C" w:rsidRDefault="00F7297C" w:rsidP="00F7297C">
      <w:pPr>
        <w:rPr>
          <w:b/>
        </w:rPr>
      </w:pPr>
      <w:r>
        <w:rPr>
          <w:b/>
        </w:rPr>
        <w:t>Droga Męczenników Majdanka 70</w:t>
      </w:r>
    </w:p>
    <w:p w:rsidR="00F7297C" w:rsidRPr="00C1014C" w:rsidRDefault="00F7297C" w:rsidP="00F7297C">
      <w:pPr>
        <w:rPr>
          <w:b/>
        </w:rPr>
      </w:pPr>
      <w:r w:rsidRPr="00C1014C">
        <w:rPr>
          <w:b/>
        </w:rPr>
        <w:t>LUBLIN</w:t>
      </w:r>
    </w:p>
    <w:p w:rsidR="00F7297C" w:rsidRPr="00D06D03" w:rsidRDefault="00F7297C" w:rsidP="00F7297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9C51E3F" wp14:editId="3A260E1C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5715000" cy="0"/>
                <wp:effectExtent l="14605" t="13970" r="13970" b="1460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2700D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pt" to="450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" o:allowincell="f" strokeweight="1.5pt"/>
            </w:pict>
          </mc:Fallback>
        </mc:AlternateContent>
      </w:r>
    </w:p>
    <w:p w:rsidR="00F7297C" w:rsidRPr="00D06D03" w:rsidRDefault="00F7297C" w:rsidP="00F7297C">
      <w:pPr>
        <w:rPr>
          <w:sz w:val="16"/>
        </w:rPr>
      </w:pPr>
    </w:p>
    <w:p w:rsidR="00F7297C" w:rsidRPr="00D06D03" w:rsidRDefault="00F7297C" w:rsidP="00F7297C">
      <w:pPr>
        <w:tabs>
          <w:tab w:val="left" w:pos="851"/>
        </w:tabs>
        <w:jc w:val="center"/>
        <w:rPr>
          <w:b/>
          <w:sz w:val="28"/>
        </w:rPr>
      </w:pPr>
    </w:p>
    <w:p w:rsidR="00F7297C" w:rsidRPr="00D06D03" w:rsidRDefault="00F7297C" w:rsidP="00F7297C">
      <w:pPr>
        <w:tabs>
          <w:tab w:val="left" w:pos="851"/>
        </w:tabs>
        <w:jc w:val="center"/>
        <w:rPr>
          <w:b/>
          <w:sz w:val="28"/>
        </w:rPr>
      </w:pPr>
    </w:p>
    <w:p w:rsidR="00F7297C" w:rsidRPr="009851B2" w:rsidRDefault="00F7297C" w:rsidP="00F7297C">
      <w:pPr>
        <w:spacing w:after="200" w:line="276" w:lineRule="auto"/>
        <w:ind w:firstLine="708"/>
        <w:jc w:val="center"/>
        <w:rPr>
          <w:rFonts w:eastAsia="Calibri"/>
          <w:b/>
          <w:sz w:val="32"/>
          <w:szCs w:val="32"/>
          <w:lang w:eastAsia="en-US"/>
        </w:rPr>
      </w:pPr>
      <w:r w:rsidRPr="009851B2">
        <w:rPr>
          <w:rFonts w:eastAsia="Calibri"/>
          <w:b/>
          <w:sz w:val="32"/>
          <w:szCs w:val="32"/>
          <w:lang w:eastAsia="en-US"/>
        </w:rPr>
        <w:t xml:space="preserve">Sesja </w:t>
      </w:r>
      <w:r>
        <w:rPr>
          <w:rFonts w:eastAsia="Calibri"/>
          <w:b/>
          <w:sz w:val="32"/>
          <w:szCs w:val="32"/>
          <w:lang w:eastAsia="en-US"/>
        </w:rPr>
        <w:t>Naukowa</w:t>
      </w:r>
      <w:r w:rsidRPr="009851B2">
        <w:rPr>
          <w:rFonts w:eastAsia="Calibri"/>
          <w:b/>
          <w:sz w:val="32"/>
          <w:szCs w:val="32"/>
          <w:lang w:eastAsia="en-US"/>
        </w:rPr>
        <w:t xml:space="preserve"> </w:t>
      </w:r>
    </w:p>
    <w:p w:rsidR="00F7297C" w:rsidRDefault="00F7297C" w:rsidP="00F7297C">
      <w:pPr>
        <w:spacing w:after="200" w:line="276" w:lineRule="auto"/>
        <w:ind w:firstLine="708"/>
        <w:jc w:val="center"/>
        <w:rPr>
          <w:rFonts w:eastAsia="Calibri"/>
          <w:b/>
          <w:sz w:val="36"/>
          <w:szCs w:val="36"/>
          <w:lang w:eastAsia="en-US"/>
        </w:rPr>
      </w:pPr>
      <w:r w:rsidRPr="009851B2">
        <w:rPr>
          <w:rFonts w:eastAsia="Calibri"/>
          <w:b/>
          <w:sz w:val="36"/>
          <w:szCs w:val="36"/>
          <w:lang w:eastAsia="en-US"/>
        </w:rPr>
        <w:t>METODOLOGICZN</w:t>
      </w:r>
      <w:r>
        <w:rPr>
          <w:rFonts w:eastAsia="Calibri"/>
          <w:b/>
          <w:sz w:val="36"/>
          <w:szCs w:val="36"/>
          <w:lang w:eastAsia="en-US"/>
        </w:rPr>
        <w:t xml:space="preserve">E ASPEKTY BADAŃ </w:t>
      </w:r>
    </w:p>
    <w:p w:rsidR="00DB514D" w:rsidRDefault="00F7297C" w:rsidP="00F7297C">
      <w:pPr>
        <w:spacing w:after="200" w:line="276" w:lineRule="auto"/>
        <w:ind w:firstLine="708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W PSYCHOPEDAGOGICE </w:t>
      </w:r>
    </w:p>
    <w:p w:rsidR="00B63A7A" w:rsidRDefault="00B63A7A" w:rsidP="00F7297C">
      <w:pPr>
        <w:spacing w:after="200" w:line="276" w:lineRule="auto"/>
        <w:ind w:firstLine="708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Miejsce: </w:t>
      </w:r>
      <w:r w:rsidR="00F7297C" w:rsidRPr="009851B2">
        <w:rPr>
          <w:rFonts w:eastAsia="Calibri"/>
          <w:b/>
          <w:sz w:val="32"/>
          <w:szCs w:val="32"/>
          <w:lang w:eastAsia="en-US"/>
        </w:rPr>
        <w:t xml:space="preserve">Tomaszów Lubelski, </w:t>
      </w:r>
      <w:r>
        <w:rPr>
          <w:rFonts w:eastAsia="Calibri"/>
          <w:b/>
          <w:sz w:val="32"/>
          <w:szCs w:val="32"/>
          <w:lang w:eastAsia="en-US"/>
        </w:rPr>
        <w:t xml:space="preserve">Ośrodek Rehabilitacyjno-Edukacyjno-Wychowawczy i </w:t>
      </w:r>
      <w:r w:rsidR="00F7297C" w:rsidRPr="009851B2">
        <w:rPr>
          <w:rFonts w:eastAsia="Calibri"/>
          <w:b/>
          <w:sz w:val="32"/>
          <w:szCs w:val="32"/>
          <w:lang w:eastAsia="en-US"/>
        </w:rPr>
        <w:t>Przeorsk</w:t>
      </w:r>
      <w:r>
        <w:rPr>
          <w:rFonts w:eastAsia="Calibri"/>
          <w:b/>
          <w:sz w:val="32"/>
          <w:szCs w:val="32"/>
          <w:lang w:eastAsia="en-US"/>
        </w:rPr>
        <w:t xml:space="preserve"> 113, Niepubliczna Szkoła Podstawowa</w:t>
      </w:r>
    </w:p>
    <w:p w:rsidR="00F7297C" w:rsidRPr="00B63A7A" w:rsidRDefault="00F7297C" w:rsidP="00F7297C">
      <w:pPr>
        <w:spacing w:after="200" w:line="276" w:lineRule="auto"/>
        <w:ind w:firstLine="708"/>
        <w:jc w:val="center"/>
        <w:rPr>
          <w:rFonts w:eastAsia="Calibri"/>
          <w:b/>
          <w:sz w:val="36"/>
          <w:szCs w:val="36"/>
          <w:lang w:eastAsia="en-US"/>
        </w:rPr>
      </w:pPr>
      <w:r w:rsidRPr="00B63A7A">
        <w:rPr>
          <w:rFonts w:eastAsia="Calibri"/>
          <w:b/>
          <w:sz w:val="36"/>
          <w:szCs w:val="36"/>
          <w:lang w:eastAsia="en-US"/>
        </w:rPr>
        <w:t>20-22.06.2014.</w:t>
      </w:r>
    </w:p>
    <w:p w:rsidR="00F7297C" w:rsidRPr="009851B2" w:rsidRDefault="00F7297C" w:rsidP="00F7297C">
      <w:pPr>
        <w:ind w:left="1985"/>
        <w:jc w:val="center"/>
        <w:rPr>
          <w:rFonts w:eastAsia="Calibri"/>
          <w:b/>
          <w:lang w:eastAsia="en-US"/>
        </w:rPr>
      </w:pPr>
    </w:p>
    <w:p w:rsidR="00F7297C" w:rsidRDefault="00F7297C" w:rsidP="00F7297C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F7297C" w:rsidRPr="009851B2" w:rsidRDefault="00F7297C" w:rsidP="00F7297C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9851B2">
        <w:rPr>
          <w:rFonts w:eastAsia="Calibri"/>
          <w:b/>
          <w:sz w:val="28"/>
          <w:szCs w:val="28"/>
          <w:u w:val="single"/>
          <w:lang w:eastAsia="en-US"/>
        </w:rPr>
        <w:t xml:space="preserve">Piątek </w:t>
      </w:r>
      <w:r>
        <w:rPr>
          <w:rFonts w:eastAsia="Calibri"/>
          <w:b/>
          <w:sz w:val="28"/>
          <w:szCs w:val="28"/>
          <w:u w:val="single"/>
          <w:lang w:eastAsia="en-US"/>
        </w:rPr>
        <w:t>20.06.2014</w:t>
      </w:r>
    </w:p>
    <w:p w:rsidR="00F7297C" w:rsidRPr="009851B2" w:rsidRDefault="00F7297C" w:rsidP="00F7297C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F7297C" w:rsidRDefault="00F7297C" w:rsidP="00F7297C">
      <w:pPr>
        <w:ind w:left="1276" w:hanging="127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14.00.-15.00.   Wprowadzenie w sesję naukową, obiad</w:t>
      </w:r>
    </w:p>
    <w:p w:rsidR="00F7297C" w:rsidRDefault="00F7297C" w:rsidP="00F7297C">
      <w:pPr>
        <w:ind w:left="1276" w:hanging="127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15.00.-16.30.   M</w:t>
      </w:r>
      <w:r w:rsidRPr="00865F2F">
        <w:rPr>
          <w:rFonts w:eastAsia="Calibri"/>
          <w:b/>
          <w:lang w:eastAsia="en-US"/>
        </w:rPr>
        <w:t xml:space="preserve">etodologiczne </w:t>
      </w:r>
      <w:r>
        <w:rPr>
          <w:rFonts w:eastAsia="Calibri"/>
          <w:b/>
          <w:lang w:eastAsia="en-US"/>
        </w:rPr>
        <w:t xml:space="preserve">problemy </w:t>
      </w:r>
      <w:r w:rsidRPr="00865F2F">
        <w:rPr>
          <w:rFonts w:eastAsia="Calibri"/>
          <w:b/>
          <w:lang w:eastAsia="en-US"/>
        </w:rPr>
        <w:t xml:space="preserve">badań empirycznych w </w:t>
      </w:r>
      <w:r>
        <w:rPr>
          <w:rFonts w:eastAsia="Calibri"/>
          <w:b/>
          <w:lang w:eastAsia="en-US"/>
        </w:rPr>
        <w:t xml:space="preserve">psychopedagogice, </w:t>
      </w:r>
    </w:p>
    <w:p w:rsidR="00F7297C" w:rsidRPr="008A4B99" w:rsidRDefault="00F7297C" w:rsidP="00F7297C">
      <w:pPr>
        <w:ind w:left="1276" w:firstLine="14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cz</w:t>
      </w:r>
      <w:proofErr w:type="gramEnd"/>
      <w:r>
        <w:rPr>
          <w:rFonts w:eastAsia="Calibri"/>
          <w:b/>
          <w:lang w:eastAsia="en-US"/>
        </w:rPr>
        <w:t xml:space="preserve">. I – </w:t>
      </w:r>
      <w:r w:rsidRPr="008A4B99">
        <w:rPr>
          <w:rFonts w:eastAsia="Calibri"/>
          <w:lang w:eastAsia="en-US"/>
        </w:rPr>
        <w:t xml:space="preserve">prof. </w:t>
      </w:r>
      <w:r>
        <w:rPr>
          <w:rFonts w:eastAsia="Calibri"/>
          <w:lang w:eastAsia="en-US"/>
        </w:rPr>
        <w:t xml:space="preserve">dr hab. </w:t>
      </w:r>
      <w:r w:rsidRPr="008A4B99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>dam</w:t>
      </w:r>
      <w:r w:rsidRPr="008A4B99">
        <w:rPr>
          <w:rFonts w:eastAsia="Calibri"/>
          <w:lang w:eastAsia="en-US"/>
        </w:rPr>
        <w:t xml:space="preserve"> Biela – wykład i dyskusja</w:t>
      </w:r>
    </w:p>
    <w:p w:rsidR="00F7297C" w:rsidRDefault="00F7297C" w:rsidP="00F7297C">
      <w:pPr>
        <w:ind w:left="1276" w:hanging="127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16.30.-17.00.   Kawa</w:t>
      </w:r>
    </w:p>
    <w:p w:rsidR="00F7297C" w:rsidRDefault="00F7297C" w:rsidP="00F7297C">
      <w:pPr>
        <w:ind w:left="1276" w:hanging="127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17.00.-18.30.   Problemy metodologiczne badań z zakresu pedagogiki prenatalnej i</w:t>
      </w:r>
    </w:p>
    <w:p w:rsidR="00F7297C" w:rsidRPr="008A4B99" w:rsidRDefault="00F7297C" w:rsidP="00F7297C">
      <w:pPr>
        <w:ind w:left="1276" w:firstLine="140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prokreacji</w:t>
      </w:r>
      <w:proofErr w:type="gramEnd"/>
      <w:r>
        <w:rPr>
          <w:rFonts w:eastAsia="Calibri"/>
          <w:b/>
          <w:lang w:eastAsia="en-US"/>
        </w:rPr>
        <w:t xml:space="preserve"> – </w:t>
      </w:r>
      <w:r w:rsidRPr="008A4B99">
        <w:rPr>
          <w:rFonts w:eastAsia="Calibri"/>
          <w:lang w:eastAsia="en-US"/>
        </w:rPr>
        <w:t>dr hab. D</w:t>
      </w:r>
      <w:r>
        <w:rPr>
          <w:rFonts w:eastAsia="Calibri"/>
          <w:lang w:eastAsia="en-US"/>
        </w:rPr>
        <w:t>orota</w:t>
      </w:r>
      <w:r w:rsidRPr="008A4B99">
        <w:rPr>
          <w:rFonts w:eastAsia="Calibri"/>
          <w:lang w:eastAsia="en-US"/>
        </w:rPr>
        <w:t xml:space="preserve"> Kornas-Biela, prof. KUL – wykład i dyskusja</w:t>
      </w:r>
    </w:p>
    <w:p w:rsidR="00F7297C" w:rsidRDefault="00F7297C" w:rsidP="00F7297C">
      <w:pPr>
        <w:ind w:left="1276" w:hanging="127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18.30.-19.00. </w:t>
      </w:r>
      <w:r>
        <w:rPr>
          <w:rFonts w:eastAsia="Calibri"/>
          <w:b/>
          <w:lang w:eastAsia="en-US"/>
        </w:rPr>
        <w:tab/>
        <w:t xml:space="preserve"> Eucharystia</w:t>
      </w:r>
    </w:p>
    <w:p w:rsidR="00F7297C" w:rsidRDefault="00F7297C" w:rsidP="00F7297C">
      <w:pPr>
        <w:ind w:left="1276" w:hanging="127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19.00.-20.00. </w:t>
      </w:r>
      <w:r>
        <w:rPr>
          <w:rFonts w:eastAsia="Calibri"/>
          <w:b/>
          <w:lang w:eastAsia="en-US"/>
        </w:rPr>
        <w:tab/>
        <w:t xml:space="preserve"> Kolacja</w:t>
      </w:r>
    </w:p>
    <w:p w:rsidR="00F7297C" w:rsidRDefault="00F7297C" w:rsidP="00F7297C">
      <w:pPr>
        <w:jc w:val="center"/>
        <w:rPr>
          <w:rFonts w:eastAsia="Calibri"/>
          <w:b/>
          <w:lang w:eastAsia="en-US"/>
        </w:rPr>
      </w:pPr>
    </w:p>
    <w:p w:rsidR="00B63A7A" w:rsidRDefault="00B63A7A" w:rsidP="00F7297C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F7297C" w:rsidRPr="009851B2" w:rsidRDefault="00F7297C" w:rsidP="00F7297C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Sobota</w:t>
      </w:r>
      <w:r w:rsidRPr="009851B2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r>
        <w:rPr>
          <w:rFonts w:eastAsia="Calibri"/>
          <w:b/>
          <w:sz w:val="28"/>
          <w:szCs w:val="28"/>
          <w:u w:val="single"/>
          <w:lang w:eastAsia="en-US"/>
        </w:rPr>
        <w:t>21.06.2014</w:t>
      </w:r>
    </w:p>
    <w:p w:rsidR="00F7297C" w:rsidRPr="009851B2" w:rsidRDefault="00F7297C" w:rsidP="00F7297C">
      <w:pPr>
        <w:jc w:val="both"/>
        <w:rPr>
          <w:rFonts w:eastAsia="Calibri"/>
          <w:b/>
          <w:lang w:eastAsia="en-US"/>
        </w:rPr>
      </w:pPr>
    </w:p>
    <w:p w:rsidR="00F7297C" w:rsidRDefault="00F7297C" w:rsidP="00F7297C">
      <w:pPr>
        <w:ind w:left="1276" w:hanging="127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8.30-9.00.       Śniadanie</w:t>
      </w:r>
    </w:p>
    <w:p w:rsidR="00F7297C" w:rsidRDefault="00F7297C" w:rsidP="00F7297C">
      <w:pPr>
        <w:ind w:left="1276" w:hanging="127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9.00.-10.30.    M</w:t>
      </w:r>
      <w:r w:rsidRPr="00865F2F">
        <w:rPr>
          <w:rFonts w:eastAsia="Calibri"/>
          <w:b/>
          <w:lang w:eastAsia="en-US"/>
        </w:rPr>
        <w:t xml:space="preserve">etodologiczne </w:t>
      </w:r>
      <w:r>
        <w:rPr>
          <w:rFonts w:eastAsia="Calibri"/>
          <w:b/>
          <w:lang w:eastAsia="en-US"/>
        </w:rPr>
        <w:t xml:space="preserve">problemy </w:t>
      </w:r>
      <w:r w:rsidRPr="00865F2F">
        <w:rPr>
          <w:rFonts w:eastAsia="Calibri"/>
          <w:b/>
          <w:lang w:eastAsia="en-US"/>
        </w:rPr>
        <w:t xml:space="preserve">badań empirycznych w </w:t>
      </w:r>
      <w:r>
        <w:rPr>
          <w:rFonts w:eastAsia="Calibri"/>
          <w:b/>
          <w:lang w:eastAsia="en-US"/>
        </w:rPr>
        <w:t xml:space="preserve">psychopedagogice, </w:t>
      </w:r>
    </w:p>
    <w:p w:rsidR="00F7297C" w:rsidRDefault="00F7297C" w:rsidP="00F7297C">
      <w:pPr>
        <w:ind w:left="127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</w:t>
      </w:r>
      <w:proofErr w:type="gramStart"/>
      <w:r>
        <w:rPr>
          <w:rFonts w:eastAsia="Calibri"/>
          <w:b/>
          <w:lang w:eastAsia="en-US"/>
        </w:rPr>
        <w:t>cz</w:t>
      </w:r>
      <w:proofErr w:type="gramEnd"/>
      <w:r>
        <w:rPr>
          <w:rFonts w:eastAsia="Calibri"/>
          <w:b/>
          <w:lang w:eastAsia="en-US"/>
        </w:rPr>
        <w:t>. II –</w:t>
      </w:r>
      <w:r w:rsidRPr="008A4B99">
        <w:rPr>
          <w:rFonts w:eastAsia="Calibri"/>
          <w:lang w:eastAsia="en-US"/>
        </w:rPr>
        <w:t xml:space="preserve">prof. </w:t>
      </w:r>
      <w:r>
        <w:rPr>
          <w:rFonts w:eastAsia="Calibri"/>
          <w:lang w:eastAsia="en-US"/>
        </w:rPr>
        <w:t xml:space="preserve">dr hab. </w:t>
      </w:r>
      <w:r w:rsidRPr="008A4B99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>dam,</w:t>
      </w:r>
      <w:r w:rsidRPr="008A4B99">
        <w:rPr>
          <w:rFonts w:eastAsia="Calibri"/>
          <w:lang w:eastAsia="en-US"/>
        </w:rPr>
        <w:t xml:space="preserve"> dr hab. D</w:t>
      </w:r>
      <w:r>
        <w:rPr>
          <w:rFonts w:eastAsia="Calibri"/>
          <w:lang w:eastAsia="en-US"/>
        </w:rPr>
        <w:t>orota</w:t>
      </w:r>
      <w:r w:rsidRPr="008A4B99">
        <w:rPr>
          <w:rFonts w:eastAsia="Calibri"/>
          <w:lang w:eastAsia="en-US"/>
        </w:rPr>
        <w:t xml:space="preserve"> Kornas-Biela, prof. KUL</w:t>
      </w:r>
    </w:p>
    <w:p w:rsidR="00F7297C" w:rsidRDefault="00F7297C" w:rsidP="00F7297C">
      <w:pPr>
        <w:ind w:left="1276" w:hanging="127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11</w:t>
      </w:r>
      <w:r w:rsidRPr="008A4B99">
        <w:rPr>
          <w:rFonts w:eastAsia="Calibri"/>
          <w:b/>
          <w:lang w:eastAsia="en-US"/>
        </w:rPr>
        <w:t>.</w:t>
      </w:r>
      <w:r>
        <w:rPr>
          <w:rFonts w:eastAsia="Calibri"/>
          <w:b/>
          <w:lang w:eastAsia="en-US"/>
        </w:rPr>
        <w:t>00-12</w:t>
      </w:r>
      <w:r w:rsidRPr="008A4B99">
        <w:rPr>
          <w:rFonts w:eastAsia="Calibri"/>
          <w:b/>
          <w:lang w:eastAsia="en-US"/>
        </w:rPr>
        <w:t>.30</w:t>
      </w:r>
      <w:r>
        <w:rPr>
          <w:rFonts w:eastAsia="Calibri"/>
          <w:b/>
          <w:lang w:eastAsia="en-US"/>
        </w:rPr>
        <w:t>.</w:t>
      </w:r>
      <w:r>
        <w:rPr>
          <w:rFonts w:eastAsia="Calibri"/>
          <w:lang w:eastAsia="en-US"/>
        </w:rPr>
        <w:t xml:space="preserve">   </w:t>
      </w:r>
      <w:r>
        <w:rPr>
          <w:rFonts w:eastAsia="Calibri"/>
          <w:b/>
          <w:lang w:eastAsia="en-US"/>
        </w:rPr>
        <w:t>Fenomenologiczno-hermeneutyczna perspektywa badań pedagogicznych –</w:t>
      </w:r>
    </w:p>
    <w:p w:rsidR="00F7297C" w:rsidRDefault="00F7297C" w:rsidP="00F7297C">
      <w:pPr>
        <w:ind w:left="1276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proofErr w:type="gramStart"/>
      <w:r w:rsidRPr="008A4B99">
        <w:rPr>
          <w:rFonts w:eastAsia="Calibri"/>
          <w:lang w:eastAsia="en-US"/>
        </w:rPr>
        <w:t>dr</w:t>
      </w:r>
      <w:proofErr w:type="gramEnd"/>
      <w:r w:rsidRPr="008A4B99">
        <w:rPr>
          <w:rFonts w:eastAsia="Calibri"/>
          <w:lang w:eastAsia="en-US"/>
        </w:rPr>
        <w:t xml:space="preserve"> Ewelina Świdrak</w:t>
      </w:r>
      <w:r>
        <w:rPr>
          <w:rFonts w:eastAsia="Calibri"/>
          <w:lang w:eastAsia="en-US"/>
        </w:rPr>
        <w:t xml:space="preserve"> – wykład i dyskusja</w:t>
      </w:r>
    </w:p>
    <w:p w:rsidR="00F7297C" w:rsidRDefault="00F7297C" w:rsidP="00F7297C">
      <w:pPr>
        <w:ind w:left="1276" w:hanging="1276"/>
        <w:rPr>
          <w:b/>
          <w:color w:val="222222"/>
          <w:shd w:val="clear" w:color="auto" w:fill="FFFFFF"/>
        </w:rPr>
      </w:pPr>
      <w:r>
        <w:rPr>
          <w:rFonts w:eastAsia="Calibri"/>
          <w:b/>
          <w:lang w:eastAsia="en-US"/>
        </w:rPr>
        <w:t xml:space="preserve">12.30-14.00.   </w:t>
      </w:r>
      <w:r w:rsidRPr="00DA7DCB">
        <w:rPr>
          <w:b/>
          <w:color w:val="222222"/>
          <w:shd w:val="clear" w:color="auto" w:fill="FFFFFF"/>
        </w:rPr>
        <w:t xml:space="preserve">Analiza statystyczna w badaniach psychopedagogicznych. Jak zaplanować </w:t>
      </w:r>
    </w:p>
    <w:p w:rsidR="00F7297C" w:rsidRDefault="00F7297C" w:rsidP="00F7297C">
      <w:pPr>
        <w:ind w:left="1276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 xml:space="preserve">  </w:t>
      </w:r>
      <w:proofErr w:type="gramStart"/>
      <w:r w:rsidRPr="00DA7DCB">
        <w:rPr>
          <w:b/>
          <w:color w:val="222222"/>
          <w:shd w:val="clear" w:color="auto" w:fill="FFFFFF"/>
        </w:rPr>
        <w:t>i</w:t>
      </w:r>
      <w:proofErr w:type="gramEnd"/>
      <w:r w:rsidRPr="00DA7DCB">
        <w:rPr>
          <w:b/>
          <w:color w:val="222222"/>
          <w:shd w:val="clear" w:color="auto" w:fill="FFFFFF"/>
        </w:rPr>
        <w:t xml:space="preserve"> przeprowadzić badania empiryczne, aby ich wyniki można było poddać</w:t>
      </w:r>
    </w:p>
    <w:p w:rsidR="00F7297C" w:rsidRPr="00DA7DCB" w:rsidRDefault="00F7297C" w:rsidP="00F7297C">
      <w:pPr>
        <w:ind w:left="1276"/>
        <w:rPr>
          <w:rFonts w:eastAsia="Calibri"/>
          <w:lang w:eastAsia="en-US"/>
        </w:rPr>
      </w:pPr>
      <w:r w:rsidRPr="00DA7DCB">
        <w:rPr>
          <w:b/>
          <w:color w:val="222222"/>
          <w:shd w:val="clear" w:color="auto" w:fill="FFFFFF"/>
        </w:rPr>
        <w:t xml:space="preserve"> </w:t>
      </w:r>
      <w:r>
        <w:rPr>
          <w:b/>
          <w:color w:val="222222"/>
          <w:shd w:val="clear" w:color="auto" w:fill="FFFFFF"/>
        </w:rPr>
        <w:t xml:space="preserve"> </w:t>
      </w:r>
      <w:proofErr w:type="gramStart"/>
      <w:r w:rsidRPr="00DA7DCB">
        <w:rPr>
          <w:b/>
          <w:color w:val="222222"/>
          <w:shd w:val="clear" w:color="auto" w:fill="FFFFFF"/>
        </w:rPr>
        <w:t>analizie</w:t>
      </w:r>
      <w:proofErr w:type="gramEnd"/>
      <w:r w:rsidRPr="00DA7DCB">
        <w:rPr>
          <w:b/>
          <w:color w:val="222222"/>
          <w:shd w:val="clear" w:color="auto" w:fill="FFFFFF"/>
        </w:rPr>
        <w:t xml:space="preserve"> statystycznej?"</w:t>
      </w:r>
      <w:r>
        <w:rPr>
          <w:b/>
          <w:color w:val="222222"/>
          <w:shd w:val="clear" w:color="auto" w:fill="FFFFFF"/>
        </w:rPr>
        <w:t xml:space="preserve"> – </w:t>
      </w:r>
      <w:proofErr w:type="gramStart"/>
      <w:r w:rsidRPr="00DA7DCB">
        <w:rPr>
          <w:color w:val="222222"/>
          <w:shd w:val="clear" w:color="auto" w:fill="FFFFFF"/>
        </w:rPr>
        <w:t>mgr</w:t>
      </w:r>
      <w:proofErr w:type="gramEnd"/>
      <w:r w:rsidRPr="00DA7DCB">
        <w:rPr>
          <w:color w:val="222222"/>
          <w:shd w:val="clear" w:color="auto" w:fill="FFFFFF"/>
        </w:rPr>
        <w:t xml:space="preserve"> Aldona Król</w:t>
      </w:r>
      <w:r>
        <w:rPr>
          <w:color w:val="222222"/>
          <w:shd w:val="clear" w:color="auto" w:fill="FFFFFF"/>
        </w:rPr>
        <w:t xml:space="preserve">: </w:t>
      </w:r>
      <w:r w:rsidRPr="00DA7DCB">
        <w:rPr>
          <w:color w:val="222222"/>
          <w:shd w:val="clear" w:color="auto" w:fill="FFFFFF"/>
        </w:rPr>
        <w:t>wykład i dyskusja</w:t>
      </w:r>
    </w:p>
    <w:p w:rsidR="00F7297C" w:rsidRDefault="00F7297C" w:rsidP="00F7297C">
      <w:pPr>
        <w:ind w:left="1276" w:hanging="127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14.</w:t>
      </w:r>
      <w:r w:rsidRPr="008A4B99">
        <w:rPr>
          <w:rFonts w:eastAsia="Calibri"/>
          <w:b/>
          <w:lang w:eastAsia="en-US"/>
        </w:rPr>
        <w:t>00</w:t>
      </w:r>
      <w:r>
        <w:rPr>
          <w:rFonts w:eastAsia="Calibri"/>
          <w:b/>
          <w:lang w:eastAsia="en-US"/>
        </w:rPr>
        <w:t>.-15.00.</w:t>
      </w:r>
      <w:r w:rsidRPr="008A4B99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  </w:t>
      </w:r>
      <w:r w:rsidRPr="008A4B99">
        <w:rPr>
          <w:rFonts w:eastAsia="Calibri"/>
          <w:b/>
          <w:lang w:eastAsia="en-US"/>
        </w:rPr>
        <w:t>Obiad</w:t>
      </w:r>
    </w:p>
    <w:p w:rsidR="00F7297C" w:rsidRDefault="00F7297C" w:rsidP="00F7297C">
      <w:pPr>
        <w:ind w:left="1276" w:hanging="1276"/>
        <w:rPr>
          <w:rStyle w:val="st"/>
          <w:b/>
        </w:rPr>
      </w:pPr>
      <w:r>
        <w:rPr>
          <w:rFonts w:eastAsia="Calibri"/>
          <w:b/>
          <w:lang w:eastAsia="en-US"/>
        </w:rPr>
        <w:lastRenderedPageBreak/>
        <w:t>15.00.-16.30.   Dyskusja „</w:t>
      </w:r>
      <w:r w:rsidRPr="00DF221C">
        <w:rPr>
          <w:rStyle w:val="st"/>
          <w:b/>
        </w:rPr>
        <w:t>Metodologiczne aspekty empirycznej pracy naukowej w</w:t>
      </w:r>
    </w:p>
    <w:p w:rsidR="00F7297C" w:rsidRDefault="00F7297C" w:rsidP="00F7297C">
      <w:pPr>
        <w:ind w:left="1276" w:firstLine="140"/>
        <w:rPr>
          <w:rStyle w:val="st"/>
        </w:rPr>
      </w:pPr>
      <w:r>
        <w:rPr>
          <w:rStyle w:val="st"/>
          <w:b/>
        </w:rPr>
        <w:t xml:space="preserve"> </w:t>
      </w:r>
      <w:proofErr w:type="gramStart"/>
      <w:r w:rsidRPr="00DF221C">
        <w:rPr>
          <w:rStyle w:val="st"/>
          <w:b/>
        </w:rPr>
        <w:t>psychopedagogice</w:t>
      </w:r>
      <w:proofErr w:type="gramEnd"/>
      <w:r w:rsidRPr="00DF221C">
        <w:rPr>
          <w:rStyle w:val="st"/>
          <w:b/>
        </w:rPr>
        <w:t xml:space="preserve"> rodziny”</w:t>
      </w:r>
      <w:r>
        <w:rPr>
          <w:rStyle w:val="st"/>
        </w:rPr>
        <w:t xml:space="preserve"> – moderator dr hab. Dorota Kornas-Biela</w:t>
      </w:r>
    </w:p>
    <w:p w:rsidR="00F7297C" w:rsidRDefault="00F7297C" w:rsidP="00F7297C">
      <w:pPr>
        <w:ind w:left="1276" w:hanging="127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16.30.-17.00.   Kawa</w:t>
      </w:r>
    </w:p>
    <w:p w:rsidR="00F7297C" w:rsidRDefault="00F7297C" w:rsidP="00F7297C">
      <w:pPr>
        <w:ind w:left="1276" w:hanging="127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17.00.-18.30.   Odkrycia poznawcze i dylematy dotyczące badań w pedagogice i </w:t>
      </w:r>
    </w:p>
    <w:p w:rsidR="00F7297C" w:rsidRDefault="00F7297C" w:rsidP="00F7297C">
      <w:pPr>
        <w:ind w:left="1276" w:hanging="1276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ab/>
        <w:t xml:space="preserve">   </w:t>
      </w:r>
      <w:proofErr w:type="gramStart"/>
      <w:r>
        <w:rPr>
          <w:rFonts w:eastAsia="Calibri"/>
          <w:b/>
          <w:lang w:eastAsia="en-US"/>
        </w:rPr>
        <w:t>psychologii</w:t>
      </w:r>
      <w:proofErr w:type="gramEnd"/>
      <w:r>
        <w:rPr>
          <w:rFonts w:eastAsia="Calibri"/>
          <w:b/>
          <w:lang w:eastAsia="en-US"/>
        </w:rPr>
        <w:t xml:space="preserve"> </w:t>
      </w:r>
      <w:r w:rsidRPr="008A4B99">
        <w:rPr>
          <w:rFonts w:eastAsia="Calibri"/>
          <w:lang w:eastAsia="en-US"/>
        </w:rPr>
        <w:t xml:space="preserve">– dr </w:t>
      </w:r>
      <w:r>
        <w:rPr>
          <w:rFonts w:eastAsia="Calibri"/>
          <w:lang w:eastAsia="en-US"/>
        </w:rPr>
        <w:t>Anna L</w:t>
      </w:r>
      <w:r w:rsidRPr="008A4B99">
        <w:rPr>
          <w:rFonts w:eastAsia="Calibri"/>
          <w:lang w:eastAsia="en-US"/>
        </w:rPr>
        <w:t>endzion</w:t>
      </w:r>
      <w:r>
        <w:rPr>
          <w:rFonts w:eastAsia="Calibri"/>
          <w:lang w:eastAsia="en-US"/>
        </w:rPr>
        <w:t xml:space="preserve"> – wykład i dyskusja</w:t>
      </w:r>
    </w:p>
    <w:p w:rsidR="00F7297C" w:rsidRDefault="00F7297C" w:rsidP="00F7297C">
      <w:pPr>
        <w:ind w:left="1276" w:hanging="127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18.30.-19.00. </w:t>
      </w:r>
      <w:r>
        <w:rPr>
          <w:rFonts w:eastAsia="Calibri"/>
          <w:b/>
          <w:lang w:eastAsia="en-US"/>
        </w:rPr>
        <w:tab/>
        <w:t xml:space="preserve"> Eucharystia</w:t>
      </w:r>
    </w:p>
    <w:p w:rsidR="00F7297C" w:rsidRDefault="00F7297C" w:rsidP="00F7297C">
      <w:pPr>
        <w:ind w:left="1276" w:hanging="127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19.00.-20.00. </w:t>
      </w:r>
      <w:r>
        <w:rPr>
          <w:rFonts w:eastAsia="Calibri"/>
          <w:b/>
          <w:lang w:eastAsia="en-US"/>
        </w:rPr>
        <w:tab/>
        <w:t xml:space="preserve"> Kolacja</w:t>
      </w:r>
    </w:p>
    <w:p w:rsidR="00F7297C" w:rsidRDefault="00F7297C" w:rsidP="00F7297C">
      <w:pPr>
        <w:jc w:val="center"/>
        <w:rPr>
          <w:rFonts w:eastAsia="Calibri"/>
          <w:b/>
          <w:lang w:eastAsia="en-US"/>
        </w:rPr>
      </w:pPr>
    </w:p>
    <w:p w:rsidR="00F7297C" w:rsidRPr="00901EFB" w:rsidRDefault="00F7297C" w:rsidP="00F7297C">
      <w:pPr>
        <w:ind w:left="1276" w:hanging="1276"/>
        <w:jc w:val="center"/>
        <w:rPr>
          <w:rFonts w:eastAsia="Calibri"/>
          <w:b/>
          <w:sz w:val="28"/>
          <w:szCs w:val="28"/>
          <w:lang w:eastAsia="en-US"/>
        </w:rPr>
      </w:pPr>
      <w:r w:rsidRPr="00901EFB">
        <w:rPr>
          <w:rFonts w:eastAsia="Calibri"/>
          <w:b/>
          <w:sz w:val="28"/>
          <w:szCs w:val="28"/>
          <w:lang w:eastAsia="en-US"/>
        </w:rPr>
        <w:t>Niedziela 22.06.2014</w:t>
      </w:r>
    </w:p>
    <w:p w:rsidR="00F7297C" w:rsidRDefault="00F7297C" w:rsidP="00F7297C">
      <w:pPr>
        <w:ind w:left="1276" w:hanging="1276"/>
        <w:jc w:val="center"/>
        <w:rPr>
          <w:rFonts w:eastAsia="Calibri"/>
          <w:b/>
          <w:lang w:eastAsia="en-US"/>
        </w:rPr>
      </w:pPr>
    </w:p>
    <w:p w:rsidR="00F7297C" w:rsidRDefault="00F7297C" w:rsidP="00F7297C">
      <w:pPr>
        <w:ind w:left="1276" w:hanging="1276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8.30.-9.00.    Śniadanie</w:t>
      </w:r>
    </w:p>
    <w:p w:rsidR="00F7297C" w:rsidRDefault="00F7297C" w:rsidP="00F7297C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9.00.-9.30.    Misja uniwersytetu katolickiego </w:t>
      </w:r>
      <w:r w:rsidRPr="00CC4CD8">
        <w:rPr>
          <w:rFonts w:eastAsia="Calibri"/>
          <w:lang w:eastAsia="en-US"/>
        </w:rPr>
        <w:t>– dr hab. Dorota Kornas-Biela, prof. KUL</w:t>
      </w:r>
    </w:p>
    <w:p w:rsidR="00F7297C" w:rsidRDefault="00F7297C" w:rsidP="00F7297C">
      <w:pPr>
        <w:ind w:left="1418" w:hanging="1418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9.30.-11.30.  </w:t>
      </w:r>
      <w:r w:rsidRPr="00865F2F">
        <w:rPr>
          <w:rFonts w:eastAsia="Calibri"/>
          <w:b/>
          <w:lang w:eastAsia="en-US"/>
        </w:rPr>
        <w:t>Metodologiczne aspekty pisania pracy naukowe</w:t>
      </w:r>
      <w:r w:rsidRPr="00DA7DCB">
        <w:rPr>
          <w:rFonts w:eastAsia="Calibri"/>
          <w:b/>
          <w:lang w:eastAsia="en-US"/>
        </w:rPr>
        <w:t>j</w:t>
      </w:r>
      <w:r w:rsidRPr="009851B2">
        <w:rPr>
          <w:rFonts w:eastAsia="Calibri"/>
          <w:lang w:eastAsia="en-US"/>
        </w:rPr>
        <w:t xml:space="preserve"> – moderator </w:t>
      </w:r>
      <w:r>
        <w:rPr>
          <w:rFonts w:eastAsia="Calibri"/>
          <w:lang w:eastAsia="en-US"/>
        </w:rPr>
        <w:t xml:space="preserve">dyskusji dr hab. Dorota Kornas-Biela, prof. KUL, dr Anna Lendzion </w:t>
      </w:r>
    </w:p>
    <w:p w:rsidR="00DB514D" w:rsidRPr="00CC4CD8" w:rsidRDefault="00DB514D" w:rsidP="00F7297C">
      <w:pPr>
        <w:ind w:left="1418" w:hanging="1418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11</w:t>
      </w:r>
      <w:r w:rsidRPr="00DB514D">
        <w:rPr>
          <w:rFonts w:eastAsia="Calibri"/>
          <w:lang w:eastAsia="en-US"/>
        </w:rPr>
        <w:t>.</w:t>
      </w:r>
      <w:r w:rsidRPr="00DB514D">
        <w:rPr>
          <w:rFonts w:eastAsia="Calibri"/>
          <w:b/>
          <w:lang w:eastAsia="en-US"/>
        </w:rPr>
        <w:t>30</w:t>
      </w:r>
      <w:r>
        <w:rPr>
          <w:rFonts w:eastAsia="Calibri"/>
          <w:lang w:eastAsia="en-US"/>
        </w:rPr>
        <w:t xml:space="preserve">. </w:t>
      </w:r>
      <w:r w:rsidRPr="00DB514D">
        <w:rPr>
          <w:rFonts w:eastAsia="Calibri"/>
          <w:b/>
          <w:lang w:eastAsia="en-US"/>
        </w:rPr>
        <w:t>Zakończenie sesji</w:t>
      </w:r>
    </w:p>
    <w:p w:rsidR="00F7297C" w:rsidRPr="00DA7DCB" w:rsidRDefault="00F7297C" w:rsidP="00F7297C">
      <w:pPr>
        <w:ind w:left="567" w:hanging="567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12.00</w:t>
      </w:r>
      <w:r w:rsidRPr="009851B2">
        <w:rPr>
          <w:rFonts w:eastAsia="Calibri"/>
          <w:b/>
          <w:lang w:eastAsia="en-US"/>
        </w:rPr>
        <w:t xml:space="preserve">. </w:t>
      </w:r>
      <w:r w:rsidRPr="00CC4CD8">
        <w:rPr>
          <w:rFonts w:eastAsia="Calibri"/>
          <w:b/>
          <w:lang w:eastAsia="en-US"/>
        </w:rPr>
        <w:t>Eucharystia</w:t>
      </w:r>
      <w:r w:rsidRPr="00865F2F">
        <w:rPr>
          <w:rFonts w:eastAsia="Calibri"/>
          <w:lang w:eastAsia="en-US"/>
        </w:rPr>
        <w:t xml:space="preserve"> </w:t>
      </w:r>
    </w:p>
    <w:p w:rsidR="00F7297C" w:rsidRPr="00DA7DCB" w:rsidRDefault="00F7297C" w:rsidP="00F7297C">
      <w:pPr>
        <w:ind w:left="1276" w:hanging="1276"/>
        <w:rPr>
          <w:rFonts w:eastAsia="Calibri"/>
          <w:b/>
          <w:lang w:eastAsia="en-US"/>
        </w:rPr>
      </w:pPr>
      <w:r w:rsidRPr="00DA7DCB">
        <w:rPr>
          <w:rFonts w:eastAsia="Calibri"/>
          <w:b/>
          <w:lang w:eastAsia="en-US"/>
        </w:rPr>
        <w:tab/>
      </w:r>
      <w:r w:rsidRPr="00DA7DCB">
        <w:rPr>
          <w:rFonts w:eastAsia="Calibri"/>
          <w:b/>
          <w:lang w:eastAsia="en-US"/>
        </w:rPr>
        <w:tab/>
      </w:r>
    </w:p>
    <w:p w:rsidR="00F7297C" w:rsidRPr="00DA7DCB" w:rsidRDefault="00F7297C" w:rsidP="00F7297C">
      <w:pPr>
        <w:ind w:left="1276" w:hanging="1276"/>
        <w:rPr>
          <w:rFonts w:eastAsia="Calibri"/>
          <w:b/>
          <w:lang w:eastAsia="en-US"/>
        </w:rPr>
      </w:pPr>
    </w:p>
    <w:p w:rsidR="00F7297C" w:rsidRDefault="00F7297C" w:rsidP="00F7297C"/>
    <w:p w:rsidR="004510D0" w:rsidRDefault="004510D0"/>
    <w:sectPr w:rsidR="004510D0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7C"/>
    <w:rsid w:val="000002F6"/>
    <w:rsid w:val="00002E95"/>
    <w:rsid w:val="000033DA"/>
    <w:rsid w:val="00005655"/>
    <w:rsid w:val="000240F7"/>
    <w:rsid w:val="00032BE7"/>
    <w:rsid w:val="00042FF3"/>
    <w:rsid w:val="0004598A"/>
    <w:rsid w:val="00053430"/>
    <w:rsid w:val="0006172A"/>
    <w:rsid w:val="000845D7"/>
    <w:rsid w:val="00084ABF"/>
    <w:rsid w:val="0009544E"/>
    <w:rsid w:val="000A0D09"/>
    <w:rsid w:val="000B11BE"/>
    <w:rsid w:val="000C07B3"/>
    <w:rsid w:val="000C3C0B"/>
    <w:rsid w:val="000C4F58"/>
    <w:rsid w:val="000D2BF2"/>
    <w:rsid w:val="000D66FC"/>
    <w:rsid w:val="000D7704"/>
    <w:rsid w:val="000E3CB1"/>
    <w:rsid w:val="000E3FB4"/>
    <w:rsid w:val="0011073F"/>
    <w:rsid w:val="001121EA"/>
    <w:rsid w:val="001125B3"/>
    <w:rsid w:val="001172CD"/>
    <w:rsid w:val="00126599"/>
    <w:rsid w:val="00126A14"/>
    <w:rsid w:val="00134140"/>
    <w:rsid w:val="00135FC8"/>
    <w:rsid w:val="001363F0"/>
    <w:rsid w:val="001573AE"/>
    <w:rsid w:val="00167DB8"/>
    <w:rsid w:val="00170A81"/>
    <w:rsid w:val="0017495D"/>
    <w:rsid w:val="00176C8E"/>
    <w:rsid w:val="00185376"/>
    <w:rsid w:val="0019154F"/>
    <w:rsid w:val="001969EB"/>
    <w:rsid w:val="001A084E"/>
    <w:rsid w:val="001A2901"/>
    <w:rsid w:val="001A2D10"/>
    <w:rsid w:val="001A6394"/>
    <w:rsid w:val="001B36C3"/>
    <w:rsid w:val="001C4624"/>
    <w:rsid w:val="001D0212"/>
    <w:rsid w:val="001D21E2"/>
    <w:rsid w:val="001D6279"/>
    <w:rsid w:val="001D6A39"/>
    <w:rsid w:val="001E702B"/>
    <w:rsid w:val="001F7C5A"/>
    <w:rsid w:val="00202AE6"/>
    <w:rsid w:val="002048D2"/>
    <w:rsid w:val="00210354"/>
    <w:rsid w:val="00226BF2"/>
    <w:rsid w:val="002316BA"/>
    <w:rsid w:val="00237FBA"/>
    <w:rsid w:val="002420CA"/>
    <w:rsid w:val="0026750E"/>
    <w:rsid w:val="00270762"/>
    <w:rsid w:val="00271634"/>
    <w:rsid w:val="002743CC"/>
    <w:rsid w:val="00280B5F"/>
    <w:rsid w:val="00286910"/>
    <w:rsid w:val="002A19FC"/>
    <w:rsid w:val="002A1A3D"/>
    <w:rsid w:val="002A1FEB"/>
    <w:rsid w:val="002B4B7D"/>
    <w:rsid w:val="002C0D2B"/>
    <w:rsid w:val="002D292F"/>
    <w:rsid w:val="002D4C70"/>
    <w:rsid w:val="002E58A8"/>
    <w:rsid w:val="002F2DEB"/>
    <w:rsid w:val="002F700B"/>
    <w:rsid w:val="002F727D"/>
    <w:rsid w:val="003002A1"/>
    <w:rsid w:val="00314B33"/>
    <w:rsid w:val="00316474"/>
    <w:rsid w:val="0032091B"/>
    <w:rsid w:val="00320BBA"/>
    <w:rsid w:val="00326701"/>
    <w:rsid w:val="00326818"/>
    <w:rsid w:val="003364EA"/>
    <w:rsid w:val="00336F63"/>
    <w:rsid w:val="003414BF"/>
    <w:rsid w:val="003428E1"/>
    <w:rsid w:val="003520D6"/>
    <w:rsid w:val="00352210"/>
    <w:rsid w:val="00353B88"/>
    <w:rsid w:val="003865F1"/>
    <w:rsid w:val="00392A00"/>
    <w:rsid w:val="003964F1"/>
    <w:rsid w:val="003A08C4"/>
    <w:rsid w:val="003A3011"/>
    <w:rsid w:val="003A7172"/>
    <w:rsid w:val="003B4948"/>
    <w:rsid w:val="003B75E7"/>
    <w:rsid w:val="003D0C6C"/>
    <w:rsid w:val="003D102E"/>
    <w:rsid w:val="003D5953"/>
    <w:rsid w:val="003E0320"/>
    <w:rsid w:val="003E1909"/>
    <w:rsid w:val="003E3E8C"/>
    <w:rsid w:val="00401CF5"/>
    <w:rsid w:val="00404D65"/>
    <w:rsid w:val="00412A20"/>
    <w:rsid w:val="00412DAF"/>
    <w:rsid w:val="00421793"/>
    <w:rsid w:val="00424EF3"/>
    <w:rsid w:val="00433DCE"/>
    <w:rsid w:val="004344F4"/>
    <w:rsid w:val="0044105E"/>
    <w:rsid w:val="00441C9C"/>
    <w:rsid w:val="004463F6"/>
    <w:rsid w:val="004510D0"/>
    <w:rsid w:val="00461292"/>
    <w:rsid w:val="00462227"/>
    <w:rsid w:val="004670B3"/>
    <w:rsid w:val="00475040"/>
    <w:rsid w:val="00485CCD"/>
    <w:rsid w:val="00486076"/>
    <w:rsid w:val="004936F5"/>
    <w:rsid w:val="004A6192"/>
    <w:rsid w:val="004B061F"/>
    <w:rsid w:val="004B4022"/>
    <w:rsid w:val="004B599C"/>
    <w:rsid w:val="004B5B8C"/>
    <w:rsid w:val="004C1334"/>
    <w:rsid w:val="004D4EB1"/>
    <w:rsid w:val="004D677C"/>
    <w:rsid w:val="004D7278"/>
    <w:rsid w:val="004E2510"/>
    <w:rsid w:val="004F7CA3"/>
    <w:rsid w:val="00503207"/>
    <w:rsid w:val="00524FA0"/>
    <w:rsid w:val="00532AD1"/>
    <w:rsid w:val="005342F1"/>
    <w:rsid w:val="00541F46"/>
    <w:rsid w:val="00543CDF"/>
    <w:rsid w:val="00544290"/>
    <w:rsid w:val="0055152C"/>
    <w:rsid w:val="00565FFA"/>
    <w:rsid w:val="00566BD9"/>
    <w:rsid w:val="00566D90"/>
    <w:rsid w:val="005737BD"/>
    <w:rsid w:val="00574C75"/>
    <w:rsid w:val="0058250B"/>
    <w:rsid w:val="005852AE"/>
    <w:rsid w:val="00586A42"/>
    <w:rsid w:val="005903A2"/>
    <w:rsid w:val="005A10A6"/>
    <w:rsid w:val="005A13D2"/>
    <w:rsid w:val="005A780D"/>
    <w:rsid w:val="005B3DEB"/>
    <w:rsid w:val="005B416E"/>
    <w:rsid w:val="005B457E"/>
    <w:rsid w:val="005B5456"/>
    <w:rsid w:val="005B6DC7"/>
    <w:rsid w:val="005B7B57"/>
    <w:rsid w:val="005C1457"/>
    <w:rsid w:val="005C1D15"/>
    <w:rsid w:val="005D5350"/>
    <w:rsid w:val="005E0DF1"/>
    <w:rsid w:val="005E6720"/>
    <w:rsid w:val="00611264"/>
    <w:rsid w:val="00617C77"/>
    <w:rsid w:val="00623081"/>
    <w:rsid w:val="00627EB9"/>
    <w:rsid w:val="00637A93"/>
    <w:rsid w:val="00641645"/>
    <w:rsid w:val="0065425E"/>
    <w:rsid w:val="00657AA5"/>
    <w:rsid w:val="006621A1"/>
    <w:rsid w:val="00662F50"/>
    <w:rsid w:val="00665BCC"/>
    <w:rsid w:val="00670050"/>
    <w:rsid w:val="0067053B"/>
    <w:rsid w:val="00670F1F"/>
    <w:rsid w:val="006720F4"/>
    <w:rsid w:val="00675FDC"/>
    <w:rsid w:val="00691817"/>
    <w:rsid w:val="006A4CC0"/>
    <w:rsid w:val="006B1281"/>
    <w:rsid w:val="006B1528"/>
    <w:rsid w:val="006C24C0"/>
    <w:rsid w:val="006C5081"/>
    <w:rsid w:val="006D3B69"/>
    <w:rsid w:val="006D4477"/>
    <w:rsid w:val="006E504B"/>
    <w:rsid w:val="006F1613"/>
    <w:rsid w:val="006F4BC3"/>
    <w:rsid w:val="006F6328"/>
    <w:rsid w:val="007012AF"/>
    <w:rsid w:val="0071140F"/>
    <w:rsid w:val="0071648C"/>
    <w:rsid w:val="00726827"/>
    <w:rsid w:val="0073155A"/>
    <w:rsid w:val="00734799"/>
    <w:rsid w:val="00741F29"/>
    <w:rsid w:val="007435CF"/>
    <w:rsid w:val="007532D0"/>
    <w:rsid w:val="0075402B"/>
    <w:rsid w:val="0077666E"/>
    <w:rsid w:val="0078530D"/>
    <w:rsid w:val="00785CF9"/>
    <w:rsid w:val="00786145"/>
    <w:rsid w:val="00787C89"/>
    <w:rsid w:val="00795393"/>
    <w:rsid w:val="007A0B20"/>
    <w:rsid w:val="007A7BC5"/>
    <w:rsid w:val="007B5D6B"/>
    <w:rsid w:val="007E34D5"/>
    <w:rsid w:val="007E611B"/>
    <w:rsid w:val="007F12C0"/>
    <w:rsid w:val="007F1396"/>
    <w:rsid w:val="007F1D88"/>
    <w:rsid w:val="007F7EF0"/>
    <w:rsid w:val="00807CB5"/>
    <w:rsid w:val="008102A2"/>
    <w:rsid w:val="008114CD"/>
    <w:rsid w:val="00830A68"/>
    <w:rsid w:val="00851A2C"/>
    <w:rsid w:val="008577F2"/>
    <w:rsid w:val="0086378D"/>
    <w:rsid w:val="00863F64"/>
    <w:rsid w:val="0087061F"/>
    <w:rsid w:val="0088637F"/>
    <w:rsid w:val="008B130F"/>
    <w:rsid w:val="008B3376"/>
    <w:rsid w:val="008B4BE9"/>
    <w:rsid w:val="008C093A"/>
    <w:rsid w:val="008C40E1"/>
    <w:rsid w:val="008C43D6"/>
    <w:rsid w:val="008E0CA6"/>
    <w:rsid w:val="008E2368"/>
    <w:rsid w:val="008E506B"/>
    <w:rsid w:val="008E7B47"/>
    <w:rsid w:val="008F4CDA"/>
    <w:rsid w:val="008F5477"/>
    <w:rsid w:val="00901176"/>
    <w:rsid w:val="00902631"/>
    <w:rsid w:val="00903551"/>
    <w:rsid w:val="009058C3"/>
    <w:rsid w:val="009231FE"/>
    <w:rsid w:val="00923A77"/>
    <w:rsid w:val="009419C5"/>
    <w:rsid w:val="00945EE9"/>
    <w:rsid w:val="009518D3"/>
    <w:rsid w:val="0095396A"/>
    <w:rsid w:val="00956E8E"/>
    <w:rsid w:val="00961A47"/>
    <w:rsid w:val="009629A2"/>
    <w:rsid w:val="0096469A"/>
    <w:rsid w:val="009729D6"/>
    <w:rsid w:val="00972CD2"/>
    <w:rsid w:val="0098083F"/>
    <w:rsid w:val="009834F5"/>
    <w:rsid w:val="00983597"/>
    <w:rsid w:val="00990DB5"/>
    <w:rsid w:val="0099156E"/>
    <w:rsid w:val="00992704"/>
    <w:rsid w:val="00994D59"/>
    <w:rsid w:val="009A13F8"/>
    <w:rsid w:val="009A6932"/>
    <w:rsid w:val="009B400B"/>
    <w:rsid w:val="009C3E57"/>
    <w:rsid w:val="009D655E"/>
    <w:rsid w:val="009F1B6A"/>
    <w:rsid w:val="00A0045C"/>
    <w:rsid w:val="00A039BD"/>
    <w:rsid w:val="00A25390"/>
    <w:rsid w:val="00A34FB4"/>
    <w:rsid w:val="00A359EB"/>
    <w:rsid w:val="00A366E0"/>
    <w:rsid w:val="00A40400"/>
    <w:rsid w:val="00A50D35"/>
    <w:rsid w:val="00A515CE"/>
    <w:rsid w:val="00A5308E"/>
    <w:rsid w:val="00A644A3"/>
    <w:rsid w:val="00A73862"/>
    <w:rsid w:val="00A762E8"/>
    <w:rsid w:val="00A767CF"/>
    <w:rsid w:val="00A8330C"/>
    <w:rsid w:val="00AA2D27"/>
    <w:rsid w:val="00AA3E3C"/>
    <w:rsid w:val="00AA7659"/>
    <w:rsid w:val="00AB40E6"/>
    <w:rsid w:val="00AB584F"/>
    <w:rsid w:val="00AC136D"/>
    <w:rsid w:val="00AC34F8"/>
    <w:rsid w:val="00AC77A4"/>
    <w:rsid w:val="00AD31BC"/>
    <w:rsid w:val="00AD56A8"/>
    <w:rsid w:val="00AE2E41"/>
    <w:rsid w:val="00AE37D9"/>
    <w:rsid w:val="00AE4FB0"/>
    <w:rsid w:val="00AF3FA0"/>
    <w:rsid w:val="00AF5967"/>
    <w:rsid w:val="00B0480F"/>
    <w:rsid w:val="00B061FF"/>
    <w:rsid w:val="00B11FE3"/>
    <w:rsid w:val="00B154C9"/>
    <w:rsid w:val="00B5445A"/>
    <w:rsid w:val="00B63A7A"/>
    <w:rsid w:val="00B648D6"/>
    <w:rsid w:val="00B65889"/>
    <w:rsid w:val="00B73633"/>
    <w:rsid w:val="00B81664"/>
    <w:rsid w:val="00B85DDB"/>
    <w:rsid w:val="00B87DD3"/>
    <w:rsid w:val="00B939E5"/>
    <w:rsid w:val="00B954AE"/>
    <w:rsid w:val="00BA4CC0"/>
    <w:rsid w:val="00BB78DA"/>
    <w:rsid w:val="00BC102F"/>
    <w:rsid w:val="00BC5A38"/>
    <w:rsid w:val="00BD74E4"/>
    <w:rsid w:val="00BE20CE"/>
    <w:rsid w:val="00BF4DA6"/>
    <w:rsid w:val="00BF5318"/>
    <w:rsid w:val="00C041B8"/>
    <w:rsid w:val="00C05782"/>
    <w:rsid w:val="00C0625C"/>
    <w:rsid w:val="00C06E1A"/>
    <w:rsid w:val="00C07FE1"/>
    <w:rsid w:val="00C10B2E"/>
    <w:rsid w:val="00C1220C"/>
    <w:rsid w:val="00C1357F"/>
    <w:rsid w:val="00C2361D"/>
    <w:rsid w:val="00C31D34"/>
    <w:rsid w:val="00C34A92"/>
    <w:rsid w:val="00C44352"/>
    <w:rsid w:val="00C531E6"/>
    <w:rsid w:val="00C558DC"/>
    <w:rsid w:val="00C66222"/>
    <w:rsid w:val="00C66B8D"/>
    <w:rsid w:val="00C7242E"/>
    <w:rsid w:val="00C90F58"/>
    <w:rsid w:val="00C91AF8"/>
    <w:rsid w:val="00CA04C5"/>
    <w:rsid w:val="00CA52E6"/>
    <w:rsid w:val="00CB4329"/>
    <w:rsid w:val="00CC1475"/>
    <w:rsid w:val="00CC1BD7"/>
    <w:rsid w:val="00CC2A7C"/>
    <w:rsid w:val="00CD1DEF"/>
    <w:rsid w:val="00CD5A36"/>
    <w:rsid w:val="00CE5AE9"/>
    <w:rsid w:val="00CE6712"/>
    <w:rsid w:val="00CE7513"/>
    <w:rsid w:val="00CF2C86"/>
    <w:rsid w:val="00CF3817"/>
    <w:rsid w:val="00CF6A8E"/>
    <w:rsid w:val="00D04729"/>
    <w:rsid w:val="00D06D03"/>
    <w:rsid w:val="00D06D0C"/>
    <w:rsid w:val="00D0783C"/>
    <w:rsid w:val="00D104D5"/>
    <w:rsid w:val="00D107A0"/>
    <w:rsid w:val="00D166C0"/>
    <w:rsid w:val="00D17F14"/>
    <w:rsid w:val="00D252FA"/>
    <w:rsid w:val="00D5140F"/>
    <w:rsid w:val="00D728E0"/>
    <w:rsid w:val="00D74C2E"/>
    <w:rsid w:val="00D80BBB"/>
    <w:rsid w:val="00D84F13"/>
    <w:rsid w:val="00D85BC7"/>
    <w:rsid w:val="00D9029A"/>
    <w:rsid w:val="00D90B1F"/>
    <w:rsid w:val="00D93B50"/>
    <w:rsid w:val="00D94F06"/>
    <w:rsid w:val="00D953D7"/>
    <w:rsid w:val="00DA3ABF"/>
    <w:rsid w:val="00DB3755"/>
    <w:rsid w:val="00DB514D"/>
    <w:rsid w:val="00DB5CA7"/>
    <w:rsid w:val="00DB718E"/>
    <w:rsid w:val="00DD5069"/>
    <w:rsid w:val="00DD6E86"/>
    <w:rsid w:val="00DE0D36"/>
    <w:rsid w:val="00DE6E05"/>
    <w:rsid w:val="00E2423C"/>
    <w:rsid w:val="00E25024"/>
    <w:rsid w:val="00E302FC"/>
    <w:rsid w:val="00E473C1"/>
    <w:rsid w:val="00E6658B"/>
    <w:rsid w:val="00E755FF"/>
    <w:rsid w:val="00E80805"/>
    <w:rsid w:val="00E92476"/>
    <w:rsid w:val="00E958B1"/>
    <w:rsid w:val="00EA30A0"/>
    <w:rsid w:val="00EB2751"/>
    <w:rsid w:val="00EB329C"/>
    <w:rsid w:val="00EB36C7"/>
    <w:rsid w:val="00EB7B94"/>
    <w:rsid w:val="00EC0D55"/>
    <w:rsid w:val="00EC0D60"/>
    <w:rsid w:val="00EC2BF7"/>
    <w:rsid w:val="00ED1778"/>
    <w:rsid w:val="00EE7EFA"/>
    <w:rsid w:val="00EF0002"/>
    <w:rsid w:val="00EF1704"/>
    <w:rsid w:val="00EF57DA"/>
    <w:rsid w:val="00F073F2"/>
    <w:rsid w:val="00F0753C"/>
    <w:rsid w:val="00F1533C"/>
    <w:rsid w:val="00F240F2"/>
    <w:rsid w:val="00F25C20"/>
    <w:rsid w:val="00F31909"/>
    <w:rsid w:val="00F55C77"/>
    <w:rsid w:val="00F62D79"/>
    <w:rsid w:val="00F72892"/>
    <w:rsid w:val="00F7297C"/>
    <w:rsid w:val="00F74855"/>
    <w:rsid w:val="00F81C64"/>
    <w:rsid w:val="00F95C50"/>
    <w:rsid w:val="00FA34AC"/>
    <w:rsid w:val="00FB1C30"/>
    <w:rsid w:val="00FC1CD9"/>
    <w:rsid w:val="00FC27F1"/>
    <w:rsid w:val="00FD39AB"/>
    <w:rsid w:val="00FD507B"/>
    <w:rsid w:val="00FE1C64"/>
    <w:rsid w:val="00FE219E"/>
    <w:rsid w:val="00FF290C"/>
    <w:rsid w:val="00FF6C95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E2D65E0-8C5D-40A7-B0E7-8D4102C5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F7297C"/>
  </w:style>
  <w:style w:type="character" w:styleId="Uwydatnienie">
    <w:name w:val="Emphasis"/>
    <w:basedOn w:val="Domylnaczcionkaakapitu"/>
    <w:uiPriority w:val="20"/>
    <w:qFormat/>
    <w:rsid w:val="00F729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Marek Jeziorański</cp:lastModifiedBy>
  <cp:revision>3</cp:revision>
  <dcterms:created xsi:type="dcterms:W3CDTF">2014-06-17T12:26:00Z</dcterms:created>
  <dcterms:modified xsi:type="dcterms:W3CDTF">2014-06-17T12:26:00Z</dcterms:modified>
</cp:coreProperties>
</file>