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5D" w:rsidRDefault="0008275D" w:rsidP="0008275D">
      <w:pPr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:rsidR="0008275D" w:rsidRDefault="0008275D" w:rsidP="0008275D">
      <w:pPr>
        <w:rPr>
          <w:b/>
        </w:rPr>
      </w:pPr>
    </w:p>
    <w:p w:rsidR="0008275D" w:rsidRPr="00556FCA" w:rsidRDefault="0008275D" w:rsidP="0008275D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8275D" w:rsidTr="00717162">
        <w:tc>
          <w:tcPr>
            <w:tcW w:w="4606" w:type="dxa"/>
          </w:tcPr>
          <w:p w:rsidR="0008275D" w:rsidRDefault="0008275D" w:rsidP="00717162">
            <w:r>
              <w:t>Nazwa przedmiotu</w:t>
            </w:r>
          </w:p>
        </w:tc>
        <w:tc>
          <w:tcPr>
            <w:tcW w:w="4606" w:type="dxa"/>
          </w:tcPr>
          <w:p w:rsidR="0008275D" w:rsidRDefault="00D806F9" w:rsidP="00717162">
            <w:r>
              <w:t>Instytucje opieki i wychowania</w:t>
            </w:r>
          </w:p>
        </w:tc>
      </w:tr>
      <w:tr w:rsidR="0008275D" w:rsidTr="00717162">
        <w:tc>
          <w:tcPr>
            <w:tcW w:w="4606" w:type="dxa"/>
          </w:tcPr>
          <w:p w:rsidR="0008275D" w:rsidRDefault="0008275D" w:rsidP="00717162">
            <w:r>
              <w:t>Nazwa przedmiotu w języku angielskim</w:t>
            </w:r>
          </w:p>
        </w:tc>
        <w:tc>
          <w:tcPr>
            <w:tcW w:w="4606" w:type="dxa"/>
          </w:tcPr>
          <w:p w:rsidR="0008275D" w:rsidRPr="007E239F" w:rsidRDefault="007E239F" w:rsidP="007E239F">
            <w:pPr>
              <w:pStyle w:val="Nagwek3"/>
              <w:shd w:val="clear" w:color="auto" w:fill="FFFFFF"/>
              <w:spacing w:before="0" w:beforeAutospacing="0"/>
              <w:outlineLvl w:val="2"/>
              <w:rPr>
                <w:rFonts w:asciiTheme="minorHAnsi" w:hAnsiTheme="minorHAnsi"/>
                <w:b w:val="0"/>
                <w:bCs w:val="0"/>
                <w:color w:val="151B1E"/>
                <w:sz w:val="22"/>
                <w:szCs w:val="22"/>
                <w:lang w:val="en-GB"/>
              </w:rPr>
            </w:pPr>
            <w:r w:rsidRPr="007E239F">
              <w:rPr>
                <w:rFonts w:asciiTheme="minorHAnsi" w:hAnsiTheme="minorHAnsi"/>
                <w:b w:val="0"/>
                <w:bCs w:val="0"/>
                <w:color w:val="151B1E"/>
                <w:sz w:val="22"/>
                <w:szCs w:val="22"/>
                <w:lang w:val="en-GB"/>
              </w:rPr>
              <w:t>Care and educational institutions</w:t>
            </w:r>
          </w:p>
        </w:tc>
      </w:tr>
      <w:tr w:rsidR="0008275D" w:rsidTr="00717162">
        <w:tc>
          <w:tcPr>
            <w:tcW w:w="4606" w:type="dxa"/>
          </w:tcPr>
          <w:p w:rsidR="0008275D" w:rsidRDefault="0008275D" w:rsidP="00717162">
            <w:r>
              <w:t xml:space="preserve">Kierunek studiów </w:t>
            </w:r>
          </w:p>
        </w:tc>
        <w:tc>
          <w:tcPr>
            <w:tcW w:w="4606" w:type="dxa"/>
          </w:tcPr>
          <w:p w:rsidR="0008275D" w:rsidRDefault="00D806F9" w:rsidP="00717162">
            <w:r>
              <w:t>Pedagogika</w:t>
            </w:r>
          </w:p>
        </w:tc>
      </w:tr>
      <w:tr w:rsidR="0008275D" w:rsidTr="00717162">
        <w:tc>
          <w:tcPr>
            <w:tcW w:w="4606" w:type="dxa"/>
          </w:tcPr>
          <w:p w:rsidR="0008275D" w:rsidRDefault="0008275D" w:rsidP="00717162">
            <w:r>
              <w:t>Poziom studiów (I, II, jednolite magisterskie)</w:t>
            </w:r>
          </w:p>
        </w:tc>
        <w:tc>
          <w:tcPr>
            <w:tcW w:w="4606" w:type="dxa"/>
          </w:tcPr>
          <w:p w:rsidR="0008275D" w:rsidRDefault="00D806F9" w:rsidP="00717162">
            <w:r>
              <w:t>I stopień</w:t>
            </w:r>
          </w:p>
        </w:tc>
      </w:tr>
      <w:tr w:rsidR="0008275D" w:rsidTr="00717162">
        <w:tc>
          <w:tcPr>
            <w:tcW w:w="4606" w:type="dxa"/>
          </w:tcPr>
          <w:p w:rsidR="0008275D" w:rsidRDefault="0008275D" w:rsidP="00717162">
            <w:r>
              <w:t>Forma studiów (stacjonarne, niestacjonarne)</w:t>
            </w:r>
          </w:p>
        </w:tc>
        <w:tc>
          <w:tcPr>
            <w:tcW w:w="4606" w:type="dxa"/>
          </w:tcPr>
          <w:p w:rsidR="0008275D" w:rsidRDefault="00D806F9" w:rsidP="00717162">
            <w:r>
              <w:t>stacjonarne</w:t>
            </w:r>
          </w:p>
        </w:tc>
      </w:tr>
      <w:tr w:rsidR="0008275D" w:rsidTr="00717162">
        <w:tc>
          <w:tcPr>
            <w:tcW w:w="4606" w:type="dxa"/>
          </w:tcPr>
          <w:p w:rsidR="0008275D" w:rsidRDefault="0008275D" w:rsidP="00717162">
            <w:r>
              <w:t>Dyscyplina</w:t>
            </w:r>
          </w:p>
        </w:tc>
        <w:tc>
          <w:tcPr>
            <w:tcW w:w="4606" w:type="dxa"/>
          </w:tcPr>
          <w:p w:rsidR="0008275D" w:rsidRDefault="00815EDA" w:rsidP="00717162">
            <w:r>
              <w:t xml:space="preserve">Pedagogika </w:t>
            </w:r>
          </w:p>
        </w:tc>
      </w:tr>
      <w:tr w:rsidR="0008275D" w:rsidTr="00717162">
        <w:tc>
          <w:tcPr>
            <w:tcW w:w="4606" w:type="dxa"/>
          </w:tcPr>
          <w:p w:rsidR="0008275D" w:rsidRDefault="0008275D" w:rsidP="00717162">
            <w:r>
              <w:t>Język wykładowy</w:t>
            </w:r>
          </w:p>
        </w:tc>
        <w:tc>
          <w:tcPr>
            <w:tcW w:w="4606" w:type="dxa"/>
          </w:tcPr>
          <w:p w:rsidR="0008275D" w:rsidRDefault="00D806F9" w:rsidP="00717162">
            <w:r>
              <w:t xml:space="preserve">Polski </w:t>
            </w:r>
          </w:p>
        </w:tc>
      </w:tr>
    </w:tbl>
    <w:p w:rsidR="0008275D" w:rsidRDefault="0008275D" w:rsidP="0008275D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8275D" w:rsidTr="00717162">
        <w:tc>
          <w:tcPr>
            <w:tcW w:w="4606" w:type="dxa"/>
          </w:tcPr>
          <w:p w:rsidR="0008275D" w:rsidRDefault="0008275D" w:rsidP="00717162">
            <w:r>
              <w:t>Koordynator przedmiotu/osoba odpowiedzialna</w:t>
            </w:r>
          </w:p>
        </w:tc>
        <w:tc>
          <w:tcPr>
            <w:tcW w:w="4606" w:type="dxa"/>
          </w:tcPr>
          <w:p w:rsidR="0008275D" w:rsidRDefault="00D806F9" w:rsidP="00717162">
            <w:r>
              <w:t>Dr Lidia Pietruszka</w:t>
            </w:r>
          </w:p>
        </w:tc>
      </w:tr>
    </w:tbl>
    <w:p w:rsidR="0008275D" w:rsidRDefault="0008275D" w:rsidP="0008275D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8275D" w:rsidTr="00717162">
        <w:tc>
          <w:tcPr>
            <w:tcW w:w="2303" w:type="dxa"/>
          </w:tcPr>
          <w:p w:rsidR="0008275D" w:rsidRDefault="0008275D" w:rsidP="00717162">
            <w:pPr>
              <w:jc w:val="center"/>
            </w:pPr>
            <w:r>
              <w:t xml:space="preserve">Forma zajęć </w:t>
            </w:r>
            <w:r w:rsidRPr="00FC6CE1">
              <w:rPr>
                <w:i/>
              </w:rPr>
              <w:t>(katalog zamknięt</w:t>
            </w:r>
            <w:r>
              <w:rPr>
                <w:i/>
              </w:rPr>
              <w:t>y</w:t>
            </w:r>
            <w:r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08275D" w:rsidRDefault="0008275D" w:rsidP="0071716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08275D" w:rsidRDefault="0008275D" w:rsidP="0071716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:rsidR="0008275D" w:rsidRDefault="0008275D" w:rsidP="00717162">
            <w:pPr>
              <w:jc w:val="center"/>
            </w:pPr>
            <w:r>
              <w:t>Punkty ECTS</w:t>
            </w:r>
          </w:p>
        </w:tc>
      </w:tr>
      <w:tr w:rsidR="0008275D" w:rsidTr="00717162">
        <w:tc>
          <w:tcPr>
            <w:tcW w:w="2303" w:type="dxa"/>
          </w:tcPr>
          <w:p w:rsidR="0008275D" w:rsidRDefault="0008275D" w:rsidP="00717162">
            <w:r>
              <w:t>wykład</w:t>
            </w:r>
          </w:p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  <w:vMerge w:val="restart"/>
          </w:tcPr>
          <w:p w:rsidR="0008275D" w:rsidRDefault="0008275D" w:rsidP="00717162"/>
          <w:p w:rsidR="007E239F" w:rsidRDefault="007E239F" w:rsidP="00717162"/>
          <w:p w:rsidR="007E239F" w:rsidRDefault="007E239F" w:rsidP="00717162">
            <w:r>
              <w:t>3</w:t>
            </w:r>
          </w:p>
        </w:tc>
      </w:tr>
      <w:tr w:rsidR="0008275D" w:rsidTr="00717162">
        <w:tc>
          <w:tcPr>
            <w:tcW w:w="2303" w:type="dxa"/>
          </w:tcPr>
          <w:p w:rsidR="0008275D" w:rsidRDefault="0008275D" w:rsidP="00717162">
            <w:r>
              <w:t>konwersatorium</w:t>
            </w:r>
          </w:p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  <w:vMerge/>
          </w:tcPr>
          <w:p w:rsidR="0008275D" w:rsidRDefault="0008275D" w:rsidP="00717162"/>
        </w:tc>
      </w:tr>
      <w:tr w:rsidR="0008275D" w:rsidTr="00717162">
        <w:tc>
          <w:tcPr>
            <w:tcW w:w="2303" w:type="dxa"/>
          </w:tcPr>
          <w:p w:rsidR="0008275D" w:rsidRDefault="0008275D" w:rsidP="00717162">
            <w:r>
              <w:t>ćwiczenia</w:t>
            </w:r>
          </w:p>
        </w:tc>
        <w:tc>
          <w:tcPr>
            <w:tcW w:w="2303" w:type="dxa"/>
          </w:tcPr>
          <w:p w:rsidR="0008275D" w:rsidRDefault="00D806F9" w:rsidP="00717162">
            <w:r>
              <w:t>30</w:t>
            </w:r>
          </w:p>
        </w:tc>
        <w:tc>
          <w:tcPr>
            <w:tcW w:w="2303" w:type="dxa"/>
          </w:tcPr>
          <w:p w:rsidR="0008275D" w:rsidRDefault="00D806F9" w:rsidP="00717162">
            <w:r>
              <w:t>III</w:t>
            </w:r>
          </w:p>
        </w:tc>
        <w:tc>
          <w:tcPr>
            <w:tcW w:w="2303" w:type="dxa"/>
            <w:vMerge/>
          </w:tcPr>
          <w:p w:rsidR="0008275D" w:rsidRDefault="0008275D" w:rsidP="00717162"/>
        </w:tc>
      </w:tr>
      <w:tr w:rsidR="0008275D" w:rsidTr="00717162">
        <w:tc>
          <w:tcPr>
            <w:tcW w:w="2303" w:type="dxa"/>
          </w:tcPr>
          <w:p w:rsidR="0008275D" w:rsidRDefault="0008275D" w:rsidP="00717162">
            <w:r>
              <w:t>laboratorium</w:t>
            </w:r>
          </w:p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  <w:vMerge/>
          </w:tcPr>
          <w:p w:rsidR="0008275D" w:rsidRDefault="0008275D" w:rsidP="00717162"/>
        </w:tc>
      </w:tr>
      <w:tr w:rsidR="0008275D" w:rsidTr="00717162">
        <w:tc>
          <w:tcPr>
            <w:tcW w:w="2303" w:type="dxa"/>
          </w:tcPr>
          <w:p w:rsidR="0008275D" w:rsidRDefault="0008275D" w:rsidP="00717162">
            <w:r>
              <w:t>warsztaty</w:t>
            </w:r>
          </w:p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  <w:vMerge/>
          </w:tcPr>
          <w:p w:rsidR="0008275D" w:rsidRDefault="0008275D" w:rsidP="00717162"/>
        </w:tc>
      </w:tr>
      <w:tr w:rsidR="0008275D" w:rsidTr="00717162">
        <w:tc>
          <w:tcPr>
            <w:tcW w:w="2303" w:type="dxa"/>
          </w:tcPr>
          <w:p w:rsidR="0008275D" w:rsidRDefault="0008275D" w:rsidP="00717162">
            <w:r>
              <w:t>seminarium</w:t>
            </w:r>
          </w:p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  <w:vMerge/>
          </w:tcPr>
          <w:p w:rsidR="0008275D" w:rsidRDefault="0008275D" w:rsidP="00717162"/>
        </w:tc>
      </w:tr>
      <w:tr w:rsidR="0008275D" w:rsidTr="00717162">
        <w:tc>
          <w:tcPr>
            <w:tcW w:w="2303" w:type="dxa"/>
          </w:tcPr>
          <w:p w:rsidR="0008275D" w:rsidRDefault="0008275D" w:rsidP="00717162">
            <w:r>
              <w:t>proseminarium</w:t>
            </w:r>
          </w:p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  <w:vMerge/>
          </w:tcPr>
          <w:p w:rsidR="0008275D" w:rsidRDefault="0008275D" w:rsidP="00717162"/>
        </w:tc>
      </w:tr>
      <w:tr w:rsidR="0008275D" w:rsidTr="00717162">
        <w:tc>
          <w:tcPr>
            <w:tcW w:w="2303" w:type="dxa"/>
          </w:tcPr>
          <w:p w:rsidR="0008275D" w:rsidRDefault="0008275D" w:rsidP="00717162">
            <w:r>
              <w:t>lektorat</w:t>
            </w:r>
          </w:p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  <w:vMerge/>
          </w:tcPr>
          <w:p w:rsidR="0008275D" w:rsidRDefault="0008275D" w:rsidP="00717162"/>
        </w:tc>
      </w:tr>
      <w:tr w:rsidR="0008275D" w:rsidTr="00717162">
        <w:tc>
          <w:tcPr>
            <w:tcW w:w="2303" w:type="dxa"/>
          </w:tcPr>
          <w:p w:rsidR="0008275D" w:rsidRDefault="0008275D" w:rsidP="00717162">
            <w:r>
              <w:t>praktyki</w:t>
            </w:r>
          </w:p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  <w:vMerge/>
          </w:tcPr>
          <w:p w:rsidR="0008275D" w:rsidRDefault="0008275D" w:rsidP="00717162"/>
        </w:tc>
      </w:tr>
      <w:tr w:rsidR="0008275D" w:rsidTr="00717162">
        <w:tc>
          <w:tcPr>
            <w:tcW w:w="2303" w:type="dxa"/>
          </w:tcPr>
          <w:p w:rsidR="0008275D" w:rsidRDefault="0008275D" w:rsidP="00717162">
            <w:r>
              <w:t>zajęcia terenowe</w:t>
            </w:r>
          </w:p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  <w:vMerge/>
          </w:tcPr>
          <w:p w:rsidR="0008275D" w:rsidRDefault="0008275D" w:rsidP="00717162"/>
        </w:tc>
      </w:tr>
      <w:tr w:rsidR="0008275D" w:rsidTr="00717162">
        <w:tc>
          <w:tcPr>
            <w:tcW w:w="2303" w:type="dxa"/>
          </w:tcPr>
          <w:p w:rsidR="0008275D" w:rsidRDefault="0008275D" w:rsidP="00717162">
            <w:r>
              <w:t>pracownia dyplomowa</w:t>
            </w:r>
          </w:p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  <w:vMerge/>
          </w:tcPr>
          <w:p w:rsidR="0008275D" w:rsidRDefault="0008275D" w:rsidP="00717162"/>
        </w:tc>
      </w:tr>
      <w:tr w:rsidR="0008275D" w:rsidTr="00717162">
        <w:tc>
          <w:tcPr>
            <w:tcW w:w="2303" w:type="dxa"/>
          </w:tcPr>
          <w:p w:rsidR="0008275D" w:rsidRDefault="0008275D" w:rsidP="0071716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  <w:vMerge/>
          </w:tcPr>
          <w:p w:rsidR="0008275D" w:rsidRDefault="0008275D" w:rsidP="00717162"/>
        </w:tc>
      </w:tr>
      <w:tr w:rsidR="0008275D" w:rsidTr="00717162">
        <w:tc>
          <w:tcPr>
            <w:tcW w:w="2303" w:type="dxa"/>
          </w:tcPr>
          <w:p w:rsidR="0008275D" w:rsidRDefault="0008275D" w:rsidP="00717162">
            <w:r>
              <w:t>wizyta studyjna</w:t>
            </w:r>
          </w:p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</w:tcPr>
          <w:p w:rsidR="0008275D" w:rsidRDefault="0008275D" w:rsidP="00717162"/>
        </w:tc>
        <w:tc>
          <w:tcPr>
            <w:tcW w:w="2303" w:type="dxa"/>
            <w:vMerge/>
          </w:tcPr>
          <w:p w:rsidR="0008275D" w:rsidRDefault="0008275D" w:rsidP="00717162"/>
        </w:tc>
      </w:tr>
    </w:tbl>
    <w:p w:rsidR="0008275D" w:rsidRDefault="0008275D" w:rsidP="0008275D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08275D" w:rsidRPr="007E239F" w:rsidTr="00717162">
        <w:tc>
          <w:tcPr>
            <w:tcW w:w="2235" w:type="dxa"/>
          </w:tcPr>
          <w:p w:rsidR="0008275D" w:rsidRPr="007E239F" w:rsidRDefault="0008275D" w:rsidP="007E239F">
            <w:r w:rsidRPr="007E239F">
              <w:t>Wymagania wstępne</w:t>
            </w:r>
          </w:p>
        </w:tc>
        <w:tc>
          <w:tcPr>
            <w:tcW w:w="6977" w:type="dxa"/>
          </w:tcPr>
          <w:p w:rsidR="0008275D" w:rsidRPr="007E239F" w:rsidRDefault="007E239F" w:rsidP="007E239F">
            <w:r w:rsidRPr="007E239F">
              <w:t>W1 - Zakłada się znajomość podstaw pedagogiki opiekuńczo-wychowawczej </w:t>
            </w:r>
            <w:r w:rsidRPr="007E239F">
              <w:br/>
              <w:t>W2 - Gotowość do własnej refleksji nad teorią i praktyką pedagogiczn</w:t>
            </w:r>
            <w:r>
              <w:t>ą</w:t>
            </w:r>
          </w:p>
        </w:tc>
      </w:tr>
    </w:tbl>
    <w:p w:rsidR="0008275D" w:rsidRDefault="0008275D" w:rsidP="0008275D">
      <w:pPr>
        <w:spacing w:after="0"/>
      </w:pPr>
    </w:p>
    <w:p w:rsidR="0008275D" w:rsidRDefault="0008275D" w:rsidP="0008275D">
      <w:pPr>
        <w:spacing w:after="0"/>
      </w:pPr>
    </w:p>
    <w:p w:rsidR="0008275D" w:rsidRPr="00556FCA" w:rsidRDefault="0008275D" w:rsidP="0008275D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Cele kształcenia dla przedmiotu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8275D" w:rsidTr="00717162">
        <w:tc>
          <w:tcPr>
            <w:tcW w:w="9212" w:type="dxa"/>
          </w:tcPr>
          <w:p w:rsidR="0008275D" w:rsidRDefault="00D806F9" w:rsidP="004E4C74">
            <w:r w:rsidRPr="00AF01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Celem zajęć jest zapoznanie słuchacza z instytucjami opieki </w:t>
            </w:r>
            <w:r w:rsidR="004E4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i wychowania</w:t>
            </w:r>
            <w:r w:rsidRPr="00AF01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 </w:t>
            </w:r>
          </w:p>
        </w:tc>
      </w:tr>
      <w:tr w:rsidR="0008275D" w:rsidTr="00717162">
        <w:tc>
          <w:tcPr>
            <w:tcW w:w="9212" w:type="dxa"/>
          </w:tcPr>
          <w:p w:rsidR="0008275D" w:rsidRDefault="00D806F9" w:rsidP="00717162">
            <w:r w:rsidRPr="00AF01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Szczególnej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</w:t>
            </w:r>
            <w:r w:rsidRPr="00AF01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nalizie poddane zostają zagadnienia dotyczące: funkcji i celów poszczególnych form opieki, zasad kwalifikowania oraz przyjmowania wychowanków</w:t>
            </w:r>
          </w:p>
        </w:tc>
      </w:tr>
    </w:tbl>
    <w:p w:rsidR="0008275D" w:rsidRDefault="0008275D" w:rsidP="0008275D">
      <w:pPr>
        <w:spacing w:after="0"/>
      </w:pPr>
    </w:p>
    <w:p w:rsidR="0008275D" w:rsidRDefault="0008275D" w:rsidP="0008275D">
      <w:r>
        <w:br w:type="page"/>
      </w:r>
    </w:p>
    <w:p w:rsidR="0008275D" w:rsidRDefault="0008275D" w:rsidP="0008275D">
      <w:pPr>
        <w:spacing w:after="0"/>
      </w:pPr>
    </w:p>
    <w:p w:rsidR="0008275D" w:rsidRPr="00556FCA" w:rsidRDefault="0008275D" w:rsidP="0008275D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Efekty </w:t>
      </w:r>
      <w:r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/>
      </w:tblPr>
      <w:tblGrid>
        <w:gridCol w:w="1101"/>
        <w:gridCol w:w="5953"/>
        <w:gridCol w:w="2158"/>
      </w:tblGrid>
      <w:tr w:rsidR="0008275D" w:rsidTr="00717162">
        <w:tc>
          <w:tcPr>
            <w:tcW w:w="1101" w:type="dxa"/>
            <w:vAlign w:val="center"/>
          </w:tcPr>
          <w:p w:rsidR="0008275D" w:rsidRDefault="0008275D" w:rsidP="00717162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:rsidR="0008275D" w:rsidRDefault="0008275D" w:rsidP="00717162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:rsidR="0008275D" w:rsidRDefault="0008275D" w:rsidP="00717162">
            <w:pPr>
              <w:jc w:val="center"/>
            </w:pPr>
            <w:r>
              <w:t>Odniesienie do efektu kierunkowego</w:t>
            </w:r>
          </w:p>
        </w:tc>
      </w:tr>
      <w:tr w:rsidR="0008275D" w:rsidTr="00717162">
        <w:tc>
          <w:tcPr>
            <w:tcW w:w="9212" w:type="dxa"/>
            <w:gridSpan w:val="3"/>
          </w:tcPr>
          <w:p w:rsidR="0008275D" w:rsidRDefault="0008275D" w:rsidP="00717162">
            <w:pPr>
              <w:jc w:val="center"/>
            </w:pPr>
            <w:r>
              <w:t>WIEDZA</w:t>
            </w:r>
          </w:p>
        </w:tc>
      </w:tr>
      <w:tr w:rsidR="0008275D" w:rsidTr="00717162">
        <w:tc>
          <w:tcPr>
            <w:tcW w:w="1101" w:type="dxa"/>
          </w:tcPr>
          <w:p w:rsidR="0008275D" w:rsidRDefault="0008275D" w:rsidP="00717162">
            <w:r>
              <w:t>W_01</w:t>
            </w:r>
          </w:p>
        </w:tc>
        <w:tc>
          <w:tcPr>
            <w:tcW w:w="5953" w:type="dxa"/>
          </w:tcPr>
          <w:p w:rsidR="0008275D" w:rsidRDefault="00D806F9" w:rsidP="00717162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Student m</w:t>
            </w:r>
            <w:r w:rsidRPr="00AF01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 uporządkowaną wiedzę na temat celów, zadań, podstaw prawnych funkcjonowania poszczególnych instytucji opieki i wychowania</w:t>
            </w:r>
          </w:p>
        </w:tc>
        <w:tc>
          <w:tcPr>
            <w:tcW w:w="2158" w:type="dxa"/>
          </w:tcPr>
          <w:p w:rsidR="0008275D" w:rsidRDefault="00D806F9" w:rsidP="00717162">
            <w:r>
              <w:t>K_W</w:t>
            </w:r>
            <w:r w:rsidR="002A0D2A">
              <w:t>61</w:t>
            </w:r>
          </w:p>
        </w:tc>
      </w:tr>
      <w:tr w:rsidR="0008275D" w:rsidTr="00717162">
        <w:tc>
          <w:tcPr>
            <w:tcW w:w="1101" w:type="dxa"/>
          </w:tcPr>
          <w:p w:rsidR="0008275D" w:rsidRDefault="0008275D" w:rsidP="00717162">
            <w:r>
              <w:t>W_02</w:t>
            </w:r>
          </w:p>
        </w:tc>
        <w:tc>
          <w:tcPr>
            <w:tcW w:w="5953" w:type="dxa"/>
          </w:tcPr>
          <w:p w:rsidR="0008275D" w:rsidRDefault="00D806F9" w:rsidP="00717162">
            <w:r w:rsidRPr="00AF01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Ma uporządkowaną wiedzę na temat efektywnej i twórczej realizacji funkcji wychowawczej, opiekuńczej i profilaktycznej w ramach działalności wskazanych instytucji</w:t>
            </w:r>
          </w:p>
        </w:tc>
        <w:tc>
          <w:tcPr>
            <w:tcW w:w="2158" w:type="dxa"/>
          </w:tcPr>
          <w:p w:rsidR="0008275D" w:rsidRDefault="00D806F9" w:rsidP="00717162">
            <w:r>
              <w:t>K_W</w:t>
            </w:r>
            <w:r w:rsidR="002A0D2A">
              <w:t>62</w:t>
            </w:r>
          </w:p>
        </w:tc>
      </w:tr>
      <w:tr w:rsidR="0008275D" w:rsidTr="00717162">
        <w:tc>
          <w:tcPr>
            <w:tcW w:w="1101" w:type="dxa"/>
          </w:tcPr>
          <w:p w:rsidR="0008275D" w:rsidRDefault="0008275D" w:rsidP="00717162">
            <w:r>
              <w:t>W_</w:t>
            </w:r>
            <w:r w:rsidR="00D806F9">
              <w:t>03</w:t>
            </w:r>
          </w:p>
        </w:tc>
        <w:tc>
          <w:tcPr>
            <w:tcW w:w="5953" w:type="dxa"/>
          </w:tcPr>
          <w:p w:rsidR="0008275D" w:rsidRDefault="00D806F9" w:rsidP="00717162">
            <w:r w:rsidRPr="00AF01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Student zna założenia, koncepcje, obowiązki i metody pracy opiekuna - wychowawcy w ramach poszczególnych instytucji</w:t>
            </w:r>
          </w:p>
        </w:tc>
        <w:tc>
          <w:tcPr>
            <w:tcW w:w="2158" w:type="dxa"/>
          </w:tcPr>
          <w:p w:rsidR="0008275D" w:rsidRDefault="00D806F9" w:rsidP="00717162">
            <w:r>
              <w:t>K_W</w:t>
            </w:r>
            <w:r w:rsidR="002A0D2A">
              <w:t>64</w:t>
            </w:r>
          </w:p>
        </w:tc>
      </w:tr>
      <w:tr w:rsidR="0008275D" w:rsidTr="00717162">
        <w:tc>
          <w:tcPr>
            <w:tcW w:w="9212" w:type="dxa"/>
            <w:gridSpan w:val="3"/>
          </w:tcPr>
          <w:p w:rsidR="0008275D" w:rsidRDefault="0008275D" w:rsidP="00717162">
            <w:pPr>
              <w:jc w:val="center"/>
            </w:pPr>
            <w:r>
              <w:t>UMIEJĘTNOŚCI</w:t>
            </w:r>
          </w:p>
        </w:tc>
      </w:tr>
      <w:tr w:rsidR="0008275D" w:rsidTr="00717162">
        <w:tc>
          <w:tcPr>
            <w:tcW w:w="1101" w:type="dxa"/>
          </w:tcPr>
          <w:p w:rsidR="0008275D" w:rsidRDefault="0008275D" w:rsidP="00717162">
            <w:r>
              <w:t>U_0</w:t>
            </w:r>
            <w:r w:rsidR="004E4C74">
              <w:t>1</w:t>
            </w:r>
          </w:p>
        </w:tc>
        <w:tc>
          <w:tcPr>
            <w:tcW w:w="5953" w:type="dxa"/>
          </w:tcPr>
          <w:p w:rsidR="0008275D" w:rsidRDefault="00D806F9" w:rsidP="00717162">
            <w:r w:rsidRPr="00AF01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Posiada umiejętności diagnostyczne pozwalające na rozpoznanie sytuacji podopiecznych przebywających w poszczególnych instytucjach</w:t>
            </w:r>
          </w:p>
        </w:tc>
        <w:tc>
          <w:tcPr>
            <w:tcW w:w="2158" w:type="dxa"/>
          </w:tcPr>
          <w:p w:rsidR="0008275D" w:rsidRDefault="00D806F9" w:rsidP="00717162">
            <w:r>
              <w:t>K_U</w:t>
            </w:r>
            <w:r w:rsidR="002A0D2A">
              <w:t>55</w:t>
            </w:r>
          </w:p>
        </w:tc>
      </w:tr>
      <w:tr w:rsidR="0008275D" w:rsidTr="00717162">
        <w:tc>
          <w:tcPr>
            <w:tcW w:w="1101" w:type="dxa"/>
          </w:tcPr>
          <w:p w:rsidR="0008275D" w:rsidRDefault="0008275D" w:rsidP="00717162">
            <w:r>
              <w:t>U_</w:t>
            </w:r>
            <w:r w:rsidR="00D806F9">
              <w:t>0</w:t>
            </w:r>
            <w:r w:rsidR="004E4C74">
              <w:t>2</w:t>
            </w:r>
          </w:p>
        </w:tc>
        <w:tc>
          <w:tcPr>
            <w:tcW w:w="5953" w:type="dxa"/>
          </w:tcPr>
          <w:p w:rsidR="0008275D" w:rsidRDefault="00D806F9" w:rsidP="00717162">
            <w:r w:rsidRPr="00AF01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Potrafi pracować w systemie placówek podejmując w nim różne role i zadania</w:t>
            </w:r>
          </w:p>
        </w:tc>
        <w:tc>
          <w:tcPr>
            <w:tcW w:w="2158" w:type="dxa"/>
          </w:tcPr>
          <w:p w:rsidR="0008275D" w:rsidRDefault="00D806F9" w:rsidP="00717162">
            <w:r>
              <w:t>K_U</w:t>
            </w:r>
            <w:r w:rsidR="002A0D2A">
              <w:t>59</w:t>
            </w:r>
          </w:p>
        </w:tc>
      </w:tr>
      <w:tr w:rsidR="0008275D" w:rsidTr="00717162">
        <w:tc>
          <w:tcPr>
            <w:tcW w:w="9212" w:type="dxa"/>
            <w:gridSpan w:val="3"/>
          </w:tcPr>
          <w:p w:rsidR="0008275D" w:rsidRDefault="0008275D" w:rsidP="00717162">
            <w:pPr>
              <w:jc w:val="center"/>
            </w:pPr>
            <w:r>
              <w:t>KOMPETENCJE SPOŁECZNE</w:t>
            </w:r>
          </w:p>
        </w:tc>
      </w:tr>
      <w:tr w:rsidR="0008275D" w:rsidTr="00717162">
        <w:tc>
          <w:tcPr>
            <w:tcW w:w="1101" w:type="dxa"/>
          </w:tcPr>
          <w:p w:rsidR="0008275D" w:rsidRDefault="0008275D" w:rsidP="00717162">
            <w:r>
              <w:t>K_01</w:t>
            </w:r>
          </w:p>
        </w:tc>
        <w:tc>
          <w:tcPr>
            <w:tcW w:w="5953" w:type="dxa"/>
          </w:tcPr>
          <w:p w:rsidR="0008275D" w:rsidRDefault="00D806F9" w:rsidP="00717162">
            <w:r w:rsidRPr="00AF01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Studenta cechuje otwartość oraz chęć podejmowania działań w różnych środowiskach opieki i wychowania. Wykazuje wrażliwość w wyrażaniu sądów na temat wychowawców podejmujących pracę w instytucjach oraz rodziców podejmujących się opieki zastępczej</w:t>
            </w:r>
          </w:p>
        </w:tc>
        <w:tc>
          <w:tcPr>
            <w:tcW w:w="2158" w:type="dxa"/>
          </w:tcPr>
          <w:p w:rsidR="0008275D" w:rsidRDefault="00D806F9" w:rsidP="00717162">
            <w:r>
              <w:t>K_K</w:t>
            </w:r>
            <w:r w:rsidR="002A0D2A">
              <w:t>45</w:t>
            </w:r>
          </w:p>
        </w:tc>
      </w:tr>
    </w:tbl>
    <w:p w:rsidR="0008275D" w:rsidRDefault="0008275D" w:rsidP="0008275D">
      <w:pPr>
        <w:pStyle w:val="Akapitzlist"/>
        <w:ind w:left="1080"/>
        <w:rPr>
          <w:b/>
        </w:rPr>
      </w:pPr>
    </w:p>
    <w:p w:rsidR="0008275D" w:rsidRPr="00583DB9" w:rsidRDefault="0008275D" w:rsidP="0008275D">
      <w:pPr>
        <w:pStyle w:val="Akapitzlist"/>
        <w:numPr>
          <w:ilvl w:val="0"/>
          <w:numId w:val="1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8275D" w:rsidTr="00717162">
        <w:tc>
          <w:tcPr>
            <w:tcW w:w="9212" w:type="dxa"/>
          </w:tcPr>
          <w:p w:rsidR="004E4C74" w:rsidRDefault="00D806F9" w:rsidP="007171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AF01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Treści programowe przedmiotu </w:t>
            </w:r>
          </w:p>
          <w:p w:rsidR="0008275D" w:rsidRPr="004E4C74" w:rsidRDefault="004E4C74" w:rsidP="004E4C74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1.Rodzina jako podstawowe środowisko opiekuńczo-wychowawcze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2</w:t>
            </w:r>
            <w:r w:rsidR="00D806F9" w:rsidRPr="004E4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. Formy opieki szkolnej i środowiskowej:</w:t>
            </w:r>
            <w:r w:rsidR="00D806F9" w:rsidRPr="004E4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a . Świetlica i internat</w:t>
            </w:r>
            <w:r w:rsidR="00D806F9" w:rsidRPr="004E4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- rys historyczny placówek, definicja świetlicy i internatu, ich rodzaje, cele, funkcje i zadania, organizacja pracy, charakterystyka wychowank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ów oraz kompetencje wychowawcy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3</w:t>
            </w:r>
            <w:r w:rsidR="00D806F9" w:rsidRPr="004E4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.Instytucjonalne formy opieki zastępczej: </w:t>
            </w:r>
            <w:r w:rsidR="00D806F9" w:rsidRPr="004E4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a. Placówka interwencyjna (pogotowie opiekuńcze)</w:t>
            </w:r>
            <w:r w:rsidR="00D806F9" w:rsidRPr="004E4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b. Placówka socjalizacyjna (dom dziecka) </w:t>
            </w:r>
            <w:r w:rsidR="00D806F9" w:rsidRPr="004E4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- historia powstania pogotowia opiekuńczego oraz domu dziecka, podstawowe definicje, główne zadania i funkcje, przyczyny umieszczania w placówkach tego typu, struktura i funkcjonowanie placówek, prawa i obowiązki wychowanków, grupy wychowawcze w placówkach, p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rofil preferowanego wychowawcy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4</w:t>
            </w:r>
            <w:r w:rsidR="00D806F9" w:rsidRPr="004E4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.Rodzinne formy opieki nad dzieckiem: </w:t>
            </w:r>
            <w:r w:rsidR="00D806F9" w:rsidRPr="004E4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a. Rodzina zastępcza </w:t>
            </w:r>
            <w:r w:rsidR="00D806F9" w:rsidRPr="004E4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b. Rodzina adopcyjna </w:t>
            </w:r>
            <w:r w:rsidR="00D806F9" w:rsidRPr="004E4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c. Rodzinny dom dziecka </w:t>
            </w:r>
            <w:r w:rsidR="00D806F9" w:rsidRPr="004E4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d. Wioski dziecięce SOS</w:t>
            </w:r>
            <w:r w:rsidR="00D806F9" w:rsidRPr="004E4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 xml:space="preserve">- rys historyczny, aspekty prawne, definicja każdej z form, okoliczności powstawania, </w:t>
            </w:r>
            <w:r w:rsidR="00D806F9" w:rsidRPr="004E4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wymogi względem kandydatów na rodziców zastępczych (adopcyjnych), szkolenia przygotowujące kandydatów do pełnienia roli rodziców zastępczych, rodzaje rodzinnych form opieki (adopcji, rodzin zastępczych, rodzinnych domów dziecka), ich podstawowe cele i sposób funkcjonowania, formy otrzymywanej pomocy i wsparcia</w:t>
            </w:r>
          </w:p>
        </w:tc>
      </w:tr>
    </w:tbl>
    <w:p w:rsidR="0008275D" w:rsidRPr="00FC6CE1" w:rsidRDefault="0008275D" w:rsidP="0008275D">
      <w:pPr>
        <w:rPr>
          <w:b/>
        </w:rPr>
      </w:pPr>
    </w:p>
    <w:p w:rsidR="0008275D" w:rsidRDefault="0008275D" w:rsidP="004E4C74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>Metody realizacji</w:t>
      </w:r>
      <w:r w:rsidRPr="008E4017">
        <w:rPr>
          <w:b/>
        </w:rPr>
        <w:t xml:space="preserve"> </w:t>
      </w:r>
      <w:r>
        <w:rPr>
          <w:b/>
        </w:rPr>
        <w:t xml:space="preserve">i weryfikacji </w:t>
      </w:r>
      <w:r w:rsidRPr="008E4017">
        <w:rPr>
          <w:b/>
        </w:rPr>
        <w:t xml:space="preserve">efektów </w:t>
      </w:r>
      <w:r>
        <w:rPr>
          <w:b/>
        </w:rPr>
        <w:t>uczenia się</w:t>
      </w:r>
    </w:p>
    <w:tbl>
      <w:tblPr>
        <w:tblStyle w:val="Tabela-Siatka"/>
        <w:tblW w:w="0" w:type="auto"/>
        <w:tblLook w:val="04A0"/>
      </w:tblPr>
      <w:tblGrid>
        <w:gridCol w:w="1101"/>
        <w:gridCol w:w="2693"/>
        <w:gridCol w:w="2835"/>
        <w:gridCol w:w="2583"/>
      </w:tblGrid>
      <w:tr w:rsidR="0008275D" w:rsidTr="00717162">
        <w:tc>
          <w:tcPr>
            <w:tcW w:w="1101" w:type="dxa"/>
            <w:vAlign w:val="center"/>
          </w:tcPr>
          <w:p w:rsidR="0008275D" w:rsidRDefault="0008275D" w:rsidP="00717162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:rsidR="0008275D" w:rsidRDefault="0008275D" w:rsidP="00717162">
            <w:pPr>
              <w:jc w:val="center"/>
            </w:pPr>
            <w:r>
              <w:t>Metody dydaktyczne</w:t>
            </w:r>
          </w:p>
          <w:p w:rsidR="0008275D" w:rsidRDefault="0008275D" w:rsidP="00717162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:rsidR="0008275D" w:rsidRDefault="0008275D" w:rsidP="00717162">
            <w:pPr>
              <w:jc w:val="center"/>
            </w:pPr>
            <w:r>
              <w:t>Metody weryfikacji</w:t>
            </w:r>
          </w:p>
          <w:p w:rsidR="0008275D" w:rsidRDefault="0008275D" w:rsidP="00717162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:rsidR="0008275D" w:rsidRDefault="0008275D" w:rsidP="00717162">
            <w:pPr>
              <w:jc w:val="center"/>
            </w:pPr>
            <w:r>
              <w:t>Sposoby dokumentacji</w:t>
            </w:r>
          </w:p>
          <w:p w:rsidR="0008275D" w:rsidRDefault="0008275D" w:rsidP="00717162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08275D" w:rsidTr="00717162">
        <w:tc>
          <w:tcPr>
            <w:tcW w:w="9212" w:type="dxa"/>
            <w:gridSpan w:val="4"/>
            <w:vAlign w:val="center"/>
          </w:tcPr>
          <w:p w:rsidR="0008275D" w:rsidRDefault="0008275D" w:rsidP="00717162">
            <w:pPr>
              <w:jc w:val="center"/>
            </w:pPr>
            <w:r>
              <w:t>WIEDZA</w:t>
            </w:r>
          </w:p>
        </w:tc>
      </w:tr>
      <w:tr w:rsidR="0008275D" w:rsidTr="00717162">
        <w:tc>
          <w:tcPr>
            <w:tcW w:w="1101" w:type="dxa"/>
          </w:tcPr>
          <w:p w:rsidR="0008275D" w:rsidRDefault="0008275D" w:rsidP="00717162">
            <w:r>
              <w:t>W_01</w:t>
            </w:r>
          </w:p>
        </w:tc>
        <w:tc>
          <w:tcPr>
            <w:tcW w:w="2693" w:type="dxa"/>
          </w:tcPr>
          <w:p w:rsidR="0008275D" w:rsidRPr="007A616B" w:rsidRDefault="007A616B" w:rsidP="007A616B">
            <w:r w:rsidRPr="007A616B">
              <w:rPr>
                <w:rFonts w:eastAsia="Times New Roman" w:cs="Times New Roman"/>
                <w:color w:val="333333"/>
                <w:lang w:eastAsia="pl-PL"/>
              </w:rPr>
              <w:t>wykład z prezentacją</w:t>
            </w:r>
          </w:p>
        </w:tc>
        <w:tc>
          <w:tcPr>
            <w:tcW w:w="2835" w:type="dxa"/>
          </w:tcPr>
          <w:p w:rsidR="0008275D" w:rsidRDefault="007A616B" w:rsidP="00717162">
            <w:r>
              <w:t>kolokwium</w:t>
            </w:r>
          </w:p>
        </w:tc>
        <w:tc>
          <w:tcPr>
            <w:tcW w:w="2583" w:type="dxa"/>
          </w:tcPr>
          <w:p w:rsidR="0008275D" w:rsidRDefault="004E4C74" w:rsidP="00717162">
            <w:r>
              <w:t xml:space="preserve">Wypełnione i ocenione kolokwium </w:t>
            </w:r>
          </w:p>
        </w:tc>
      </w:tr>
      <w:tr w:rsidR="0008275D" w:rsidTr="00717162">
        <w:tc>
          <w:tcPr>
            <w:tcW w:w="1101" w:type="dxa"/>
          </w:tcPr>
          <w:p w:rsidR="0008275D" w:rsidRDefault="0008275D" w:rsidP="00717162">
            <w:r>
              <w:t>W_02</w:t>
            </w:r>
          </w:p>
        </w:tc>
        <w:tc>
          <w:tcPr>
            <w:tcW w:w="2693" w:type="dxa"/>
          </w:tcPr>
          <w:p w:rsidR="0008275D" w:rsidRPr="007A616B" w:rsidRDefault="007A616B" w:rsidP="00717162">
            <w:r>
              <w:t>w</w:t>
            </w:r>
            <w:r w:rsidRPr="007A616B">
              <w:t>ykład konwersatoryjny</w:t>
            </w:r>
          </w:p>
        </w:tc>
        <w:tc>
          <w:tcPr>
            <w:tcW w:w="2835" w:type="dxa"/>
          </w:tcPr>
          <w:p w:rsidR="0008275D" w:rsidRDefault="0008275D" w:rsidP="00717162"/>
        </w:tc>
        <w:tc>
          <w:tcPr>
            <w:tcW w:w="2583" w:type="dxa"/>
          </w:tcPr>
          <w:p w:rsidR="0008275D" w:rsidRDefault="0008275D" w:rsidP="00717162"/>
        </w:tc>
      </w:tr>
      <w:tr w:rsidR="0008275D" w:rsidTr="00717162">
        <w:tc>
          <w:tcPr>
            <w:tcW w:w="1101" w:type="dxa"/>
          </w:tcPr>
          <w:p w:rsidR="0008275D" w:rsidRDefault="0008275D" w:rsidP="00717162">
            <w:r>
              <w:t>W_</w:t>
            </w:r>
            <w:r w:rsidR="007A616B">
              <w:t>03</w:t>
            </w:r>
          </w:p>
        </w:tc>
        <w:tc>
          <w:tcPr>
            <w:tcW w:w="2693" w:type="dxa"/>
          </w:tcPr>
          <w:p w:rsidR="0008275D" w:rsidRPr="007A616B" w:rsidRDefault="007A616B" w:rsidP="00717162">
            <w:r>
              <w:t>p</w:t>
            </w:r>
            <w:r w:rsidRPr="007A616B">
              <w:t>raca w grupie</w:t>
            </w:r>
          </w:p>
        </w:tc>
        <w:tc>
          <w:tcPr>
            <w:tcW w:w="2835" w:type="dxa"/>
          </w:tcPr>
          <w:p w:rsidR="0008275D" w:rsidRDefault="0008275D" w:rsidP="00717162"/>
        </w:tc>
        <w:tc>
          <w:tcPr>
            <w:tcW w:w="2583" w:type="dxa"/>
          </w:tcPr>
          <w:p w:rsidR="0008275D" w:rsidRDefault="0008275D" w:rsidP="00717162"/>
        </w:tc>
      </w:tr>
      <w:tr w:rsidR="0008275D" w:rsidTr="00717162">
        <w:tc>
          <w:tcPr>
            <w:tcW w:w="9212" w:type="dxa"/>
            <w:gridSpan w:val="4"/>
            <w:vAlign w:val="center"/>
          </w:tcPr>
          <w:p w:rsidR="0008275D" w:rsidRPr="007A616B" w:rsidRDefault="0008275D" w:rsidP="00717162">
            <w:pPr>
              <w:jc w:val="center"/>
            </w:pPr>
            <w:r w:rsidRPr="007A616B">
              <w:t>UMIEJĘTNOŚCI</w:t>
            </w:r>
          </w:p>
        </w:tc>
      </w:tr>
      <w:tr w:rsidR="002A0D2A" w:rsidTr="00717162">
        <w:tc>
          <w:tcPr>
            <w:tcW w:w="1101" w:type="dxa"/>
          </w:tcPr>
          <w:p w:rsidR="002A0D2A" w:rsidRDefault="002A0D2A" w:rsidP="00717162">
            <w:r>
              <w:t>U_01</w:t>
            </w:r>
          </w:p>
        </w:tc>
        <w:tc>
          <w:tcPr>
            <w:tcW w:w="2693" w:type="dxa"/>
          </w:tcPr>
          <w:p w:rsidR="002A0D2A" w:rsidRPr="007A616B" w:rsidRDefault="002A0D2A" w:rsidP="00717162">
            <w:r>
              <w:t>p</w:t>
            </w:r>
            <w:r w:rsidRPr="007A616B">
              <w:t>raca z tekstem</w:t>
            </w:r>
          </w:p>
        </w:tc>
        <w:tc>
          <w:tcPr>
            <w:tcW w:w="2835" w:type="dxa"/>
            <w:vMerge w:val="restart"/>
          </w:tcPr>
          <w:p w:rsidR="002A0D2A" w:rsidRDefault="002A0D2A" w:rsidP="00717162">
            <w:r>
              <w:t>realizacja projektu</w:t>
            </w:r>
          </w:p>
        </w:tc>
        <w:tc>
          <w:tcPr>
            <w:tcW w:w="2583" w:type="dxa"/>
            <w:vMerge w:val="restart"/>
          </w:tcPr>
          <w:p w:rsidR="002A0D2A" w:rsidRDefault="002A0D2A" w:rsidP="00717162">
            <w:r>
              <w:t>Karta oceny projektu</w:t>
            </w:r>
          </w:p>
        </w:tc>
      </w:tr>
      <w:tr w:rsidR="002A0D2A" w:rsidTr="00717162">
        <w:tc>
          <w:tcPr>
            <w:tcW w:w="1101" w:type="dxa"/>
          </w:tcPr>
          <w:p w:rsidR="002A0D2A" w:rsidRDefault="002A0D2A" w:rsidP="00717162">
            <w:r>
              <w:t>U_02</w:t>
            </w:r>
          </w:p>
        </w:tc>
        <w:tc>
          <w:tcPr>
            <w:tcW w:w="2693" w:type="dxa"/>
          </w:tcPr>
          <w:p w:rsidR="002A0D2A" w:rsidRPr="007A616B" w:rsidRDefault="002A0D2A" w:rsidP="00717162">
            <w:r>
              <w:t>p</w:t>
            </w:r>
            <w:r w:rsidRPr="007A616B">
              <w:t xml:space="preserve">raca w grupie </w:t>
            </w:r>
          </w:p>
        </w:tc>
        <w:tc>
          <w:tcPr>
            <w:tcW w:w="2835" w:type="dxa"/>
            <w:vMerge/>
          </w:tcPr>
          <w:p w:rsidR="002A0D2A" w:rsidRDefault="002A0D2A" w:rsidP="00717162"/>
        </w:tc>
        <w:tc>
          <w:tcPr>
            <w:tcW w:w="2583" w:type="dxa"/>
            <w:vMerge/>
          </w:tcPr>
          <w:p w:rsidR="002A0D2A" w:rsidRDefault="002A0D2A" w:rsidP="00717162"/>
        </w:tc>
      </w:tr>
      <w:tr w:rsidR="002A0D2A" w:rsidTr="00717162">
        <w:tc>
          <w:tcPr>
            <w:tcW w:w="1101" w:type="dxa"/>
          </w:tcPr>
          <w:p w:rsidR="002A0D2A" w:rsidRDefault="002A0D2A" w:rsidP="00717162">
            <w:r>
              <w:t>U_03</w:t>
            </w:r>
          </w:p>
        </w:tc>
        <w:tc>
          <w:tcPr>
            <w:tcW w:w="2693" w:type="dxa"/>
          </w:tcPr>
          <w:p w:rsidR="002A0D2A" w:rsidRPr="007A616B" w:rsidRDefault="002A0D2A" w:rsidP="00717162">
            <w:r>
              <w:t>m</w:t>
            </w:r>
            <w:r w:rsidRPr="007A616B">
              <w:t xml:space="preserve">etody dialogowe </w:t>
            </w:r>
          </w:p>
        </w:tc>
        <w:tc>
          <w:tcPr>
            <w:tcW w:w="2835" w:type="dxa"/>
            <w:vMerge/>
          </w:tcPr>
          <w:p w:rsidR="002A0D2A" w:rsidRDefault="002A0D2A" w:rsidP="00717162"/>
        </w:tc>
        <w:tc>
          <w:tcPr>
            <w:tcW w:w="2583" w:type="dxa"/>
            <w:vMerge/>
          </w:tcPr>
          <w:p w:rsidR="002A0D2A" w:rsidRDefault="002A0D2A" w:rsidP="00717162"/>
        </w:tc>
      </w:tr>
      <w:tr w:rsidR="0008275D" w:rsidTr="00717162">
        <w:tc>
          <w:tcPr>
            <w:tcW w:w="9212" w:type="dxa"/>
            <w:gridSpan w:val="4"/>
            <w:vAlign w:val="center"/>
          </w:tcPr>
          <w:p w:rsidR="0008275D" w:rsidRPr="007A616B" w:rsidRDefault="0008275D" w:rsidP="00717162">
            <w:pPr>
              <w:jc w:val="center"/>
            </w:pPr>
            <w:r w:rsidRPr="007A616B">
              <w:t>KOMPETENCJE SPOŁECZNE</w:t>
            </w:r>
          </w:p>
        </w:tc>
      </w:tr>
      <w:tr w:rsidR="0008275D" w:rsidTr="00717162">
        <w:tc>
          <w:tcPr>
            <w:tcW w:w="1101" w:type="dxa"/>
          </w:tcPr>
          <w:p w:rsidR="0008275D" w:rsidRDefault="0008275D" w:rsidP="00717162">
            <w:r>
              <w:t>K_01</w:t>
            </w:r>
          </w:p>
        </w:tc>
        <w:tc>
          <w:tcPr>
            <w:tcW w:w="2693" w:type="dxa"/>
          </w:tcPr>
          <w:p w:rsidR="0008275D" w:rsidRPr="007A616B" w:rsidRDefault="007A616B" w:rsidP="00717162">
            <w:r>
              <w:t>m</w:t>
            </w:r>
            <w:r w:rsidRPr="007A616B">
              <w:t>etody dialogowe</w:t>
            </w:r>
          </w:p>
        </w:tc>
        <w:tc>
          <w:tcPr>
            <w:tcW w:w="2835" w:type="dxa"/>
          </w:tcPr>
          <w:p w:rsidR="0008275D" w:rsidRDefault="00AB4C18" w:rsidP="00717162">
            <w:r>
              <w:t>realizacja projektu</w:t>
            </w:r>
          </w:p>
        </w:tc>
        <w:tc>
          <w:tcPr>
            <w:tcW w:w="2583" w:type="dxa"/>
          </w:tcPr>
          <w:p w:rsidR="0008275D" w:rsidRDefault="002A0D2A" w:rsidP="00717162">
            <w:r>
              <w:t xml:space="preserve">Karta oceny projektu </w:t>
            </w:r>
          </w:p>
        </w:tc>
      </w:tr>
    </w:tbl>
    <w:p w:rsidR="0008275D" w:rsidRDefault="0008275D" w:rsidP="0008275D">
      <w:pPr>
        <w:spacing w:after="0"/>
      </w:pPr>
    </w:p>
    <w:p w:rsidR="0008275D" w:rsidRDefault="0008275D" w:rsidP="0008275D">
      <w:pPr>
        <w:pStyle w:val="Akapitzlist"/>
        <w:ind w:left="1080"/>
        <w:rPr>
          <w:b/>
        </w:rPr>
      </w:pPr>
    </w:p>
    <w:p w:rsidR="0008275D" w:rsidRDefault="0008275D" w:rsidP="004E4C74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>Kryteria oceny, wagi…</w:t>
      </w:r>
    </w:p>
    <w:p w:rsidR="0008275D" w:rsidRDefault="00CC457B" w:rsidP="0008275D">
      <w:r>
        <w:t>Dwa kolokwia zaliczeniowe (80% udziału w ocenie końcowej)</w:t>
      </w:r>
    </w:p>
    <w:p w:rsidR="00CC457B" w:rsidRPr="00CC457B" w:rsidRDefault="00CC457B" w:rsidP="0008275D">
      <w:r>
        <w:t>Aktywność (20% udziału w ocenie końcowej)</w:t>
      </w:r>
    </w:p>
    <w:p w:rsidR="0008275D" w:rsidRDefault="0008275D" w:rsidP="0008275D">
      <w:pPr>
        <w:rPr>
          <w:b/>
        </w:rPr>
      </w:pPr>
    </w:p>
    <w:p w:rsidR="0008275D" w:rsidRDefault="0008275D" w:rsidP="004E4C74">
      <w:pPr>
        <w:pStyle w:val="Akapitzlist"/>
        <w:numPr>
          <w:ilvl w:val="0"/>
          <w:numId w:val="4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8275D" w:rsidRPr="004E2DB4" w:rsidTr="00717162">
        <w:tc>
          <w:tcPr>
            <w:tcW w:w="4606" w:type="dxa"/>
          </w:tcPr>
          <w:p w:rsidR="0008275D" w:rsidRPr="004E2DB4" w:rsidRDefault="0008275D" w:rsidP="00717162">
            <w:r w:rsidRPr="004E2DB4">
              <w:t>Forma aktywności studenta</w:t>
            </w:r>
          </w:p>
        </w:tc>
        <w:tc>
          <w:tcPr>
            <w:tcW w:w="4606" w:type="dxa"/>
          </w:tcPr>
          <w:p w:rsidR="0008275D" w:rsidRPr="004E2DB4" w:rsidRDefault="0008275D" w:rsidP="00717162">
            <w:r w:rsidRPr="004E2DB4">
              <w:t>Liczba godzin</w:t>
            </w:r>
          </w:p>
        </w:tc>
      </w:tr>
      <w:tr w:rsidR="0008275D" w:rsidTr="00717162">
        <w:tc>
          <w:tcPr>
            <w:tcW w:w="4606" w:type="dxa"/>
          </w:tcPr>
          <w:p w:rsidR="0008275D" w:rsidRDefault="0008275D" w:rsidP="00717162">
            <w:r>
              <w:t xml:space="preserve">Liczba godzin kontaktowych z nauczycielem </w:t>
            </w:r>
          </w:p>
          <w:p w:rsidR="0008275D" w:rsidRPr="004E2DB4" w:rsidRDefault="0008275D" w:rsidP="00717162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08275D" w:rsidRPr="00D806F9" w:rsidRDefault="00D806F9" w:rsidP="00717162">
            <w:r w:rsidRPr="00D806F9">
              <w:t>30</w:t>
            </w:r>
          </w:p>
        </w:tc>
      </w:tr>
      <w:tr w:rsidR="0008275D" w:rsidTr="00717162">
        <w:tc>
          <w:tcPr>
            <w:tcW w:w="4606" w:type="dxa"/>
          </w:tcPr>
          <w:p w:rsidR="0008275D" w:rsidRPr="004E2DB4" w:rsidRDefault="0008275D" w:rsidP="00717162">
            <w:r w:rsidRPr="004E2DB4">
              <w:t>Liczba godzin indywidualnej pracy studenta</w:t>
            </w:r>
          </w:p>
          <w:p w:rsidR="0008275D" w:rsidRPr="004E2DB4" w:rsidRDefault="0008275D" w:rsidP="00717162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08275D" w:rsidRPr="00D806F9" w:rsidRDefault="004E4C74" w:rsidP="00717162">
            <w:r>
              <w:t>15</w:t>
            </w:r>
          </w:p>
        </w:tc>
      </w:tr>
    </w:tbl>
    <w:p w:rsidR="0008275D" w:rsidRDefault="0008275D" w:rsidP="0008275D">
      <w:pPr>
        <w:spacing w:after="0"/>
        <w:rPr>
          <w:b/>
        </w:rPr>
      </w:pPr>
    </w:p>
    <w:p w:rsidR="0008275D" w:rsidRDefault="0008275D" w:rsidP="004E4C74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8275D" w:rsidTr="00717162">
        <w:tc>
          <w:tcPr>
            <w:tcW w:w="9212" w:type="dxa"/>
          </w:tcPr>
          <w:p w:rsidR="0008275D" w:rsidRPr="00C52E02" w:rsidRDefault="0008275D" w:rsidP="00717162">
            <w:r>
              <w:t>Literatura p</w:t>
            </w:r>
            <w:r w:rsidRPr="00C52E02">
              <w:t>odstawowa</w:t>
            </w:r>
          </w:p>
        </w:tc>
      </w:tr>
      <w:tr w:rsidR="0008275D" w:rsidTr="00717162">
        <w:tc>
          <w:tcPr>
            <w:tcW w:w="9212" w:type="dxa"/>
          </w:tcPr>
          <w:p w:rsidR="004E4C74" w:rsidRDefault="004E4C74">
            <w:r>
              <w:t xml:space="preserve">1. </w:t>
            </w:r>
            <w:r w:rsidRPr="00AF01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1.Wosik - Kawala D., Rodzinne i instytucjonalne środowiska opiekuńczo - wychowawcze, Wydawnictwo UMCS, Lublin 2011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6"/>
            </w:tblGrid>
            <w:tr w:rsidR="007A616B" w:rsidRPr="00AF01FB" w:rsidTr="00AA6FB8">
              <w:tc>
                <w:tcPr>
                  <w:tcW w:w="0" w:type="auto"/>
                  <w:vAlign w:val="center"/>
                  <w:hideMark/>
                </w:tcPr>
                <w:p w:rsidR="007A616B" w:rsidRPr="00AF01FB" w:rsidRDefault="004E4C74" w:rsidP="007A61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2</w:t>
                  </w:r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 xml:space="preserve">.Rosiński M., Organizacja pracy opiekuńczo - wychowawczej w świetlicach, Centrum Psychologiczno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- Pedagogiczne, Szczecin 1997 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br/>
                    <w:t>3</w:t>
                  </w:r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 xml:space="preserve">.Grądzki W., Internat formą opieki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wychowawczej, Białystok 2000 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br/>
                    <w:t>4</w:t>
                  </w:r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.Krupiński A., Pogotowie opiekuńcze w systemie opieki nad d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 xml:space="preserve">zieckiem,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WSiP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, Warszawa 1990 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br/>
                    <w:t>5</w:t>
                  </w:r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 xml:space="preserve">. </w:t>
                  </w:r>
                  <w:proofErr w:type="spellStart"/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Zastempowski</w:t>
                  </w:r>
                  <w:proofErr w:type="spellEnd"/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 xml:space="preserve"> J., Pedagogiczne aspekty działalności domów dziecka, Centrum Doskonalenia Nauczycieli im. Władysława Spasowskiego, Bydg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oszcz 1990 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lastRenderedPageBreak/>
                    <w:t>6</w:t>
                  </w:r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 xml:space="preserve">. Gutowska A., Rodzicielstwo adopcyjne. Wybrane aspekty funkcjonowania rodzin adopcyjnych, Wyd. KUL, </w:t>
                  </w:r>
                  <w:r w:rsidR="007A616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 xml:space="preserve">Lublin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2008 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br/>
                    <w:t>7</w:t>
                  </w:r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Kolska K., Moje dziecko gdzieś na mnie czeka. Opowieści o adop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cjach, Wyd. Znak, Kraków 2011 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br/>
                    <w:t>8</w:t>
                  </w:r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Jamrożek</w:t>
                  </w:r>
                  <w:proofErr w:type="spellEnd"/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 xml:space="preserve"> M., Rodzina zastępcza jako środowisko wychowawcze, Wszechni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ca Świętokrzyska, Kielce 2005 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br/>
                    <w:t>9</w:t>
                  </w:r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.Telka L., Rodzinne domy dziecka. Zarys monograficzny, Wyd. Uniw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ersytetu Łódzkiego, Łódź 2000 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br/>
                    <w:t>10</w:t>
                  </w:r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Róg A., Wioski dziecięce SOS w Polsce : funkcjonowanie w lokalnych społecznościach, Państwowa Wyższa Szkoła Zawodowa im. Prof. Stanisława T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arnowskiego, Tarnobrzeg 2009 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br/>
                    <w:t>11</w:t>
                  </w:r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. Zmysłowska M., Dom dziecka placówką sprzyjającą czy zapobiegającą wy</w:t>
                  </w:r>
                  <w:r w:rsidR="002A0D2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kluczeniu społecznemu dzieci?, w</w:t>
                  </w:r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 xml:space="preserve">: M. </w:t>
                  </w:r>
                  <w:proofErr w:type="spellStart"/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Ciczkowska</w:t>
                  </w:r>
                  <w:proofErr w:type="spellEnd"/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 xml:space="preserve"> – </w:t>
                  </w:r>
                  <w:proofErr w:type="spellStart"/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Giedziun</w:t>
                  </w:r>
                  <w:proofErr w:type="spellEnd"/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 xml:space="preserve">, E. </w:t>
                  </w:r>
                  <w:proofErr w:type="spellStart"/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Kantowicz</w:t>
                  </w:r>
                  <w:proofErr w:type="spellEnd"/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 xml:space="preserve"> (red.), Pedagogika społeczna wobec problemów współczesnej rodziny, Wyd. Akap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it, Toruń 2010, s. 318 – 327.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br/>
                    <w:t>12</w:t>
                  </w:r>
                  <w:r w:rsidR="007A616B" w:rsidRPr="00AF01F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. Joachimowska M., Rola edukacji rodzin zastępczych w tworzeniu środowiskowych grup wsparcia, w: K. Marzec – Holka (red.), Pomoc społeczna. Praca socjalna. Teoria i praktyka. Wydawnictwo Akademii Bydgoskiej, Bydgoszcz 2003, s. 692 – 700.</w:t>
                  </w:r>
                </w:p>
              </w:tc>
            </w:tr>
          </w:tbl>
          <w:p w:rsidR="0008275D" w:rsidRPr="00C52E02" w:rsidRDefault="0008275D" w:rsidP="00717162"/>
        </w:tc>
      </w:tr>
      <w:tr w:rsidR="0008275D" w:rsidTr="00717162">
        <w:tc>
          <w:tcPr>
            <w:tcW w:w="9212" w:type="dxa"/>
          </w:tcPr>
          <w:p w:rsidR="0008275D" w:rsidRPr="00C52E02" w:rsidRDefault="0008275D" w:rsidP="00717162">
            <w:r>
              <w:lastRenderedPageBreak/>
              <w:t>Literatura u</w:t>
            </w:r>
            <w:r w:rsidRPr="00C52E02">
              <w:t>zupełniająca</w:t>
            </w:r>
          </w:p>
        </w:tc>
      </w:tr>
      <w:tr w:rsidR="0008275D" w:rsidTr="00717162">
        <w:tc>
          <w:tcPr>
            <w:tcW w:w="9212" w:type="dxa"/>
          </w:tcPr>
          <w:p w:rsidR="004E4C74" w:rsidRPr="004E4C74" w:rsidRDefault="007A616B" w:rsidP="004E4C74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4E4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Brągiel</w:t>
            </w:r>
            <w:proofErr w:type="spellEnd"/>
            <w:r w:rsidRPr="004E4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J., Badora S., Formy pracy opiekuńczo - wychowawcze</w:t>
            </w:r>
            <w:r w:rsidR="004E4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j, Wyd. WSP, Częstochowa 1997 </w:t>
            </w:r>
          </w:p>
          <w:p w:rsidR="0008275D" w:rsidRPr="004E4C74" w:rsidRDefault="007A616B" w:rsidP="004E4C74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E4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Brańko Z., Kuźma J. (red.), Stan i koncepcje rozwoju opieki i wychowania w Polsce, Oficyna Wydawnicza TEXT, Kraków 1996 </w:t>
            </w:r>
          </w:p>
        </w:tc>
      </w:tr>
    </w:tbl>
    <w:p w:rsidR="0008275D" w:rsidRDefault="0008275D" w:rsidP="0008275D">
      <w:pPr>
        <w:spacing w:after="0"/>
        <w:rPr>
          <w:b/>
        </w:rPr>
      </w:pPr>
    </w:p>
    <w:p w:rsidR="0008275D" w:rsidRPr="002D1A52" w:rsidRDefault="0008275D" w:rsidP="0008275D"/>
    <w:p w:rsidR="00254266" w:rsidRDefault="00254266"/>
    <w:sectPr w:rsidR="00254266" w:rsidSect="008467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334" w:rsidRDefault="00552334" w:rsidP="00B6374C">
      <w:pPr>
        <w:spacing w:after="0" w:line="240" w:lineRule="auto"/>
      </w:pPr>
      <w:r>
        <w:separator/>
      </w:r>
    </w:p>
  </w:endnote>
  <w:endnote w:type="continuationSeparator" w:id="0">
    <w:p w:rsidR="00552334" w:rsidRDefault="00552334" w:rsidP="00B6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334" w:rsidRDefault="00552334" w:rsidP="00B6374C">
      <w:pPr>
        <w:spacing w:after="0" w:line="240" w:lineRule="auto"/>
      </w:pPr>
      <w:r>
        <w:separator/>
      </w:r>
    </w:p>
  </w:footnote>
  <w:footnote w:type="continuationSeparator" w:id="0">
    <w:p w:rsidR="00552334" w:rsidRDefault="00552334" w:rsidP="00B6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72" w:rsidRPr="00B04272" w:rsidRDefault="0008275D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B04272" w:rsidRDefault="005523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C78"/>
    <w:multiLevelType w:val="hybridMultilevel"/>
    <w:tmpl w:val="A2FE6FAA"/>
    <w:lvl w:ilvl="0" w:tplc="D44E33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86813"/>
    <w:multiLevelType w:val="hybridMultilevel"/>
    <w:tmpl w:val="FAFE78BC"/>
    <w:lvl w:ilvl="0" w:tplc="48F8C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62F75"/>
    <w:multiLevelType w:val="hybridMultilevel"/>
    <w:tmpl w:val="EEFCD4E2"/>
    <w:lvl w:ilvl="0" w:tplc="A4480A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75D"/>
    <w:rsid w:val="0008275D"/>
    <w:rsid w:val="00165BC1"/>
    <w:rsid w:val="00254266"/>
    <w:rsid w:val="002A0D2A"/>
    <w:rsid w:val="004866FE"/>
    <w:rsid w:val="004E4C74"/>
    <w:rsid w:val="004F32BE"/>
    <w:rsid w:val="005263E7"/>
    <w:rsid w:val="00552334"/>
    <w:rsid w:val="005C6C1D"/>
    <w:rsid w:val="00625795"/>
    <w:rsid w:val="006E7BEC"/>
    <w:rsid w:val="007468D4"/>
    <w:rsid w:val="007A616B"/>
    <w:rsid w:val="007D4D34"/>
    <w:rsid w:val="007E239F"/>
    <w:rsid w:val="007E7BDF"/>
    <w:rsid w:val="00815EDA"/>
    <w:rsid w:val="008847E7"/>
    <w:rsid w:val="00AB4C18"/>
    <w:rsid w:val="00AF503B"/>
    <w:rsid w:val="00B61CDE"/>
    <w:rsid w:val="00B6374C"/>
    <w:rsid w:val="00CC457B"/>
    <w:rsid w:val="00D8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75D"/>
  </w:style>
  <w:style w:type="paragraph" w:styleId="Nagwek3">
    <w:name w:val="heading 3"/>
    <w:basedOn w:val="Normalny"/>
    <w:link w:val="Nagwek3Znak"/>
    <w:uiPriority w:val="9"/>
    <w:qFormat/>
    <w:rsid w:val="007E2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75D"/>
    <w:pPr>
      <w:ind w:left="720"/>
      <w:contextualSpacing/>
    </w:pPr>
  </w:style>
  <w:style w:type="table" w:styleId="Tabela-Siatka">
    <w:name w:val="Table Grid"/>
    <w:basedOn w:val="Standardowy"/>
    <w:uiPriority w:val="59"/>
    <w:rsid w:val="00082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82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75D"/>
  </w:style>
  <w:style w:type="character" w:customStyle="1" w:styleId="Nagwek3Znak">
    <w:name w:val="Nagłówek 3 Znak"/>
    <w:basedOn w:val="Domylnaczcionkaakapitu"/>
    <w:link w:val="Nagwek3"/>
    <w:uiPriority w:val="9"/>
    <w:rsid w:val="007E239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Pietruszeczki</dc:creator>
  <cp:lastModifiedBy>Pietruszeczki</cp:lastModifiedBy>
  <cp:revision>8</cp:revision>
  <dcterms:created xsi:type="dcterms:W3CDTF">2019-02-03T21:22:00Z</dcterms:created>
  <dcterms:modified xsi:type="dcterms:W3CDTF">2019-12-01T14:21:00Z</dcterms:modified>
</cp:coreProperties>
</file>