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D" w:rsidRDefault="0008275D" w:rsidP="0008275D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08275D" w:rsidRDefault="0008275D" w:rsidP="0008275D">
      <w:pPr>
        <w:rPr>
          <w:b/>
        </w:rPr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Nazwa przedmiotu</w:t>
            </w:r>
          </w:p>
        </w:tc>
        <w:tc>
          <w:tcPr>
            <w:tcW w:w="4606" w:type="dxa"/>
          </w:tcPr>
          <w:p w:rsidR="0008275D" w:rsidRDefault="00B03022" w:rsidP="00717162">
            <w:r>
              <w:t xml:space="preserve">Metodyka pracy opiekuńczo-wychowawczej </w:t>
            </w:r>
          </w:p>
        </w:tc>
      </w:tr>
      <w:tr w:rsidR="0008275D" w:rsidRPr="00CE7C93" w:rsidTr="00717162">
        <w:tc>
          <w:tcPr>
            <w:tcW w:w="4606" w:type="dxa"/>
          </w:tcPr>
          <w:p w:rsidR="0008275D" w:rsidRDefault="0008275D" w:rsidP="00717162">
            <w:r>
              <w:t>Nazwa przedmiotu w języku angielskim</w:t>
            </w:r>
          </w:p>
        </w:tc>
        <w:tc>
          <w:tcPr>
            <w:tcW w:w="4606" w:type="dxa"/>
          </w:tcPr>
          <w:p w:rsidR="0008275D" w:rsidRPr="00D618A5" w:rsidRDefault="00D618A5" w:rsidP="00D618A5">
            <w:pPr>
              <w:pStyle w:val="Nagwek3"/>
              <w:shd w:val="clear" w:color="auto" w:fill="FFFFFF"/>
              <w:spacing w:before="0" w:beforeAutospacing="0"/>
              <w:outlineLvl w:val="2"/>
              <w:rPr>
                <w:rFonts w:asciiTheme="minorHAnsi" w:hAnsiTheme="minorHAnsi"/>
                <w:b w:val="0"/>
                <w:bCs w:val="0"/>
                <w:color w:val="151B1E"/>
                <w:sz w:val="24"/>
                <w:szCs w:val="24"/>
                <w:lang w:val="en-GB"/>
              </w:rPr>
            </w:pPr>
            <w:r w:rsidRPr="00D618A5">
              <w:rPr>
                <w:rFonts w:asciiTheme="minorHAnsi" w:hAnsiTheme="minorHAnsi"/>
                <w:b w:val="0"/>
                <w:bCs w:val="0"/>
                <w:color w:val="151B1E"/>
                <w:sz w:val="24"/>
                <w:szCs w:val="24"/>
                <w:lang w:val="en-GB"/>
              </w:rPr>
              <w:t>Methodology of care and educational work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Kierunek studiów </w:t>
            </w:r>
          </w:p>
        </w:tc>
        <w:tc>
          <w:tcPr>
            <w:tcW w:w="4606" w:type="dxa"/>
          </w:tcPr>
          <w:p w:rsidR="0008275D" w:rsidRDefault="00B03022" w:rsidP="00717162">
            <w:r>
              <w:t xml:space="preserve">Pedagogika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Poziom studiów (I, II, jednolite magisterskie)</w:t>
            </w:r>
          </w:p>
        </w:tc>
        <w:tc>
          <w:tcPr>
            <w:tcW w:w="4606" w:type="dxa"/>
          </w:tcPr>
          <w:p w:rsidR="0008275D" w:rsidRDefault="00B03022" w:rsidP="00717162">
            <w:r>
              <w:t>I stopień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Forma studiów (stacjonarne, niestacjonarne)</w:t>
            </w:r>
          </w:p>
        </w:tc>
        <w:tc>
          <w:tcPr>
            <w:tcW w:w="4606" w:type="dxa"/>
          </w:tcPr>
          <w:p w:rsidR="0008275D" w:rsidRDefault="00B03022" w:rsidP="00717162">
            <w:r>
              <w:t xml:space="preserve">Stacjonarne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Dyscyplina</w:t>
            </w:r>
          </w:p>
        </w:tc>
        <w:tc>
          <w:tcPr>
            <w:tcW w:w="4606" w:type="dxa"/>
          </w:tcPr>
          <w:p w:rsidR="0008275D" w:rsidRDefault="00360DA1" w:rsidP="00717162">
            <w:r>
              <w:t xml:space="preserve">Pedagogika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Język wykładowy</w:t>
            </w:r>
          </w:p>
        </w:tc>
        <w:tc>
          <w:tcPr>
            <w:tcW w:w="4606" w:type="dxa"/>
          </w:tcPr>
          <w:p w:rsidR="0008275D" w:rsidRDefault="00B03022" w:rsidP="00717162">
            <w:r>
              <w:t xml:space="preserve">Polski 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Koordynator przedmiotu/osoba odpowiedzialna</w:t>
            </w:r>
          </w:p>
        </w:tc>
        <w:tc>
          <w:tcPr>
            <w:tcW w:w="4606" w:type="dxa"/>
          </w:tcPr>
          <w:p w:rsidR="0008275D" w:rsidRDefault="00B03022" w:rsidP="00717162">
            <w:r>
              <w:t>Dr Lidia Pietruszka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8275D" w:rsidTr="00717162"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Punkty ECTS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wykład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 w:val="restart"/>
          </w:tcPr>
          <w:p w:rsidR="00B03022" w:rsidRDefault="00B03022" w:rsidP="00717162"/>
          <w:p w:rsidR="00315D05" w:rsidRDefault="00315D05" w:rsidP="00B03022"/>
          <w:p w:rsidR="0008275D" w:rsidRPr="00B03022" w:rsidRDefault="00B33918" w:rsidP="00B03022">
            <w:r>
              <w:t>2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konwersatorium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ćwiczenia</w:t>
            </w:r>
          </w:p>
        </w:tc>
        <w:tc>
          <w:tcPr>
            <w:tcW w:w="2303" w:type="dxa"/>
          </w:tcPr>
          <w:p w:rsidR="0008275D" w:rsidRDefault="00315D05" w:rsidP="00717162">
            <w:r>
              <w:t>30</w:t>
            </w:r>
          </w:p>
        </w:tc>
        <w:tc>
          <w:tcPr>
            <w:tcW w:w="2303" w:type="dxa"/>
          </w:tcPr>
          <w:p w:rsidR="0008275D" w:rsidRDefault="00315D05" w:rsidP="00717162">
            <w:r>
              <w:t>V</w:t>
            </w:r>
          </w:p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laboratorium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warsztaty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seminarium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proseminarium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lektorat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praktyki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zajęcia terenowe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pracownia dyplomowa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wizyta studyjna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8275D" w:rsidRPr="00D618A5" w:rsidTr="00717162">
        <w:tc>
          <w:tcPr>
            <w:tcW w:w="2235" w:type="dxa"/>
          </w:tcPr>
          <w:p w:rsidR="0008275D" w:rsidRPr="00D618A5" w:rsidRDefault="0008275D" w:rsidP="00D618A5">
            <w:r w:rsidRPr="00D618A5">
              <w:t>Wymagania wstępne</w:t>
            </w:r>
          </w:p>
        </w:tc>
        <w:tc>
          <w:tcPr>
            <w:tcW w:w="6977" w:type="dxa"/>
          </w:tcPr>
          <w:p w:rsidR="0008275D" w:rsidRPr="00D618A5" w:rsidRDefault="00B03022" w:rsidP="00D618A5">
            <w:r w:rsidRPr="00D618A5">
              <w:t>Podstawowa wiedza z zakresu pedagogiki opiekuńczo-wychowawczej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B03022" w:rsidTr="00717162">
        <w:tc>
          <w:tcPr>
            <w:tcW w:w="9212" w:type="dxa"/>
          </w:tcPr>
          <w:p w:rsidR="0008275D" w:rsidRPr="00B03022" w:rsidRDefault="00B03022" w:rsidP="00B03022">
            <w:r w:rsidRPr="00B03022">
              <w:t> Celem jest zapoznanie studenta z przedmiotem oraz podstawowymi zadaniami metodyki pracy opiekuńczo-wychowawczej </w:t>
            </w:r>
          </w:p>
        </w:tc>
      </w:tr>
      <w:tr w:rsidR="0008275D" w:rsidRPr="00B03022" w:rsidTr="00717162">
        <w:tc>
          <w:tcPr>
            <w:tcW w:w="9212" w:type="dxa"/>
          </w:tcPr>
          <w:p w:rsidR="0008275D" w:rsidRPr="00B03022" w:rsidRDefault="00B03022" w:rsidP="00B03022">
            <w:r w:rsidRPr="00B03022">
              <w:t>Kluczowym celem ćwiczeń jest analiza poszczególnych metod pracy opiekuńczo-wychowawczej oraz ich skuteczności</w:t>
            </w:r>
          </w:p>
        </w:tc>
      </w:tr>
    </w:tbl>
    <w:p w:rsidR="0008275D" w:rsidRDefault="0008275D" w:rsidP="0008275D">
      <w:r>
        <w:br w:type="page"/>
      </w: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08275D" w:rsidRPr="00B03022" w:rsidTr="00717162">
        <w:tc>
          <w:tcPr>
            <w:tcW w:w="1101" w:type="dxa"/>
            <w:vAlign w:val="center"/>
          </w:tcPr>
          <w:p w:rsidR="0008275D" w:rsidRPr="00B03022" w:rsidRDefault="0008275D" w:rsidP="00B03022">
            <w:r w:rsidRPr="00B03022">
              <w:t>Symbol</w:t>
            </w:r>
          </w:p>
        </w:tc>
        <w:tc>
          <w:tcPr>
            <w:tcW w:w="5953" w:type="dxa"/>
            <w:vAlign w:val="center"/>
          </w:tcPr>
          <w:p w:rsidR="0008275D" w:rsidRPr="00B03022" w:rsidRDefault="0008275D" w:rsidP="00B03022">
            <w:r w:rsidRPr="00B03022">
              <w:t>Opis efektu przedmiotowego</w:t>
            </w:r>
          </w:p>
        </w:tc>
        <w:tc>
          <w:tcPr>
            <w:tcW w:w="2158" w:type="dxa"/>
            <w:vAlign w:val="center"/>
          </w:tcPr>
          <w:p w:rsidR="0008275D" w:rsidRPr="00B03022" w:rsidRDefault="0008275D" w:rsidP="00B03022">
            <w:r w:rsidRPr="00B03022">
              <w:t>Odniesienie do efektu kierunkowego</w:t>
            </w:r>
          </w:p>
        </w:tc>
      </w:tr>
      <w:tr w:rsidR="0008275D" w:rsidRPr="00B03022" w:rsidTr="00717162">
        <w:tc>
          <w:tcPr>
            <w:tcW w:w="9212" w:type="dxa"/>
            <w:gridSpan w:val="3"/>
          </w:tcPr>
          <w:p w:rsidR="0008275D" w:rsidRPr="00B03022" w:rsidRDefault="0008275D" w:rsidP="00360DA1">
            <w:pPr>
              <w:jc w:val="center"/>
            </w:pPr>
            <w:r w:rsidRPr="00B03022">
              <w:t>WIEDZA</w:t>
            </w:r>
          </w:p>
        </w:tc>
      </w:tr>
      <w:tr w:rsidR="0008275D" w:rsidRPr="00B03022" w:rsidTr="00717162">
        <w:tc>
          <w:tcPr>
            <w:tcW w:w="1101" w:type="dxa"/>
          </w:tcPr>
          <w:p w:rsidR="0008275D" w:rsidRPr="00B03022" w:rsidRDefault="0008275D" w:rsidP="00B03022">
            <w:r w:rsidRPr="00B03022">
              <w:t>W_01</w:t>
            </w:r>
          </w:p>
        </w:tc>
        <w:tc>
          <w:tcPr>
            <w:tcW w:w="5953" w:type="dxa"/>
          </w:tcPr>
          <w:p w:rsidR="0008275D" w:rsidRPr="00B03022" w:rsidRDefault="00B03022" w:rsidP="00B03022">
            <w:r w:rsidRPr="00B03022">
              <w:t>Student ma podstawową wiedzę o uczestnikach działalności opiekuńczo-wychowawczej, zasadach jej organizowania, warunkach jej skuteczności oraz dobrych praktyk w tym zakresie </w:t>
            </w:r>
          </w:p>
        </w:tc>
        <w:tc>
          <w:tcPr>
            <w:tcW w:w="2158" w:type="dxa"/>
          </w:tcPr>
          <w:p w:rsidR="0008275D" w:rsidRPr="00B03022" w:rsidRDefault="00B03022" w:rsidP="00B03022">
            <w:r w:rsidRPr="00B03022">
              <w:t>K_W</w:t>
            </w:r>
            <w:r w:rsidR="00B7032E">
              <w:t>15</w:t>
            </w:r>
          </w:p>
        </w:tc>
      </w:tr>
      <w:tr w:rsidR="0008275D" w:rsidRPr="00B03022" w:rsidTr="00717162">
        <w:tc>
          <w:tcPr>
            <w:tcW w:w="9212" w:type="dxa"/>
            <w:gridSpan w:val="3"/>
          </w:tcPr>
          <w:p w:rsidR="0008275D" w:rsidRPr="00B03022" w:rsidRDefault="0008275D" w:rsidP="00360DA1">
            <w:pPr>
              <w:jc w:val="center"/>
            </w:pPr>
            <w:r w:rsidRPr="00B03022">
              <w:t>UMIEJĘTNOŚCI</w:t>
            </w:r>
          </w:p>
        </w:tc>
      </w:tr>
      <w:tr w:rsidR="0008275D" w:rsidRPr="00B03022" w:rsidTr="00717162">
        <w:tc>
          <w:tcPr>
            <w:tcW w:w="1101" w:type="dxa"/>
          </w:tcPr>
          <w:p w:rsidR="0008275D" w:rsidRPr="00B03022" w:rsidRDefault="0008275D" w:rsidP="00B03022">
            <w:r w:rsidRPr="00B03022">
              <w:t>U_01</w:t>
            </w:r>
          </w:p>
        </w:tc>
        <w:tc>
          <w:tcPr>
            <w:tcW w:w="5953" w:type="dxa"/>
          </w:tcPr>
          <w:p w:rsidR="0008275D" w:rsidRPr="00B03022" w:rsidRDefault="00B03022" w:rsidP="00B03022">
            <w:r w:rsidRPr="00B03022">
              <w:t>Student potrafi ocenić przydatność poznanych metod pracy opiekuńczo- wychowawczej </w:t>
            </w:r>
          </w:p>
        </w:tc>
        <w:tc>
          <w:tcPr>
            <w:tcW w:w="2158" w:type="dxa"/>
          </w:tcPr>
          <w:p w:rsidR="0008275D" w:rsidRPr="00B03022" w:rsidRDefault="00B03022" w:rsidP="00B03022">
            <w:r w:rsidRPr="00B03022">
              <w:t>K_U</w:t>
            </w:r>
            <w:r w:rsidR="00B7032E">
              <w:t>09</w:t>
            </w:r>
          </w:p>
        </w:tc>
      </w:tr>
      <w:tr w:rsidR="0008275D" w:rsidRPr="00B03022" w:rsidTr="00717162">
        <w:tc>
          <w:tcPr>
            <w:tcW w:w="1101" w:type="dxa"/>
          </w:tcPr>
          <w:p w:rsidR="0008275D" w:rsidRPr="00B03022" w:rsidRDefault="0008275D" w:rsidP="00B03022">
            <w:r w:rsidRPr="00B03022">
              <w:t>U_02</w:t>
            </w:r>
          </w:p>
        </w:tc>
        <w:tc>
          <w:tcPr>
            <w:tcW w:w="5953" w:type="dxa"/>
          </w:tcPr>
          <w:p w:rsidR="0008275D" w:rsidRPr="00B03022" w:rsidRDefault="00B7032E" w:rsidP="00B03022"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503E7">
              <w:rPr>
                <w:rFonts w:ascii="Arial" w:eastAsia="Times New Roman" w:hAnsi="Arial" w:cs="Arial"/>
                <w:color w:val="000000"/>
                <w:lang w:eastAsia="pl-PL"/>
              </w:rPr>
              <w:t>otrafi animować prace nad rozwojem uczestników procesów pedagogicznych oraz wspierać ich samodzielność w zdobywaniu wiedzy, a także inspirować do działań na rzecz uczenia się przez całe życie.</w:t>
            </w:r>
          </w:p>
        </w:tc>
        <w:tc>
          <w:tcPr>
            <w:tcW w:w="2158" w:type="dxa"/>
          </w:tcPr>
          <w:p w:rsidR="0008275D" w:rsidRPr="00B03022" w:rsidRDefault="00B03022" w:rsidP="00B03022">
            <w:r w:rsidRPr="00B03022">
              <w:t>K_U</w:t>
            </w:r>
            <w:r w:rsidR="00315D05">
              <w:t>11</w:t>
            </w:r>
          </w:p>
        </w:tc>
      </w:tr>
      <w:tr w:rsidR="0008275D" w:rsidRPr="00B03022" w:rsidTr="00717162">
        <w:tc>
          <w:tcPr>
            <w:tcW w:w="9212" w:type="dxa"/>
            <w:gridSpan w:val="3"/>
          </w:tcPr>
          <w:p w:rsidR="0008275D" w:rsidRPr="00B03022" w:rsidRDefault="0008275D" w:rsidP="00360DA1">
            <w:pPr>
              <w:jc w:val="center"/>
            </w:pPr>
            <w:r w:rsidRPr="00B03022">
              <w:t>KOMPETENCJE SPOŁECZNE</w:t>
            </w:r>
          </w:p>
        </w:tc>
      </w:tr>
      <w:tr w:rsidR="0008275D" w:rsidRPr="00B03022" w:rsidTr="00717162">
        <w:tc>
          <w:tcPr>
            <w:tcW w:w="1101" w:type="dxa"/>
          </w:tcPr>
          <w:p w:rsidR="0008275D" w:rsidRPr="00B03022" w:rsidRDefault="0008275D" w:rsidP="00B03022">
            <w:r w:rsidRPr="00B03022">
              <w:t>K_01</w:t>
            </w:r>
          </w:p>
        </w:tc>
        <w:tc>
          <w:tcPr>
            <w:tcW w:w="5953" w:type="dxa"/>
          </w:tcPr>
          <w:p w:rsidR="0008275D" w:rsidRPr="00B03022" w:rsidRDefault="00B03022" w:rsidP="00B03022">
            <w:r w:rsidRPr="00B03022">
              <w:t xml:space="preserve"> Student odznacza się odpowiedzialnością za własne przygotowanie do pracy, podejmowane decyzje i prowadzone działania opiekuńczo-wychowawcze oraz ich skutki, czuje się odpowiedzialny za i wobec ludzi, dla których dobra stara się działać, wyraża taką postawę w środowisku specjalistów i pośrednio modeluje to podejście wśród innych</w:t>
            </w:r>
          </w:p>
        </w:tc>
        <w:tc>
          <w:tcPr>
            <w:tcW w:w="2158" w:type="dxa"/>
          </w:tcPr>
          <w:p w:rsidR="0008275D" w:rsidRPr="00B03022" w:rsidRDefault="00B03022" w:rsidP="00B03022">
            <w:r w:rsidRPr="00B03022">
              <w:t>K_K0</w:t>
            </w:r>
            <w:r w:rsidR="00315D05">
              <w:t>7</w:t>
            </w:r>
          </w:p>
        </w:tc>
      </w:tr>
    </w:tbl>
    <w:p w:rsidR="0008275D" w:rsidRDefault="0008275D" w:rsidP="0008275D">
      <w:pPr>
        <w:pStyle w:val="Akapitzlist"/>
        <w:ind w:left="1080"/>
        <w:rPr>
          <w:b/>
        </w:rPr>
      </w:pPr>
    </w:p>
    <w:p w:rsidR="0008275D" w:rsidRPr="00583DB9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B03022" w:rsidTr="00717162">
        <w:tc>
          <w:tcPr>
            <w:tcW w:w="9212" w:type="dxa"/>
          </w:tcPr>
          <w:p w:rsidR="0008275D" w:rsidRPr="00B03022" w:rsidRDefault="00B03022" w:rsidP="00B03022">
            <w:r w:rsidRPr="00B03022">
              <w:t>1. Podstawowe pojęcia: </w:t>
            </w:r>
            <w:r w:rsidRPr="00B03022">
              <w:br/>
              <w:t>- metodyka (klasyfikacja metodyk) </w:t>
            </w:r>
            <w:r w:rsidRPr="00B03022">
              <w:br/>
              <w:t>- praca opiekuńczo-wychowawcza, </w:t>
            </w:r>
            <w:r w:rsidRPr="00B03022">
              <w:br/>
              <w:t>- przedmiot i podstawowe zadania metodyki pracy opiekuńczo-wychowawczej </w:t>
            </w:r>
            <w:r w:rsidRPr="00B03022">
              <w:br/>
              <w:t>2. Podział i systematyzacja zasad działalności opiekuńczo-wychowawczej </w:t>
            </w:r>
            <w:r w:rsidRPr="00B03022">
              <w:br/>
              <w:t>a. zasada opieki sprawiedliwej </w:t>
            </w:r>
            <w:r w:rsidRPr="00B03022">
              <w:br/>
              <w:t>b. zasada optymalizacji opieki </w:t>
            </w:r>
            <w:r w:rsidRPr="00B03022">
              <w:br/>
              <w:t>c. zasada aktywności podopiecznych w zaspokajaniu ich potrzeb </w:t>
            </w:r>
            <w:r w:rsidRPr="00B03022">
              <w:br/>
              <w:t>d. zasada wychowawczego charakteru opieki </w:t>
            </w:r>
            <w:r w:rsidRPr="00B03022">
              <w:br/>
              <w:t>e. zasada oddziaływania wychowawczego na potrzeby </w:t>
            </w:r>
            <w:r w:rsidRPr="00B03022">
              <w:br/>
              <w:t>f. zasada właściwego łączenia świadczeń opiekuńczych z wymaganiami </w:t>
            </w:r>
            <w:r w:rsidRPr="00B03022">
              <w:br/>
              <w:t>3. Klasyfikacje metod pracy opiekuńczo-wychowawczej </w:t>
            </w:r>
            <w:r w:rsidRPr="00B03022">
              <w:br/>
              <w:t>a. Klasyfikacja metod opieki (Z. Dąbrowski) </w:t>
            </w:r>
            <w:r w:rsidRPr="00B03022">
              <w:br/>
              <w:t>b. Typologia metod wychowania </w:t>
            </w:r>
            <w:r w:rsidRPr="00B03022">
              <w:br/>
              <w:t>c. Klasyfikacja metod nauczania-uczenia się (Cz. Kupisiewicza) </w:t>
            </w:r>
            <w:r w:rsidRPr="00B03022">
              <w:br/>
            </w:r>
            <w:r>
              <w:t>d. Typologia metod nauczania (W</w:t>
            </w:r>
            <w:r w:rsidRPr="00B03022">
              <w:t>. Okonia) </w:t>
            </w:r>
            <w:r w:rsidRPr="00B03022">
              <w:br/>
            </w:r>
            <w:r>
              <w:t>- metody asymilacji wiedzy</w:t>
            </w:r>
            <w:r w:rsidRPr="00B03022">
              <w:t> </w:t>
            </w:r>
            <w:r w:rsidRPr="00B03022">
              <w:br/>
              <w:t>- metody samodzielnego dochodzenia do wiedzy </w:t>
            </w:r>
            <w:r w:rsidRPr="00B03022">
              <w:br/>
              <w:t>- metody waloryzacyjne </w:t>
            </w:r>
            <w:r w:rsidRPr="00B03022">
              <w:br/>
              <w:t>- metody praktyczne </w:t>
            </w:r>
            <w:r w:rsidRPr="00B03022">
              <w:br/>
              <w:t>4. O warunkach skuteczności pracy opiekuńczo-wychowawczej</w:t>
            </w:r>
          </w:p>
        </w:tc>
      </w:tr>
    </w:tbl>
    <w:p w:rsidR="0008275D" w:rsidRPr="00FC6CE1" w:rsidRDefault="0008275D" w:rsidP="0008275D">
      <w:pPr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08275D" w:rsidTr="00717162">
        <w:tc>
          <w:tcPr>
            <w:tcW w:w="1101" w:type="dxa"/>
            <w:vAlign w:val="center"/>
          </w:tcPr>
          <w:p w:rsidR="0008275D" w:rsidRDefault="0008275D" w:rsidP="00717162">
            <w:pPr>
              <w:jc w:val="center"/>
            </w:pPr>
            <w:r>
              <w:lastRenderedPageBreak/>
              <w:t>Symbol efektu</w:t>
            </w:r>
          </w:p>
        </w:tc>
        <w:tc>
          <w:tcPr>
            <w:tcW w:w="2693" w:type="dxa"/>
            <w:vAlign w:val="center"/>
          </w:tcPr>
          <w:p w:rsidR="0008275D" w:rsidRDefault="0008275D" w:rsidP="00717162">
            <w:pPr>
              <w:jc w:val="center"/>
            </w:pPr>
            <w:r>
              <w:t>Metody dydaktyczne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08275D" w:rsidRDefault="0008275D" w:rsidP="00717162">
            <w:pPr>
              <w:jc w:val="center"/>
            </w:pPr>
            <w:r>
              <w:t>Metody weryfikacji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08275D" w:rsidRDefault="0008275D" w:rsidP="00717162">
            <w:pPr>
              <w:jc w:val="center"/>
            </w:pPr>
            <w:r>
              <w:t>Sposoby dokumentacji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WIEDZA</w:t>
            </w:r>
          </w:p>
        </w:tc>
      </w:tr>
      <w:tr w:rsidR="00315D05" w:rsidTr="00717162">
        <w:tc>
          <w:tcPr>
            <w:tcW w:w="1101" w:type="dxa"/>
          </w:tcPr>
          <w:p w:rsidR="00315D05" w:rsidRDefault="00315D05" w:rsidP="00717162">
            <w:r>
              <w:t>W_01</w:t>
            </w:r>
          </w:p>
        </w:tc>
        <w:tc>
          <w:tcPr>
            <w:tcW w:w="2693" w:type="dxa"/>
          </w:tcPr>
          <w:p w:rsidR="00315D05" w:rsidRDefault="00315D05" w:rsidP="00717162">
            <w:r>
              <w:t xml:space="preserve">Wykład konwersatoryjny </w:t>
            </w:r>
          </w:p>
        </w:tc>
        <w:tc>
          <w:tcPr>
            <w:tcW w:w="2835" w:type="dxa"/>
          </w:tcPr>
          <w:p w:rsidR="00315D05" w:rsidRDefault="00315D05" w:rsidP="00717162">
            <w:r>
              <w:t xml:space="preserve">Kolokwium </w:t>
            </w:r>
          </w:p>
        </w:tc>
        <w:tc>
          <w:tcPr>
            <w:tcW w:w="2583" w:type="dxa"/>
            <w:vMerge w:val="restart"/>
          </w:tcPr>
          <w:p w:rsidR="00315D05" w:rsidRDefault="00315D05" w:rsidP="00717162">
            <w:r>
              <w:t>Wypełnione i ocenione kolokwium</w:t>
            </w:r>
          </w:p>
        </w:tc>
      </w:tr>
      <w:tr w:rsidR="00315D05" w:rsidTr="00717162">
        <w:tc>
          <w:tcPr>
            <w:tcW w:w="1101" w:type="dxa"/>
          </w:tcPr>
          <w:p w:rsidR="00315D05" w:rsidRDefault="00315D05" w:rsidP="00717162">
            <w:r>
              <w:t>W_02</w:t>
            </w:r>
          </w:p>
        </w:tc>
        <w:tc>
          <w:tcPr>
            <w:tcW w:w="2693" w:type="dxa"/>
          </w:tcPr>
          <w:p w:rsidR="00315D05" w:rsidRDefault="00315D05" w:rsidP="00717162">
            <w:r>
              <w:t xml:space="preserve">Klasyczna metoda problemowa </w:t>
            </w:r>
          </w:p>
        </w:tc>
        <w:tc>
          <w:tcPr>
            <w:tcW w:w="2835" w:type="dxa"/>
          </w:tcPr>
          <w:p w:rsidR="00315D05" w:rsidRDefault="00315D05" w:rsidP="00717162">
            <w:r>
              <w:t>kolokwium</w:t>
            </w:r>
          </w:p>
        </w:tc>
        <w:tc>
          <w:tcPr>
            <w:tcW w:w="2583" w:type="dxa"/>
            <w:vMerge/>
          </w:tcPr>
          <w:p w:rsidR="00315D05" w:rsidRDefault="00315D05" w:rsidP="00717162"/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UMIEJĘTNOŚCI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U_01</w:t>
            </w:r>
          </w:p>
        </w:tc>
        <w:tc>
          <w:tcPr>
            <w:tcW w:w="2693" w:type="dxa"/>
          </w:tcPr>
          <w:p w:rsidR="0008275D" w:rsidRDefault="00315D05" w:rsidP="00717162">
            <w:r>
              <w:t>Klasyczna metoda problemowa</w:t>
            </w:r>
          </w:p>
        </w:tc>
        <w:tc>
          <w:tcPr>
            <w:tcW w:w="2835" w:type="dxa"/>
          </w:tcPr>
          <w:p w:rsidR="0008275D" w:rsidRDefault="00D618A5" w:rsidP="00717162">
            <w:r>
              <w:t>Realizacja projektu</w:t>
            </w:r>
          </w:p>
        </w:tc>
        <w:tc>
          <w:tcPr>
            <w:tcW w:w="2583" w:type="dxa"/>
          </w:tcPr>
          <w:p w:rsidR="0008275D" w:rsidRDefault="00315D05" w:rsidP="00717162">
            <w:r>
              <w:t>Karta oceny projektu</w:t>
            </w:r>
          </w:p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KOMPETENCJE SPOŁECZNE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K_01</w:t>
            </w:r>
          </w:p>
        </w:tc>
        <w:tc>
          <w:tcPr>
            <w:tcW w:w="2693" w:type="dxa"/>
          </w:tcPr>
          <w:p w:rsidR="0008275D" w:rsidRDefault="00315D05" w:rsidP="00B7032E">
            <w:r>
              <w:t xml:space="preserve">Obserwacja </w:t>
            </w:r>
          </w:p>
        </w:tc>
        <w:tc>
          <w:tcPr>
            <w:tcW w:w="2835" w:type="dxa"/>
          </w:tcPr>
          <w:p w:rsidR="0008275D" w:rsidRDefault="00B7032E" w:rsidP="00717162">
            <w:r>
              <w:t>Obserwacja uczestnicząca</w:t>
            </w:r>
          </w:p>
        </w:tc>
        <w:tc>
          <w:tcPr>
            <w:tcW w:w="2583" w:type="dxa"/>
          </w:tcPr>
          <w:p w:rsidR="0008275D" w:rsidRDefault="00B7032E" w:rsidP="00717162">
            <w:r>
              <w:t xml:space="preserve">Karta obserwacji </w:t>
            </w:r>
          </w:p>
        </w:tc>
      </w:tr>
    </w:tbl>
    <w:p w:rsidR="0008275D" w:rsidRDefault="0008275D" w:rsidP="0008275D">
      <w:pPr>
        <w:spacing w:after="0"/>
      </w:pPr>
    </w:p>
    <w:p w:rsidR="0008275D" w:rsidRDefault="00B7032E" w:rsidP="0008275D">
      <w:pPr>
        <w:pStyle w:val="Akapitzlist"/>
        <w:ind w:left="1080"/>
        <w:rPr>
          <w:b/>
        </w:rPr>
      </w:pPr>
      <w:r>
        <w:rPr>
          <w:b/>
        </w:rPr>
        <w:t xml:space="preserve"> </w:t>
      </w: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08275D" w:rsidRPr="00CE7C93" w:rsidRDefault="00CE7C93" w:rsidP="00CE7C93">
      <w:pPr>
        <w:spacing w:line="240" w:lineRule="auto"/>
        <w:contextualSpacing/>
      </w:pPr>
      <w:r w:rsidRPr="00CE7C93">
        <w:t>Kolokwium zaliczeniowe (50% udziału w ocenie końcowej)</w:t>
      </w:r>
    </w:p>
    <w:p w:rsidR="00CE7C93" w:rsidRPr="00CE7C93" w:rsidRDefault="00CE7C93" w:rsidP="00CE7C93">
      <w:pPr>
        <w:spacing w:line="240" w:lineRule="auto"/>
        <w:contextualSpacing/>
      </w:pPr>
      <w:r w:rsidRPr="00CE7C93">
        <w:t>Realizacja projektu  (50% udziału w ocenie końcowej)</w:t>
      </w:r>
    </w:p>
    <w:p w:rsidR="0008275D" w:rsidRDefault="0008275D" w:rsidP="0008275D">
      <w:pPr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RPr="004E2DB4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Forma aktywności studenta</w:t>
            </w:r>
          </w:p>
        </w:tc>
        <w:tc>
          <w:tcPr>
            <w:tcW w:w="4606" w:type="dxa"/>
          </w:tcPr>
          <w:p w:rsidR="0008275D" w:rsidRPr="004E2DB4" w:rsidRDefault="0008275D" w:rsidP="00717162">
            <w:r w:rsidRPr="004E2DB4">
              <w:t>Liczba godzin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Liczba godzin kontaktowych z nauczycielem 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B03022" w:rsidRDefault="00315D05" w:rsidP="00717162">
            <w:r>
              <w:t>30</w:t>
            </w:r>
          </w:p>
        </w:tc>
      </w:tr>
      <w:tr w:rsidR="0008275D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Liczba godzin indywidualnej pracy studenta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B03022" w:rsidRDefault="00315D05" w:rsidP="00717162">
            <w:r>
              <w:t>15</w:t>
            </w:r>
          </w:p>
        </w:tc>
      </w:tr>
    </w:tbl>
    <w:p w:rsidR="0008275D" w:rsidRDefault="0008275D" w:rsidP="0008275D">
      <w:pPr>
        <w:spacing w:after="0"/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B03022" w:rsidTr="00717162">
        <w:tc>
          <w:tcPr>
            <w:tcW w:w="9212" w:type="dxa"/>
          </w:tcPr>
          <w:p w:rsidR="0008275D" w:rsidRPr="00B03022" w:rsidRDefault="0008275D" w:rsidP="00B03022">
            <w:r w:rsidRPr="00B03022">
              <w:t>Literatura podstawowa</w:t>
            </w:r>
          </w:p>
        </w:tc>
      </w:tr>
      <w:tr w:rsidR="0008275D" w:rsidRPr="00B03022" w:rsidTr="00717162">
        <w:tc>
          <w:tcPr>
            <w:tcW w:w="9212" w:type="dxa"/>
          </w:tcPr>
          <w:p w:rsidR="0008275D" w:rsidRPr="00B03022" w:rsidRDefault="00B03022" w:rsidP="00B03022">
            <w:r w:rsidRPr="00B03022">
              <w:t>1. Grażyna Gajewska, Artur Doliński, Teoretyczno-metodyczne aspekty warsztatu pedagoga, Scenariusze zaj</w:t>
            </w:r>
            <w:r w:rsidR="00B7032E">
              <w:t>ęć wychowawczych, PEKW „Gaja”, Z</w:t>
            </w:r>
            <w:r w:rsidRPr="00B03022">
              <w:t>ielona Góra 2002. </w:t>
            </w:r>
            <w:r w:rsidRPr="00B03022">
              <w:br/>
              <w:t>2. Grażyna Gajewska, Elementy pedagogiki opiekuńczej oraz metodyki opieki i wychowania, Ośrodek Doskonalenia Nauczycieli, Zielona Góra 2001. </w:t>
            </w:r>
            <w:r w:rsidRPr="00B03022">
              <w:br/>
              <w:t xml:space="preserve">3. Zdzisław Dąbrowski, Pedagogika opiekuńcza w zarysie, Wyd. uniwersytetu Warmińsko-Mazurskiego, Olsztyn 2006, t. I </w:t>
            </w:r>
            <w:proofErr w:type="spellStart"/>
            <w:r w:rsidRPr="00B03022">
              <w:t>i</w:t>
            </w:r>
            <w:proofErr w:type="spellEnd"/>
            <w:r w:rsidRPr="00B03022">
              <w:t xml:space="preserve"> II. </w:t>
            </w:r>
            <w:r w:rsidRPr="00B03022">
              <w:br/>
              <w:t>4. Krystyna Socha-Kołodziej, Metodyka pracy opiekuńczo – wychowawczej w szkole. Przewodnik dla studentów, Wyższa Szkoła Pedagogiczna w Częstochowie, Częstochowa 2000. </w:t>
            </w:r>
            <w:r w:rsidRPr="00B03022">
              <w:br/>
              <w:t>5. Urszula Kamińska, Zarys metodyki pracy opiekuńczo-wychowawczej w rodzinnych i instytucjonalnych formach wychowania, Wydawnictwo Uniwersytetu Śląskiego, Katowice 2004. </w:t>
            </w:r>
            <w:r w:rsidRPr="00B03022">
              <w:br/>
              <w:t xml:space="preserve">6. Barbara </w:t>
            </w:r>
            <w:proofErr w:type="spellStart"/>
            <w:r w:rsidRPr="00B03022">
              <w:t>Wojciechowska-Charlak</w:t>
            </w:r>
            <w:proofErr w:type="spellEnd"/>
            <w:r w:rsidRPr="00B03022">
              <w:t>, Praca opiekuńczo-wychowawcza, Wydawnictwo Uczelniane Wszechnicy Świętokrzyskiej, Kielce 2003. </w:t>
            </w:r>
            <w:r w:rsidRPr="00B03022">
              <w:br/>
              <w:t xml:space="preserve">7. Barbara </w:t>
            </w:r>
            <w:proofErr w:type="spellStart"/>
            <w:r w:rsidRPr="00B03022">
              <w:t>Wojciechowska-Charlak</w:t>
            </w:r>
            <w:proofErr w:type="spellEnd"/>
            <w:r w:rsidRPr="00B03022">
              <w:t xml:space="preserve"> (red.), Środowiska opiekuńczo-wychowawcze, Wyd. Uczelniane Wszechnicy Świętokrzyskiej, Kielce 2002. </w:t>
            </w:r>
            <w:r w:rsidRPr="00B03022">
              <w:br/>
              <w:t>8. Zdzisław Dąbrowski, Grażyna Gajewska, Metodologiczne problemy pedagogiki opiekuńczej, Zielona Góra 1995. </w:t>
            </w:r>
            <w:r w:rsidRPr="00B03022">
              <w:br/>
              <w:t>9. Grażyna Gajewska, Pedagogika opiekuńcza jej metodyka. Wybrane zagadnienia teorii, metodyki i praktyki opiekuńczo-wychowawczej, Zielona Góra 2004. </w:t>
            </w:r>
            <w:r w:rsidRPr="00B03022">
              <w:br/>
              <w:t>10. Wincenty Okoń, Wprowadze</w:t>
            </w:r>
            <w:r w:rsidR="00B7032E">
              <w:t>nie do dydaktyki ogólnej, Wyd. "Żak</w:t>
            </w:r>
            <w:r w:rsidRPr="00B03022">
              <w:t>", Warszawa 1996. </w:t>
            </w:r>
            <w:r w:rsidRPr="00B03022">
              <w:br/>
              <w:t>11. Czesław Kupisiewicz, Dydaktyka ogólna, Oficyna Wydawnicza GRAF PUNKT, Warszawa 2000. </w:t>
            </w:r>
          </w:p>
        </w:tc>
      </w:tr>
      <w:tr w:rsidR="0008275D" w:rsidRPr="00B03022" w:rsidTr="00717162">
        <w:tc>
          <w:tcPr>
            <w:tcW w:w="9212" w:type="dxa"/>
          </w:tcPr>
          <w:p w:rsidR="0008275D" w:rsidRPr="00B03022" w:rsidRDefault="0008275D" w:rsidP="00B03022">
            <w:r w:rsidRPr="00B03022">
              <w:t>Literatura uzupełniająca</w:t>
            </w:r>
          </w:p>
        </w:tc>
      </w:tr>
      <w:tr w:rsidR="0008275D" w:rsidRPr="00B03022" w:rsidTr="00717162">
        <w:tc>
          <w:tcPr>
            <w:tcW w:w="9212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80"/>
            </w:tblGrid>
            <w:tr w:rsidR="00B03022" w:rsidRPr="00B03022" w:rsidTr="00B0302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50"/>
                  </w:tblGrid>
                  <w:tr w:rsidR="00B03022" w:rsidRPr="00B03022" w:rsidTr="00D618A5">
                    <w:tc>
                      <w:tcPr>
                        <w:tcW w:w="0" w:type="auto"/>
                        <w:vAlign w:val="center"/>
                        <w:hideMark/>
                      </w:tcPr>
                      <w:p w:rsidR="00B03022" w:rsidRPr="00B03022" w:rsidRDefault="00B03022" w:rsidP="00B03022">
                        <w:r w:rsidRPr="00B03022">
                          <w:lastRenderedPageBreak/>
                          <w:t>1. Grażyna Gajewska, Anna Szczęsna, Elżbieta Turska, Teoretyczno – metodyczne podstawy opieki i wychowania w internacie i bursie szkolnej, PEKW „GAJA”, Zielona Góra 2009. </w:t>
                        </w:r>
                        <w:r w:rsidRPr="00B03022">
                          <w:br/>
                          <w:t xml:space="preserve">2. Grażyna Gajewska, Anna Szczęsna, Elżbieta </w:t>
                        </w:r>
                        <w:proofErr w:type="spellStart"/>
                        <w:r w:rsidRPr="00B03022">
                          <w:t>Rewińska</w:t>
                        </w:r>
                        <w:proofErr w:type="spellEnd"/>
                        <w:r w:rsidRPr="00B03022">
                          <w:t>, Warsztat opiekuna – wychowawcy młodszych dzieci, PEKW „GAJA”, Zielona Góra 2004. </w:t>
                        </w:r>
                        <w:r w:rsidRPr="00B03022">
                          <w:br/>
                          <w:t>3. Grażyna Gajewska, Elżbieta Turska, Teoretyczno – metodyczne aspekty opieki i wychowania w świetlicy, PEKW „GAJA”, Zielona Góra 2011. </w:t>
                        </w:r>
                        <w:r w:rsidRPr="00B03022">
                          <w:br/>
                          <w:t>4. Grażyna Gajewska, Artur Doliński, Anna Szczęsna, Teoretyczno – metodyczne aspekty kalendarza wychowawcy, PEKW „GAJA”, Zielona Góra 2008. </w:t>
                        </w:r>
                        <w:r w:rsidRPr="00B03022">
                          <w:br/>
                          <w:t>5. Grażyna Gajewska, Artur Doliński, Teoretyczno – metodyczne aspekty warsztatu pedagoga, PEKW „GAJA”, Zielona Góra 2002. </w:t>
                        </w:r>
                        <w:r w:rsidRPr="00B03022">
                          <w:br/>
                          <w:t xml:space="preserve">6. Grażyna Gajewska, Anna Szczęsna, Elżbieta </w:t>
                        </w:r>
                        <w:proofErr w:type="spellStart"/>
                        <w:r w:rsidRPr="00B03022">
                          <w:t>Rewińska</w:t>
                        </w:r>
                        <w:proofErr w:type="spellEnd"/>
                        <w:r w:rsidRPr="00B03022">
                          <w:t>, Teoretyczno-metodyczne podstawy warsztatu wychowawcy kolonii, PEKW „GAJA”, Zielona Góra 2008.</w:t>
                        </w:r>
                      </w:p>
                    </w:tc>
                  </w:tr>
                </w:tbl>
                <w:p w:rsidR="00B03022" w:rsidRPr="00B03022" w:rsidRDefault="00B03022" w:rsidP="00B03022"/>
              </w:tc>
            </w:tr>
            <w:tr w:rsidR="00B03022" w:rsidRPr="00B03022" w:rsidTr="00B03022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03022" w:rsidRPr="00B03022" w:rsidRDefault="00B03022" w:rsidP="00B03022"/>
              </w:tc>
            </w:tr>
          </w:tbl>
          <w:p w:rsidR="0008275D" w:rsidRPr="00B03022" w:rsidRDefault="0008275D" w:rsidP="00B03022"/>
        </w:tc>
      </w:tr>
    </w:tbl>
    <w:p w:rsidR="0008275D" w:rsidRDefault="0008275D" w:rsidP="0008275D">
      <w:pPr>
        <w:spacing w:after="0"/>
        <w:rPr>
          <w:b/>
        </w:rPr>
      </w:pPr>
    </w:p>
    <w:p w:rsidR="0008275D" w:rsidRPr="002D1A52" w:rsidRDefault="0008275D" w:rsidP="0008275D"/>
    <w:p w:rsidR="00254266" w:rsidRDefault="00254266"/>
    <w:sectPr w:rsidR="00254266" w:rsidSect="00846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B6" w:rsidRDefault="00AA49B6" w:rsidP="00033AC8">
      <w:pPr>
        <w:spacing w:after="0" w:line="240" w:lineRule="auto"/>
      </w:pPr>
      <w:r>
        <w:separator/>
      </w:r>
    </w:p>
  </w:endnote>
  <w:endnote w:type="continuationSeparator" w:id="0">
    <w:p w:rsidR="00AA49B6" w:rsidRDefault="00AA49B6" w:rsidP="0003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B6" w:rsidRDefault="00AA49B6" w:rsidP="00033AC8">
      <w:pPr>
        <w:spacing w:after="0" w:line="240" w:lineRule="auto"/>
      </w:pPr>
      <w:r>
        <w:separator/>
      </w:r>
    </w:p>
  </w:footnote>
  <w:footnote w:type="continuationSeparator" w:id="0">
    <w:p w:rsidR="00AA49B6" w:rsidRDefault="00AA49B6" w:rsidP="0003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08275D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AA49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5D"/>
    <w:rsid w:val="00033AC8"/>
    <w:rsid w:val="0008275D"/>
    <w:rsid w:val="001E7C21"/>
    <w:rsid w:val="001F2E34"/>
    <w:rsid w:val="002270AE"/>
    <w:rsid w:val="00254266"/>
    <w:rsid w:val="00315D05"/>
    <w:rsid w:val="00360DA1"/>
    <w:rsid w:val="00426765"/>
    <w:rsid w:val="004866FE"/>
    <w:rsid w:val="00625795"/>
    <w:rsid w:val="00636D8F"/>
    <w:rsid w:val="006A1D0F"/>
    <w:rsid w:val="00767633"/>
    <w:rsid w:val="0081555E"/>
    <w:rsid w:val="00940B0B"/>
    <w:rsid w:val="00AA49B6"/>
    <w:rsid w:val="00AF503B"/>
    <w:rsid w:val="00B03022"/>
    <w:rsid w:val="00B33918"/>
    <w:rsid w:val="00B7032E"/>
    <w:rsid w:val="00B85376"/>
    <w:rsid w:val="00CE7C93"/>
    <w:rsid w:val="00D6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5D"/>
  </w:style>
  <w:style w:type="paragraph" w:styleId="Nagwek3">
    <w:name w:val="heading 3"/>
    <w:basedOn w:val="Normalny"/>
    <w:link w:val="Nagwek3Znak"/>
    <w:uiPriority w:val="9"/>
    <w:qFormat/>
    <w:rsid w:val="00D61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5D"/>
    <w:pPr>
      <w:ind w:left="720"/>
      <w:contextualSpacing/>
    </w:pPr>
  </w:style>
  <w:style w:type="table" w:styleId="Tabela-Siatka">
    <w:name w:val="Table Grid"/>
    <w:basedOn w:val="Standardowy"/>
    <w:uiPriority w:val="59"/>
    <w:rsid w:val="0008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5D"/>
  </w:style>
  <w:style w:type="character" w:customStyle="1" w:styleId="Nagwek3Znak">
    <w:name w:val="Nagłówek 3 Znak"/>
    <w:basedOn w:val="Domylnaczcionkaakapitu"/>
    <w:link w:val="Nagwek3"/>
    <w:uiPriority w:val="9"/>
    <w:rsid w:val="00D618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8</cp:revision>
  <dcterms:created xsi:type="dcterms:W3CDTF">2019-02-03T21:22:00Z</dcterms:created>
  <dcterms:modified xsi:type="dcterms:W3CDTF">2019-12-01T14:18:00Z</dcterms:modified>
</cp:coreProperties>
</file>