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1B234F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Program</w:t>
      </w:r>
      <w:r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C3410A" w:rsidP="001B234F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ROK</w:t>
      </w:r>
      <w:r w:rsidR="001B234F" w:rsidRPr="001B234F">
        <w:rPr>
          <w:rFonts w:ascii="Georgia" w:hAnsi="Georgia"/>
          <w:sz w:val="40"/>
          <w:szCs w:val="40"/>
        </w:rPr>
        <w:t xml:space="preserve"> I</w:t>
      </w:r>
      <w:r w:rsidR="00AA3A7E">
        <w:rPr>
          <w:rFonts w:ascii="Georgia" w:hAnsi="Georgia"/>
          <w:sz w:val="40"/>
          <w:szCs w:val="40"/>
        </w:rPr>
        <w:t>I</w:t>
      </w:r>
      <w:r w:rsidR="00C71DE4">
        <w:rPr>
          <w:rFonts w:ascii="Georgia" w:hAnsi="Georgia"/>
          <w:sz w:val="40"/>
          <w:szCs w:val="40"/>
        </w:rPr>
        <w:t>I</w:t>
      </w:r>
      <w:r w:rsidR="001B234F" w:rsidRPr="001B234F">
        <w:rPr>
          <w:rFonts w:ascii="Georgia" w:hAnsi="Georgia"/>
          <w:sz w:val="40"/>
          <w:szCs w:val="40"/>
        </w:rPr>
        <w:t xml:space="preserve">   rok akademicki 2015/2016</w:t>
      </w:r>
    </w:p>
    <w:p w:rsidR="00143CAB" w:rsidRPr="00943831" w:rsidRDefault="00143CAB" w:rsidP="00143CA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3"/>
        <w:tblW w:w="9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937"/>
        <w:gridCol w:w="915"/>
        <w:gridCol w:w="825"/>
        <w:gridCol w:w="964"/>
        <w:gridCol w:w="11"/>
        <w:gridCol w:w="919"/>
        <w:gridCol w:w="2188"/>
      </w:tblGrid>
      <w:tr w:rsidR="00143CAB" w:rsidRPr="00943831" w:rsidTr="00143CAB">
        <w:trPr>
          <w:trHeight w:hRule="exact" w:val="2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Semestr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Prowadzący</w:t>
            </w:r>
          </w:p>
        </w:tc>
      </w:tr>
      <w:tr w:rsidR="00143CAB" w:rsidRPr="00943831" w:rsidTr="00143CAB">
        <w:trPr>
          <w:trHeight w:hRule="exact" w:val="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</w:t>
            </w: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VI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rPr>
          <w:trHeight w:hRule="exact" w:val="79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943831">
              <w:rPr>
                <w:rFonts w:ascii="Times New Roman" w:hAnsi="Times New Roman"/>
              </w:rPr>
              <w:t>sem</w:t>
            </w:r>
            <w:proofErr w:type="spellEnd"/>
            <w:r w:rsidRPr="00943831"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Forma </w:t>
            </w:r>
            <w:proofErr w:type="spellStart"/>
            <w:r w:rsidRPr="00943831">
              <w:rPr>
                <w:rFonts w:ascii="Times New Roman" w:hAnsi="Times New Roman"/>
              </w:rPr>
              <w:t>zal</w:t>
            </w:r>
            <w:proofErr w:type="spellEnd"/>
            <w:r w:rsidRPr="00943831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Wykłady obowiązkowe (wszyscy)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Etyka (wykład)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Konwersatoria obowiązkowe (wszyscy)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(konwersatorium)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Ćwiczenia obowiązkowe</w:t>
            </w:r>
          </w:p>
        </w:tc>
      </w:tr>
      <w:tr w:rsidR="00143CAB" w:rsidRPr="00FE5403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Praktyczna nauka </w:t>
            </w:r>
            <w:r>
              <w:rPr>
                <w:rFonts w:ascii="Times New Roman" w:hAnsi="Times New Roman"/>
              </w:rPr>
              <w:t>języka angielskiego – język w zastosowaniach specjalistycznych</w:t>
            </w:r>
            <w:r w:rsidRPr="00943831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</w:t>
            </w:r>
            <w:r>
              <w:rPr>
                <w:rFonts w:ascii="Times New Roman" w:hAnsi="Times New Roman"/>
              </w:rPr>
              <w:t>a nauka języka angielskiego – tłumaczenia</w:t>
            </w:r>
            <w:r w:rsidRPr="00943831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5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Historia języka angielskiego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rPr>
          <w:trHeight w:val="79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6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 xml:space="preserve">Gramatyka </w:t>
            </w:r>
            <w:proofErr w:type="spellStart"/>
            <w:r w:rsidRPr="00943831">
              <w:rPr>
                <w:rFonts w:ascii="Times New Roman" w:hAnsi="Times New Roman"/>
              </w:rPr>
              <w:t>kontrastywna</w:t>
            </w:r>
            <w:proofErr w:type="spellEnd"/>
            <w:r w:rsidRPr="00943831"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E109F1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831">
              <w:rPr>
                <w:rFonts w:ascii="Times New Roman" w:hAnsi="Times New Roman"/>
                <w:b/>
              </w:rPr>
              <w:t>Seminaria licencjackie do wyboru (obowiązkowo 1 seminarium)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15" w:type="dxa"/>
            <w:tcBorders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angielska</w:t>
            </w:r>
            <w:r w:rsidRPr="00943831">
              <w:rPr>
                <w:rFonts w:ascii="Times New Roman" w:hAnsi="Times New Roman"/>
              </w:rPr>
              <w:t xml:space="preserve">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c>
          <w:tcPr>
            <w:tcW w:w="55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43831">
              <w:rPr>
                <w:rFonts w:ascii="Times New Roman" w:hAnsi="Times New Roman"/>
              </w:rPr>
              <w:t>Zbo</w:t>
            </w:r>
            <w:proofErr w:type="spellEnd"/>
            <w:r w:rsidRPr="00943831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AB" w:rsidRDefault="00143CAB">
            <w:r w:rsidRPr="00D100E0">
              <w:rPr>
                <w:rFonts w:ascii="Times New Roman" w:hAnsi="Times New Roman"/>
              </w:rPr>
              <w:t>IFA KUL</w:t>
            </w:r>
          </w:p>
        </w:tc>
      </w:tr>
      <w:tr w:rsidR="00143CAB" w:rsidRPr="00943831" w:rsidTr="00143CAB">
        <w:trPr>
          <w:trHeight w:val="25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943831"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Zbo</w:t>
            </w:r>
            <w:proofErr w:type="spellEnd"/>
            <w:r w:rsidRPr="00943831">
              <w:rPr>
                <w:rFonts w:ascii="Times New Roman" w:hAnsi="Times New Roman"/>
                <w:bCs/>
              </w:rPr>
              <w:t>/10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43CAB" w:rsidRPr="00943831" w:rsidTr="00143CAB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3CAB" w:rsidRPr="00943831" w:rsidRDefault="00143CAB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3831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43CAB" w:rsidRPr="00943831" w:rsidTr="00143CAB"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PNJA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43831">
              <w:rPr>
                <w:rFonts w:ascii="Times New Roman" w:hAnsi="Times New Roman"/>
              </w:rPr>
              <w:t>E/2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AB" w:rsidRPr="00943831" w:rsidRDefault="00143CAB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162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Razem VI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126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43CAB" w:rsidRPr="00943831" w:rsidTr="00143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lang w:eastAsia="pl-PL"/>
              </w:rPr>
              <w:t>288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43831">
              <w:rPr>
                <w:rFonts w:ascii="Times New Roman" w:eastAsia="Times New Roman" w:hAnsi="Times New Roman"/>
                <w:b/>
                <w:bCs/>
                <w:lang w:eastAsia="pl-PL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CAB" w:rsidRPr="00943831" w:rsidRDefault="00143CAB" w:rsidP="00631B56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43CAB" w:rsidRDefault="00143CAB" w:rsidP="00143C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43C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BB5" w:rsidRDefault="00360BB5" w:rsidP="00360B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360BB5" w:rsidRDefault="00360BB5" w:rsidP="00360BB5">
      <w:pPr>
        <w:spacing w:after="0"/>
        <w:jc w:val="both"/>
      </w:pPr>
    </w:p>
    <w:p w:rsidR="00360BB5" w:rsidRDefault="00360BB5" w:rsidP="00360BB5">
      <w:pPr>
        <w:spacing w:after="0"/>
        <w:jc w:val="both"/>
      </w:pPr>
    </w:p>
    <w:p w:rsidR="00360BB5" w:rsidRDefault="00360BB5" w:rsidP="00360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specjalizacja nauczycielska 2015/2016</w:t>
      </w:r>
    </w:p>
    <w:p w:rsidR="00360BB5" w:rsidRDefault="00360BB5" w:rsidP="00360BB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kontynuacja programu</w:t>
      </w:r>
    </w:p>
    <w:p w:rsidR="00360BB5" w:rsidRDefault="00360BB5" w:rsidP="00360B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57"/>
        <w:gridCol w:w="2990"/>
        <w:gridCol w:w="13"/>
        <w:gridCol w:w="842"/>
        <w:gridCol w:w="58"/>
        <w:gridCol w:w="824"/>
        <w:gridCol w:w="46"/>
        <w:gridCol w:w="791"/>
        <w:gridCol w:w="136"/>
        <w:gridCol w:w="851"/>
        <w:gridCol w:w="45"/>
        <w:gridCol w:w="2530"/>
      </w:tblGrid>
      <w:tr w:rsidR="00360BB5" w:rsidTr="00360BB5">
        <w:trPr>
          <w:trHeight w:val="24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Prowadzący/Grupy</w:t>
            </w:r>
          </w:p>
        </w:tc>
      </w:tr>
      <w:tr w:rsidR="00360BB5" w:rsidTr="00360BB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B5" w:rsidTr="00360BB5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BB5" w:rsidRDefault="0036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B5" w:rsidTr="00360BB5">
        <w:trPr>
          <w:trHeight w:val="22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1 – [</w:t>
            </w:r>
            <w:r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360BB5" w:rsidTr="00360BB5">
        <w:trPr>
          <w:trHeight w:val="705"/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B5" w:rsidRDefault="00360BB5"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trHeight w:val="121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nauczanie na II etapie edukacyjnym, klasy IV-VI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BB5" w:rsidRDefault="00360BB5"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trHeight w:val="570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2 [Przygotowanie psychologiczno-pedagogiczne do nauczania na poszczególnych etapach edukacyjnych]</w:t>
            </w: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Psychologia rozwojowa i wychowawcza dzieci w wieku szkolnym (wykład)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360BB5" w:rsidTr="00360BB5">
        <w:trPr>
          <w:trHeight w:val="930"/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360BB5" w:rsidTr="00360BB5">
        <w:trPr>
          <w:trHeight w:val="28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[Praktyka [pedagogiczna]</w:t>
            </w:r>
          </w:p>
        </w:tc>
      </w:tr>
      <w:tr w:rsidR="00360BB5" w:rsidTr="00360BB5">
        <w:trPr>
          <w:trHeight w:val="22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ciągła w szkole podstawowej (60h w klasach I-III oraz 60h w klasach IV-VI)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III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Razem IV </w:t>
            </w:r>
            <w:proofErr w:type="spellStart"/>
            <w:r>
              <w:rPr>
                <w:rFonts w:ascii="Times New Roman" w:hAnsi="Times New Roman"/>
                <w:b/>
              </w:rPr>
              <w:t>sem</w:t>
            </w:r>
            <w:proofErr w:type="spellEnd"/>
            <w:r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0BB5" w:rsidTr="00360BB5">
        <w:trPr>
          <w:jc w:val="center"/>
        </w:trPr>
        <w:tc>
          <w:tcPr>
            <w:tcW w:w="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0BB5" w:rsidRDefault="00360B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60BB5" w:rsidRDefault="00360B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BB5" w:rsidRDefault="00360BB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3CAB" w:rsidRDefault="00143CAB" w:rsidP="00360B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3CAB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34F"/>
    <w:rsid w:val="00143CAB"/>
    <w:rsid w:val="001B234F"/>
    <w:rsid w:val="002D378C"/>
    <w:rsid w:val="00360BB5"/>
    <w:rsid w:val="0036161F"/>
    <w:rsid w:val="00393FFD"/>
    <w:rsid w:val="004347B7"/>
    <w:rsid w:val="00445447"/>
    <w:rsid w:val="004E7DA5"/>
    <w:rsid w:val="006A161B"/>
    <w:rsid w:val="006E13CC"/>
    <w:rsid w:val="008018EB"/>
    <w:rsid w:val="00891ABF"/>
    <w:rsid w:val="00AA1742"/>
    <w:rsid w:val="00AA3A7E"/>
    <w:rsid w:val="00C3410A"/>
    <w:rsid w:val="00C71DE4"/>
    <w:rsid w:val="00D01DF8"/>
    <w:rsid w:val="00D54850"/>
    <w:rsid w:val="00E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2608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2015-04-01T11:11:00Z</dcterms:created>
  <dcterms:modified xsi:type="dcterms:W3CDTF">2015-04-01T12:05:00Z</dcterms:modified>
</cp:coreProperties>
</file>