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/>
      </w:pPr>
      <w:r>
        <w:rPr/>
        <w:t>Lublin, dn. …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Dane Wnioskodawcy (autora tekstu) do kontaktu w kwestiach merytorycznych: </w:t>
      </w:r>
    </w:p>
    <w:p>
      <w:pPr>
        <w:pStyle w:val="ListParagraph"/>
        <w:numPr>
          <w:ilvl w:val="1"/>
          <w:numId w:val="1"/>
        </w:numPr>
        <w:spacing w:lineRule="auto" w:line="360" w:before="0" w:after="160"/>
        <w:contextualSpacing w:val="false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>
      <w:pPr>
        <w:pStyle w:val="ListParagraph"/>
        <w:numPr>
          <w:ilvl w:val="1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Adres e-mail: </w:t>
      </w:r>
    </w:p>
    <w:p>
      <w:pPr>
        <w:pStyle w:val="ListParagraph"/>
        <w:numPr>
          <w:ilvl w:val="1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Numer telefonu:</w:t>
      </w:r>
    </w:p>
    <w:p>
      <w:pPr>
        <w:pStyle w:val="ListParagraph"/>
        <w:numPr>
          <w:ilvl w:val="1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Dyscyplina:</w:t>
      </w:r>
    </w:p>
    <w:p>
      <w:pPr>
        <w:pStyle w:val="ListParagraph"/>
        <w:numPr>
          <w:ilvl w:val="1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Instytut: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usługi (tłumaczenie/korekta językowa):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tłumaczenia (z jakiego na jaki) lub korekty: 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tekstu (artykuł/monografia/numer czasopisma/inne – jakie?):</w:t>
      </w:r>
    </w:p>
    <w:p>
      <w:pPr>
        <w:pStyle w:val="ListParagraph"/>
        <w:spacing w:lineRule="auto" w:line="360"/>
        <w:ind w:left="71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Tytuł tekstu: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Liczba stron tekstu zlecanego do wykonania (1 strona = 1800 znaków ze spacjami):</w:t>
      </w:r>
    </w:p>
    <w:p>
      <w:pPr>
        <w:pStyle w:val="Normal"/>
        <w:ind w:left="709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Tekst zawiera terminologię z zakresu:</w:t>
      </w:r>
    </w:p>
    <w:p>
      <w:pPr>
        <w:pStyle w:val="ListParagraph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Planowany termin zgłoszenia przetłumaczonego tekstu do czasopisma/wydawcy: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Optymalny dla Wnioskodawcy termin wykonania usługi:</w:t>
      </w:r>
    </w:p>
    <w:p>
      <w:pPr>
        <w:pStyle w:val="ListParagraph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714" w:hanging="357"/>
        <w:contextualSpacing w:val="false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Merytoryczne uzasadnienie potrzeby wykonania usługi wraz ze wskazaniem planowanego miejsca publikacji tekstu:</w:t>
        <w:br/>
      </w:r>
      <w:r>
        <w:rPr>
          <w:sz w:val="20"/>
          <w:szCs w:val="20"/>
        </w:rPr>
        <w:t>(tytuł czasopisma z określeniem punktacji/nazwa wydawcy i poziom, zarys problematyki/tematyka badań, cel upowszechnienia tekstu)</w:t>
      </w:r>
    </w:p>
    <w:p>
      <w:pPr>
        <w:pStyle w:val="ListParagraph"/>
        <w:spacing w:lineRule="auto" w:line="240" w:before="0" w:after="0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Wskazanie trzech Wykonawców do rozeznania cenowego, spośród których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wybór gwarantuje wykonanie usługi na wysokim poziomie:</w:t>
      </w:r>
    </w:p>
    <w:p>
      <w:pPr>
        <w:pStyle w:val="ListParagraph"/>
        <w:spacing w:lineRule="auto" w:line="240" w:before="0" w:after="0"/>
        <w:contextualSpacing w:val="false"/>
        <w:rPr>
          <w:sz w:val="20"/>
          <w:szCs w:val="20"/>
        </w:rPr>
      </w:pPr>
      <w:r>
        <w:rPr>
          <w:sz w:val="20"/>
          <w:szCs w:val="20"/>
        </w:rPr>
        <w:t>(nazwa firmy lub imię i nazwisko wykonawcy, adres pocztowy, adres e-mail, numer telefonu, na pierwszym miejscu firma/osoba najlepiej spełniająca kryteria z pkt 12)</w:t>
      </w:r>
    </w:p>
    <w:p>
      <w:pPr>
        <w:pStyle w:val="Normal"/>
        <w:spacing w:lineRule="auto" w:line="276" w:before="0" w:after="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a)</w:t>
      </w:r>
    </w:p>
    <w:p>
      <w:pPr>
        <w:pStyle w:val="Normal"/>
        <w:spacing w:lineRule="auto" w:line="276" w:before="0" w:after="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b)</w:t>
      </w:r>
    </w:p>
    <w:p>
      <w:pPr>
        <w:pStyle w:val="Normal"/>
        <w:spacing w:lineRule="auto" w:line="276" w:before="0" w:after="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c)</w:t>
      </w:r>
    </w:p>
    <w:p>
      <w:pPr>
        <w:pStyle w:val="ListParagraph"/>
        <w:numPr>
          <w:ilvl w:val="0"/>
          <w:numId w:val="1"/>
        </w:numPr>
        <w:spacing w:lineRule="auto" w:line="276" w:beforeAutospacing="1" w:after="0"/>
        <w:ind w:left="714" w:hanging="357"/>
        <w:contextualSpacing w:val="fals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Kryteria wyboru wskazanych Wykonawców (min. trzy):</w:t>
      </w:r>
    </w:p>
    <w:p>
      <w:pPr>
        <w:pStyle w:val="ListParagraph"/>
        <w:spacing w:lineRule="auto" w:line="240" w:before="0" w:after="0"/>
        <w:ind w:left="71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(tj. </w:t>
      </w:r>
      <w:r>
        <w:rPr>
          <w:sz w:val="20"/>
          <w:szCs w:val="20"/>
          <w:u w:val="single"/>
        </w:rPr>
        <w:t>wykształcenie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doświadczenie</w:t>
      </w:r>
      <w:r>
        <w:rPr>
          <w:sz w:val="20"/>
          <w:szCs w:val="20"/>
        </w:rPr>
        <w:t xml:space="preserve">, np. ilość tekstów z zakresu nauk …, dla których Wykonawca wykonał tłumaczenie/korektę oraz ilość tekstów dla których Wykonawca wykonał tłumaczenie/korektę i te zostały przyjęte do publikacji w wysoko punktowanym czasopiśmie/wydawnictwie, </w:t>
      </w:r>
      <w:r>
        <w:rPr>
          <w:sz w:val="20"/>
          <w:szCs w:val="20"/>
          <w:u w:val="single"/>
        </w:rPr>
        <w:t>inne</w:t>
      </w:r>
      <w:r>
        <w:rPr>
          <w:sz w:val="20"/>
          <w:szCs w:val="20"/>
        </w:rPr>
        <w:t xml:space="preserve">, np. związane ze specyfiką tekstu, czy ewentualną dotychczasową współpracą oraz </w:t>
      </w:r>
      <w:r>
        <w:rPr>
          <w:sz w:val="20"/>
          <w:szCs w:val="20"/>
          <w:u w:val="single"/>
        </w:rPr>
        <w:t>dlaczego tekst powinien być przetłumaczony/skorygowany przez tego konkretnego wykonawcę</w:t>
      </w:r>
      <w:r>
        <w:rPr>
          <w:sz w:val="20"/>
          <w:szCs w:val="20"/>
        </w:rPr>
        <w:t>)</w:t>
      </w:r>
    </w:p>
    <w:p>
      <w:pPr>
        <w:pStyle w:val="ListParagraph"/>
        <w:spacing w:lineRule="auto" w:line="276" w:before="120" w:after="0"/>
        <w:ind w:left="714" w:hanging="0"/>
        <w:contextualSpacing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a)</w:t>
      </w:r>
    </w:p>
    <w:p>
      <w:pPr>
        <w:pStyle w:val="ListParagraph"/>
        <w:spacing w:lineRule="auto" w:line="276" w:before="120" w:after="0"/>
        <w:ind w:left="714" w:hanging="0"/>
        <w:contextualSpacing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b)</w:t>
      </w:r>
    </w:p>
    <w:p>
      <w:pPr>
        <w:pStyle w:val="ListParagraph"/>
        <w:spacing w:lineRule="auto" w:line="276" w:before="120" w:after="0"/>
        <w:ind w:left="714" w:hanging="0"/>
        <w:contextualSpacing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c)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Nr zapotrzebowania na platformie e.kul.pl:</w:t>
      </w:r>
    </w:p>
    <w:p>
      <w:pPr>
        <w:pStyle w:val="ListParagraph"/>
        <w:spacing w:lineRule="auto" w:line="240" w:before="0" w:after="120"/>
        <w:ind w:left="714" w:hanging="0"/>
        <w:contextualSpacing w:val="false"/>
        <w:rPr>
          <w:sz w:val="20"/>
          <w:szCs w:val="20"/>
        </w:rPr>
      </w:pPr>
      <w:r>
        <w:rPr>
          <w:sz w:val="20"/>
          <w:szCs w:val="20"/>
        </w:rPr>
        <w:t>(numer zostaje nadany automatycznie przez system po ok 1-2 godzinach od zatwierdzenia zapotrzebowania przez dysponenta centrum budżetowego)</w:t>
      </w:r>
    </w:p>
    <w:p>
      <w:pPr>
        <w:pStyle w:val="ListParagraph"/>
        <w:spacing w:lineRule="auto" w:line="276" w:before="0" w:after="120"/>
        <w:ind w:left="714" w:hanging="0"/>
        <w:contextualSpacing w:val="false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>ZZ_DZPZ/2022/A/N/…</w:t>
      </w:r>
    </w:p>
    <w:p>
      <w:pPr>
        <w:pStyle w:val="ListParagraph"/>
        <w:numPr>
          <w:ilvl w:val="0"/>
          <w:numId w:val="1"/>
        </w:numPr>
        <w:spacing w:lineRule="auto" w:line="360" w:before="52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Nazwa centrum budżetowego, z którego pochodzą środki na realizację usługi </w:t>
        <w:br/>
        <w:t xml:space="preserve">(w przypadku grantów NCN należy dodać adnotację: „grant NCN”): </w:t>
      </w:r>
    </w:p>
    <w:p>
      <w:pPr>
        <w:pStyle w:val="ListParagraph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Kod SWIF centrum budżetowego, z którego pochodzą środki na realizację usługi:</w:t>
      </w:r>
    </w:p>
    <w:p>
      <w:pPr>
        <w:pStyle w:val="ListParagrap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Autospacing="1" w:after="0"/>
        <w:ind w:left="714" w:hanging="357"/>
        <w:contextualSpacing w:val="fals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Dysponent centrum budżetowego, z którego pochodzą środki na realizację usługi: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567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92609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  <w:p>
    <w:pPr>
      <w:pStyle w:val="Normal"/>
      <w:spacing w:lineRule="auto" w:line="276" w:before="0" w:after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Formularz zgłoszenia potrzeby wykonania usługi tłumaczenia i/lub korekty językowej </w:t>
    </w:r>
  </w:p>
  <w:p>
    <w:pPr>
      <w:pStyle w:val="Normal"/>
      <w:spacing w:lineRule="auto" w:line="276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w Katolickim Uniwersytecie Lubelskim Jana Pawła II</w:t>
    </w:r>
  </w:p>
  <w:p>
    <w:pPr>
      <w:pStyle w:val="Normal"/>
      <w:spacing w:lineRule="auto" w:line="276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Wniosek na zakup do 5 tysięcy złotych</w:t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634524"/>
    <w:rPr>
      <w:color w:val="808080"/>
    </w:rPr>
  </w:style>
  <w:style w:type="character" w:styleId="Styl1" w:customStyle="1">
    <w:name w:val="Styl1"/>
    <w:uiPriority w:val="1"/>
    <w:qFormat/>
    <w:rsid w:val="00634524"/>
    <w:rPr>
      <w:rFonts w:ascii="Calibri" w:hAnsi="Calibri"/>
      <w:sz w:val="24"/>
    </w:rPr>
  </w:style>
  <w:style w:type="character" w:styleId="Styl2" w:customStyle="1">
    <w:name w:val="Styl2"/>
    <w:uiPriority w:val="1"/>
    <w:qFormat/>
    <w:rsid w:val="00634524"/>
    <w:rPr>
      <w:rFonts w:ascii="Calibri" w:hAnsi="Calibri"/>
    </w:rPr>
  </w:style>
  <w:style w:type="character" w:styleId="Strong">
    <w:name w:val="Strong"/>
    <w:uiPriority w:val="22"/>
    <w:qFormat/>
    <w:rsid w:val="00fa45fc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5364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c5364"/>
    <w:rPr>
      <w:sz w:val="22"/>
      <w:szCs w:val="22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d7ac6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7ac6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6a2f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45f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53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c53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d7ac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6a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c1b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C171-4619-45F8-AF27-401569D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2</Pages>
  <Words>308</Words>
  <Characters>2055</Characters>
  <CharactersWithSpaces>2315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2022-04-13T07:05:00Z</dcterms:created>
  <dc:creator>USER</dc:creator>
  <dc:description/>
  <dc:language>pl-PL</dc:language>
  <cp:lastModifiedBy/>
  <cp:lastPrinted>2022-02-09T10:11:00Z</cp:lastPrinted>
  <dcterms:modified xsi:type="dcterms:W3CDTF">2022-09-13T15:08:51Z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