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94" w:rsidRDefault="00815894" w:rsidP="00472B0E">
      <w:pPr>
        <w:spacing w:after="0" w:line="360" w:lineRule="auto"/>
        <w:jc w:val="center"/>
        <w:rPr>
          <w:sz w:val="20"/>
          <w:szCs w:val="20"/>
        </w:rPr>
      </w:pPr>
      <w:r w:rsidRPr="00815894">
        <w:rPr>
          <w:b/>
          <w:bCs/>
          <w:sz w:val="20"/>
          <w:szCs w:val="20"/>
        </w:rPr>
        <w:t>OKREŚLENIE ZAKRESU PRZEDMIOTU UMOWY CYWILNO-PRAWNEJ</w:t>
      </w:r>
      <w:r w:rsidR="00923C82">
        <w:rPr>
          <w:b/>
          <w:bCs/>
          <w:sz w:val="20"/>
          <w:szCs w:val="20"/>
        </w:rPr>
        <w:t xml:space="preserve"> </w:t>
      </w:r>
      <w:r w:rsidRPr="00815894">
        <w:rPr>
          <w:sz w:val="20"/>
          <w:szCs w:val="20"/>
        </w:rPr>
        <w:t xml:space="preserve">(wypełnia </w:t>
      </w:r>
      <w:r w:rsidR="00F606DD">
        <w:rPr>
          <w:sz w:val="20"/>
          <w:szCs w:val="20"/>
        </w:rPr>
        <w:t>dysponent środków finansowych</w:t>
      </w:r>
      <w:r w:rsidRPr="00815894">
        <w:rPr>
          <w:sz w:val="20"/>
          <w:szCs w:val="20"/>
        </w:rPr>
        <w:t>)</w:t>
      </w:r>
    </w:p>
    <w:p w:rsidR="00472B0E" w:rsidRPr="00472B0E" w:rsidRDefault="00472B0E" w:rsidP="00472B0E">
      <w:pPr>
        <w:spacing w:after="0" w:line="36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812"/>
      </w:tblGrid>
      <w:tr w:rsidR="00815894" w:rsidRPr="00815894" w:rsidTr="00472B0E">
        <w:trPr>
          <w:cantSplit/>
          <w:trHeight w:val="578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:rsidR="00815894" w:rsidRPr="00815894" w:rsidRDefault="00815894" w:rsidP="00923C8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5894">
              <w:rPr>
                <w:b/>
                <w:bCs/>
                <w:sz w:val="20"/>
                <w:szCs w:val="20"/>
              </w:rPr>
              <w:t>Dane dotyczące wykonawcy/osob</w:t>
            </w:r>
            <w:r w:rsidR="00F169F9">
              <w:rPr>
                <w:b/>
                <w:bCs/>
                <w:sz w:val="20"/>
                <w:szCs w:val="20"/>
              </w:rPr>
              <w:t>y upoważnionej do odbioru umowy</w:t>
            </w:r>
            <w:r w:rsidR="00F169F9" w:rsidRPr="00815894">
              <w:rPr>
                <w:sz w:val="20"/>
                <w:szCs w:val="20"/>
              </w:rPr>
              <w:t>*</w:t>
            </w:r>
          </w:p>
        </w:tc>
      </w:tr>
      <w:tr w:rsidR="00815894" w:rsidRPr="00815894" w:rsidTr="00923C82">
        <w:tc>
          <w:tcPr>
            <w:tcW w:w="4248" w:type="dxa"/>
          </w:tcPr>
          <w:p w:rsidR="00815894" w:rsidRDefault="00815894" w:rsidP="00472B0E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Nazwisko</w:t>
            </w:r>
          </w:p>
          <w:p w:rsidR="00472B0E" w:rsidRPr="00815894" w:rsidRDefault="00472B0E" w:rsidP="00472B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</w:tr>
      <w:tr w:rsidR="00815894" w:rsidRPr="00815894" w:rsidTr="00923C82">
        <w:tc>
          <w:tcPr>
            <w:tcW w:w="4248" w:type="dxa"/>
          </w:tcPr>
          <w:p w:rsidR="00815894" w:rsidRDefault="00815894" w:rsidP="00472B0E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Imię</w:t>
            </w:r>
          </w:p>
          <w:p w:rsidR="00472B0E" w:rsidRPr="00815894" w:rsidRDefault="00472B0E" w:rsidP="00472B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</w:tr>
      <w:tr w:rsidR="00472B0E" w:rsidRPr="00815894" w:rsidTr="00923C82">
        <w:tc>
          <w:tcPr>
            <w:tcW w:w="4248" w:type="dxa"/>
          </w:tcPr>
          <w:p w:rsidR="00472B0E" w:rsidRDefault="00472B0E" w:rsidP="00472B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(nr telefonu, e-mail)</w:t>
            </w:r>
          </w:p>
          <w:p w:rsidR="00472B0E" w:rsidRPr="00815894" w:rsidRDefault="00472B0E" w:rsidP="00472B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72B0E" w:rsidRPr="00815894" w:rsidRDefault="00472B0E" w:rsidP="00B659D6">
            <w:pPr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</w:tr>
      <w:tr w:rsidR="00815894" w:rsidRPr="00815894" w:rsidTr="004D7929">
        <w:trPr>
          <w:cantSplit/>
          <w:trHeight w:val="478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:rsidR="00815894" w:rsidRPr="00815894" w:rsidRDefault="00815894" w:rsidP="00472B0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5894">
              <w:rPr>
                <w:b/>
                <w:bCs/>
                <w:sz w:val="20"/>
                <w:szCs w:val="20"/>
              </w:rPr>
              <w:t>Dane dotyczące umowy</w:t>
            </w:r>
          </w:p>
        </w:tc>
      </w:tr>
      <w:tr w:rsidR="00815894" w:rsidRPr="00815894" w:rsidTr="00923C82">
        <w:tc>
          <w:tcPr>
            <w:tcW w:w="4248" w:type="dxa"/>
          </w:tcPr>
          <w:p w:rsidR="00634B02" w:rsidRDefault="00F169F9" w:rsidP="00923C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umowy </w:t>
            </w:r>
          </w:p>
          <w:p w:rsidR="00923C82" w:rsidRDefault="00923C82" w:rsidP="00923C82">
            <w:pPr>
              <w:spacing w:after="0" w:line="240" w:lineRule="auto"/>
              <w:rPr>
                <w:sz w:val="20"/>
                <w:szCs w:val="20"/>
              </w:rPr>
            </w:pPr>
          </w:p>
          <w:p w:rsidR="00472B0E" w:rsidRPr="00815894" w:rsidRDefault="00472B0E" w:rsidP="000C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3B60">
              <w:rPr>
                <w:sz w:val="20"/>
                <w:szCs w:val="20"/>
              </w:rPr>
              <w:t>p</w:t>
            </w:r>
            <w:r w:rsidR="000C3B60">
              <w:rPr>
                <w:sz w:val="20"/>
                <w:szCs w:val="20"/>
              </w:rPr>
              <w:t>otwierdz</w:t>
            </w:r>
            <w:r w:rsidR="000C3B60">
              <w:rPr>
                <w:sz w:val="20"/>
                <w:szCs w:val="20"/>
              </w:rPr>
              <w:t>ony przez Dział</w:t>
            </w:r>
            <w:r w:rsidR="000C3B60">
              <w:rPr>
                <w:sz w:val="20"/>
                <w:szCs w:val="20"/>
              </w:rPr>
              <w:t xml:space="preserve"> Organizacyjno-Prawn</w:t>
            </w:r>
            <w:r w:rsidR="000C3B60">
              <w:rPr>
                <w:sz w:val="20"/>
                <w:szCs w:val="20"/>
              </w:rPr>
              <w:t>y</w:t>
            </w:r>
            <w:r w:rsidR="000C3B60">
              <w:rPr>
                <w:sz w:val="20"/>
                <w:szCs w:val="20"/>
              </w:rPr>
              <w:t xml:space="preserve"> lub Radc</w:t>
            </w:r>
            <w:r w:rsidR="000C3B60">
              <w:rPr>
                <w:sz w:val="20"/>
                <w:szCs w:val="20"/>
              </w:rPr>
              <w:t>ę</w:t>
            </w:r>
            <w:r w:rsidR="000C3B60">
              <w:rPr>
                <w:sz w:val="20"/>
                <w:szCs w:val="20"/>
              </w:rPr>
              <w:t xml:space="preserve"> Prawnego KUL</w:t>
            </w:r>
            <w:r w:rsidR="00450372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:rsidR="00634B02" w:rsidRPr="00D11AB3" w:rsidRDefault="00634B02" w:rsidP="00B659D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500"/>
              <w:rPr>
                <w:sz w:val="20"/>
                <w:szCs w:val="20"/>
              </w:rPr>
            </w:pPr>
            <w:r w:rsidRPr="00D11AB3">
              <w:rPr>
                <w:sz w:val="20"/>
                <w:szCs w:val="20"/>
              </w:rPr>
              <w:t>u</w:t>
            </w:r>
            <w:r w:rsidR="00815894" w:rsidRPr="00D11AB3">
              <w:rPr>
                <w:sz w:val="20"/>
                <w:szCs w:val="20"/>
              </w:rPr>
              <w:t>mowa licencyjna</w:t>
            </w:r>
          </w:p>
          <w:p w:rsidR="00634B02" w:rsidRPr="00D11AB3" w:rsidRDefault="00815894" w:rsidP="00B659D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500"/>
              <w:rPr>
                <w:sz w:val="20"/>
                <w:szCs w:val="20"/>
              </w:rPr>
            </w:pPr>
            <w:r w:rsidRPr="00D11AB3">
              <w:rPr>
                <w:sz w:val="20"/>
                <w:szCs w:val="20"/>
              </w:rPr>
              <w:t>umowa o dzieło bez przeniesienia praw autorskich</w:t>
            </w:r>
          </w:p>
          <w:p w:rsidR="00634B02" w:rsidRPr="00D11AB3" w:rsidRDefault="00815894" w:rsidP="00B659D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500"/>
              <w:rPr>
                <w:sz w:val="20"/>
                <w:szCs w:val="20"/>
              </w:rPr>
            </w:pPr>
            <w:r w:rsidRPr="00D11AB3">
              <w:rPr>
                <w:sz w:val="20"/>
                <w:szCs w:val="20"/>
              </w:rPr>
              <w:t>umowa o dzieło z przeniesieniem praw autorskich</w:t>
            </w:r>
          </w:p>
          <w:p w:rsidR="00815894" w:rsidRPr="00D11AB3" w:rsidRDefault="00815894" w:rsidP="00B659D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500"/>
              <w:rPr>
                <w:sz w:val="20"/>
                <w:szCs w:val="20"/>
              </w:rPr>
            </w:pPr>
            <w:r w:rsidRPr="00D11AB3">
              <w:rPr>
                <w:sz w:val="20"/>
                <w:szCs w:val="20"/>
              </w:rPr>
              <w:t>umowa zlecenie</w:t>
            </w:r>
          </w:p>
        </w:tc>
      </w:tr>
      <w:tr w:rsidR="00815894" w:rsidRPr="00815894" w:rsidTr="00923C82">
        <w:trPr>
          <w:trHeight w:val="1814"/>
        </w:trPr>
        <w:tc>
          <w:tcPr>
            <w:tcW w:w="4248" w:type="dxa"/>
          </w:tcPr>
          <w:p w:rsid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Przedmiot umowy</w:t>
            </w:r>
          </w:p>
          <w:p w:rsidR="00923C82" w:rsidRPr="00815894" w:rsidRDefault="00923C82" w:rsidP="00923C82">
            <w:pPr>
              <w:spacing w:after="0" w:line="240" w:lineRule="auto"/>
              <w:rPr>
                <w:sz w:val="20"/>
                <w:szCs w:val="20"/>
              </w:rPr>
            </w:pPr>
          </w:p>
          <w:p w:rsidR="00815894" w:rsidRPr="00815894" w:rsidRDefault="00472B0E" w:rsidP="00923C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23C82">
              <w:rPr>
                <w:sz w:val="20"/>
                <w:szCs w:val="20"/>
              </w:rPr>
              <w:t xml:space="preserve">opis przedmiotu umowy </w:t>
            </w:r>
            <w:r>
              <w:rPr>
                <w:sz w:val="20"/>
                <w:szCs w:val="20"/>
              </w:rPr>
              <w:t xml:space="preserve">należy </w:t>
            </w:r>
            <w:r w:rsidR="00634B02">
              <w:rPr>
                <w:sz w:val="20"/>
                <w:szCs w:val="20"/>
              </w:rPr>
              <w:t>dostosować</w:t>
            </w:r>
            <w:r>
              <w:rPr>
                <w:sz w:val="20"/>
                <w:szCs w:val="20"/>
              </w:rPr>
              <w:t xml:space="preserve"> </w:t>
            </w:r>
            <w:r w:rsidR="00634B02">
              <w:rPr>
                <w:sz w:val="20"/>
                <w:szCs w:val="20"/>
              </w:rPr>
              <w:t>do wybranego rodzaju umowy)</w:t>
            </w:r>
          </w:p>
          <w:p w:rsidR="00815894" w:rsidRP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360" w:lineRule="auto"/>
              <w:ind w:left="75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 xml:space="preserve"> </w:t>
            </w:r>
          </w:p>
        </w:tc>
      </w:tr>
      <w:tr w:rsidR="00815894" w:rsidRPr="00815894" w:rsidTr="00923C82">
        <w:trPr>
          <w:trHeight w:val="692"/>
        </w:trPr>
        <w:tc>
          <w:tcPr>
            <w:tcW w:w="4248" w:type="dxa"/>
          </w:tcPr>
          <w:p w:rsidR="00923C82" w:rsidRDefault="00923C82" w:rsidP="00923C82">
            <w:pPr>
              <w:spacing w:after="0" w:line="240" w:lineRule="auto"/>
              <w:rPr>
                <w:sz w:val="20"/>
                <w:szCs w:val="20"/>
              </w:rPr>
            </w:pPr>
          </w:p>
          <w:p w:rsidR="00815894" w:rsidRP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Termin wykonania</w:t>
            </w:r>
          </w:p>
        </w:tc>
        <w:tc>
          <w:tcPr>
            <w:tcW w:w="5812" w:type="dxa"/>
          </w:tcPr>
          <w:p w:rsidR="00923C82" w:rsidRDefault="00923C82" w:rsidP="00B659D6">
            <w:pPr>
              <w:spacing w:after="0" w:line="240" w:lineRule="auto"/>
              <w:ind w:left="75"/>
              <w:rPr>
                <w:sz w:val="20"/>
                <w:szCs w:val="20"/>
              </w:rPr>
            </w:pPr>
          </w:p>
          <w:p w:rsidR="00815894" w:rsidRPr="00815894" w:rsidRDefault="00815894" w:rsidP="00B659D6">
            <w:pPr>
              <w:spacing w:after="0" w:line="240" w:lineRule="auto"/>
              <w:ind w:left="75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od ………………</w:t>
            </w:r>
            <w:r w:rsidR="00923C82">
              <w:rPr>
                <w:sz w:val="20"/>
                <w:szCs w:val="20"/>
              </w:rPr>
              <w:t>…………………..</w:t>
            </w:r>
            <w:r w:rsidRPr="00815894">
              <w:rPr>
                <w:sz w:val="20"/>
                <w:szCs w:val="20"/>
              </w:rPr>
              <w:t xml:space="preserve">. </w:t>
            </w:r>
            <w:r w:rsidR="00923C82">
              <w:rPr>
                <w:sz w:val="20"/>
                <w:szCs w:val="20"/>
              </w:rPr>
              <w:t xml:space="preserve">              </w:t>
            </w:r>
            <w:r w:rsidRPr="00815894">
              <w:rPr>
                <w:sz w:val="20"/>
                <w:szCs w:val="20"/>
              </w:rPr>
              <w:t>do</w:t>
            </w:r>
            <w:r w:rsidR="00923C82">
              <w:rPr>
                <w:sz w:val="20"/>
                <w:szCs w:val="20"/>
              </w:rPr>
              <w:t xml:space="preserve"> </w:t>
            </w:r>
            <w:r w:rsidRPr="00815894">
              <w:rPr>
                <w:sz w:val="20"/>
                <w:szCs w:val="20"/>
              </w:rPr>
              <w:t>…………</w:t>
            </w:r>
            <w:r w:rsidR="00923C82">
              <w:rPr>
                <w:sz w:val="20"/>
                <w:szCs w:val="20"/>
              </w:rPr>
              <w:t>………………………….</w:t>
            </w:r>
            <w:r w:rsidRPr="00815894">
              <w:rPr>
                <w:sz w:val="20"/>
                <w:szCs w:val="20"/>
              </w:rPr>
              <w:t>….</w:t>
            </w:r>
          </w:p>
        </w:tc>
      </w:tr>
      <w:tr w:rsidR="00815894" w:rsidRPr="00815894" w:rsidTr="00923C82">
        <w:trPr>
          <w:trHeight w:val="972"/>
        </w:trPr>
        <w:tc>
          <w:tcPr>
            <w:tcW w:w="4248" w:type="dxa"/>
          </w:tcPr>
          <w:p w:rsidR="00923C82" w:rsidRDefault="00923C82" w:rsidP="00923C82">
            <w:pPr>
              <w:spacing w:after="0" w:line="240" w:lineRule="auto"/>
              <w:rPr>
                <w:sz w:val="20"/>
                <w:szCs w:val="20"/>
              </w:rPr>
            </w:pPr>
          </w:p>
          <w:p w:rsidR="00815894" w:rsidRP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Kwota wynagrodzenia brutto</w:t>
            </w:r>
          </w:p>
          <w:p w:rsidR="00815894" w:rsidRDefault="00815894" w:rsidP="00923C8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5894">
              <w:rPr>
                <w:b/>
                <w:bCs/>
                <w:sz w:val="20"/>
                <w:szCs w:val="20"/>
              </w:rPr>
              <w:t>(kwotę należy wpisać w części „Warunki finansowe”</w:t>
            </w:r>
            <w:r w:rsidR="00923C82">
              <w:rPr>
                <w:b/>
                <w:bCs/>
                <w:sz w:val="20"/>
                <w:szCs w:val="20"/>
              </w:rPr>
              <w:t xml:space="preserve"> </w:t>
            </w:r>
            <w:r w:rsidRPr="00815894">
              <w:rPr>
                <w:b/>
                <w:bCs/>
                <w:sz w:val="20"/>
                <w:szCs w:val="20"/>
              </w:rPr>
              <w:t>umowy)</w:t>
            </w:r>
          </w:p>
          <w:p w:rsidR="00923C82" w:rsidRPr="00815894" w:rsidRDefault="00923C82" w:rsidP="00923C8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360" w:lineRule="auto"/>
              <w:ind w:left="75"/>
              <w:rPr>
                <w:sz w:val="20"/>
                <w:szCs w:val="20"/>
              </w:rPr>
            </w:pPr>
          </w:p>
        </w:tc>
      </w:tr>
      <w:tr w:rsidR="00815894" w:rsidRPr="00815894" w:rsidTr="00923C82">
        <w:trPr>
          <w:trHeight w:val="459"/>
        </w:trPr>
        <w:tc>
          <w:tcPr>
            <w:tcW w:w="4248" w:type="dxa"/>
          </w:tcPr>
          <w:p w:rsidR="00815894" w:rsidRP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Koszt ZUS-u finansowanego z tematu/projektu (</w:t>
            </w:r>
            <w:r w:rsidR="00543120">
              <w:rPr>
                <w:sz w:val="20"/>
                <w:szCs w:val="20"/>
              </w:rPr>
              <w:t>aktualna stawka ZUS</w:t>
            </w:r>
            <w:r w:rsidRPr="00815894">
              <w:rPr>
                <w:sz w:val="20"/>
                <w:szCs w:val="20"/>
              </w:rPr>
              <w:t>)</w:t>
            </w:r>
            <w:r w:rsidR="00543120">
              <w:rPr>
                <w:sz w:val="20"/>
                <w:szCs w:val="20"/>
              </w:rPr>
              <w:t>**</w:t>
            </w:r>
          </w:p>
          <w:p w:rsidR="00815894" w:rsidRPr="00815894" w:rsidRDefault="00815894" w:rsidP="00923C8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15894">
              <w:rPr>
                <w:i/>
                <w:iCs/>
                <w:sz w:val="20"/>
                <w:szCs w:val="20"/>
              </w:rPr>
              <w:t xml:space="preserve">(dotyczy umów objętych obowiązkiem </w:t>
            </w:r>
            <w:r w:rsidR="004362F5">
              <w:rPr>
                <w:i/>
                <w:iCs/>
                <w:sz w:val="20"/>
                <w:szCs w:val="20"/>
              </w:rPr>
              <w:t>ZUS</w:t>
            </w:r>
            <w:r w:rsidRPr="00815894">
              <w:rPr>
                <w:i/>
                <w:iCs/>
                <w:sz w:val="20"/>
                <w:szCs w:val="20"/>
              </w:rPr>
              <w:t>-u)</w:t>
            </w:r>
          </w:p>
          <w:p w:rsidR="00815894" w:rsidRPr="00815894" w:rsidRDefault="00815894" w:rsidP="00923C8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5894">
              <w:rPr>
                <w:b/>
                <w:bCs/>
                <w:sz w:val="20"/>
                <w:szCs w:val="20"/>
              </w:rPr>
              <w:t>(kwoty nie wpisywać do umowy)</w:t>
            </w: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360" w:lineRule="auto"/>
              <w:ind w:left="75"/>
              <w:rPr>
                <w:sz w:val="20"/>
                <w:szCs w:val="20"/>
              </w:rPr>
            </w:pPr>
          </w:p>
        </w:tc>
      </w:tr>
      <w:tr w:rsidR="00815894" w:rsidRPr="00815894" w:rsidTr="00923C82">
        <w:tc>
          <w:tcPr>
            <w:tcW w:w="4248" w:type="dxa"/>
          </w:tcPr>
          <w:p w:rsid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Nazwa i kod centrum budżetowego (SWIF)</w:t>
            </w:r>
          </w:p>
          <w:p w:rsidR="00472B0E" w:rsidRPr="00815894" w:rsidRDefault="00472B0E" w:rsidP="00923C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360" w:lineRule="auto"/>
              <w:ind w:left="75"/>
              <w:rPr>
                <w:sz w:val="20"/>
                <w:szCs w:val="20"/>
              </w:rPr>
            </w:pPr>
          </w:p>
        </w:tc>
      </w:tr>
      <w:tr w:rsidR="00815894" w:rsidRPr="00815894" w:rsidTr="00923C82">
        <w:tc>
          <w:tcPr>
            <w:tcW w:w="4248" w:type="dxa"/>
          </w:tcPr>
          <w:p w:rsidR="00815894" w:rsidRPr="00815894" w:rsidRDefault="00815894" w:rsidP="00923C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5812" w:type="dxa"/>
          </w:tcPr>
          <w:p w:rsidR="00815894" w:rsidRPr="00815894" w:rsidRDefault="00815894" w:rsidP="00B659D6">
            <w:pPr>
              <w:spacing w:after="0" w:line="360" w:lineRule="auto"/>
              <w:ind w:left="75"/>
              <w:rPr>
                <w:sz w:val="20"/>
                <w:szCs w:val="20"/>
              </w:rPr>
            </w:pPr>
          </w:p>
        </w:tc>
      </w:tr>
    </w:tbl>
    <w:p w:rsidR="00634B02" w:rsidRDefault="00634B02" w:rsidP="00634B02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1200"/>
        <w:gridCol w:w="3830"/>
      </w:tblGrid>
      <w:tr w:rsidR="000C3B60" w:rsidTr="000C3B60">
        <w:tc>
          <w:tcPr>
            <w:tcW w:w="4957" w:type="dxa"/>
          </w:tcPr>
          <w:p w:rsidR="004D7929" w:rsidRDefault="000C3B60" w:rsidP="004D79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5894">
              <w:rPr>
                <w:sz w:val="20"/>
                <w:szCs w:val="20"/>
              </w:rPr>
              <w:t>Oświadczam, że zapoznał</w:t>
            </w:r>
            <w:r>
              <w:rPr>
                <w:sz w:val="20"/>
                <w:szCs w:val="20"/>
              </w:rPr>
              <w:t>am/</w:t>
            </w:r>
            <w:r w:rsidRPr="00815894">
              <w:rPr>
                <w:sz w:val="20"/>
                <w:szCs w:val="20"/>
              </w:rPr>
              <w:t xml:space="preserve">em się z możliwością finansowania w/w umowy z funduszy obsługiwanych przez Dział </w:t>
            </w:r>
            <w:r w:rsidR="004D7929">
              <w:rPr>
                <w:sz w:val="20"/>
                <w:szCs w:val="20"/>
              </w:rPr>
              <w:t>Krajowych Projektów Naukowych</w:t>
            </w:r>
          </w:p>
          <w:p w:rsidR="000C3B60" w:rsidRDefault="000C3B60" w:rsidP="004D79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C3B60" w:rsidRDefault="000C3B60" w:rsidP="00923C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C3B60" w:rsidRDefault="000C3B60" w:rsidP="000C3B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pis przedmiotu umowy </w:t>
            </w:r>
            <w:r>
              <w:rPr>
                <w:sz w:val="20"/>
                <w:szCs w:val="20"/>
              </w:rPr>
              <w:t>jest zgodny z </w:t>
            </w:r>
            <w:r>
              <w:rPr>
                <w:sz w:val="20"/>
                <w:szCs w:val="20"/>
              </w:rPr>
              <w:t>wybran</w:t>
            </w:r>
            <w:r>
              <w:rPr>
                <w:sz w:val="20"/>
                <w:szCs w:val="20"/>
              </w:rPr>
              <w:t>ym</w:t>
            </w:r>
            <w:r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umowy</w:t>
            </w:r>
          </w:p>
        </w:tc>
      </w:tr>
      <w:tr w:rsidR="000C3B60" w:rsidRPr="000C3B60" w:rsidTr="000C3B60">
        <w:trPr>
          <w:trHeight w:val="1033"/>
        </w:trPr>
        <w:tc>
          <w:tcPr>
            <w:tcW w:w="4957" w:type="dxa"/>
          </w:tcPr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…………………………………………………………………………………………..</w:t>
            </w:r>
          </w:p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0C3B60">
              <w:rPr>
                <w:i/>
                <w:sz w:val="16"/>
                <w:szCs w:val="16"/>
              </w:rPr>
              <w:t>Podpis dysponenta środków finansowych</w:t>
            </w:r>
          </w:p>
        </w:tc>
        <w:tc>
          <w:tcPr>
            <w:tcW w:w="1275" w:type="dxa"/>
          </w:tcPr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91" w:type="dxa"/>
          </w:tcPr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……………………………………………………………………………………..</w:t>
            </w:r>
          </w:p>
          <w:p w:rsid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0C3B60">
              <w:rPr>
                <w:i/>
                <w:sz w:val="16"/>
                <w:szCs w:val="16"/>
              </w:rPr>
              <w:t>Potwierdzenie Działu Organizacyjno-Prawnego</w:t>
            </w:r>
          </w:p>
          <w:p w:rsidR="000C3B60" w:rsidRPr="000C3B60" w:rsidRDefault="000C3B60" w:rsidP="00634B0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0C3B60">
              <w:rPr>
                <w:i/>
                <w:sz w:val="16"/>
                <w:szCs w:val="16"/>
              </w:rPr>
              <w:t>lub Radcy Prawnego KUL</w:t>
            </w:r>
            <w:r w:rsidR="00450372">
              <w:rPr>
                <w:i/>
                <w:sz w:val="16"/>
                <w:szCs w:val="16"/>
              </w:rPr>
              <w:t>***</w:t>
            </w:r>
          </w:p>
        </w:tc>
      </w:tr>
    </w:tbl>
    <w:p w:rsidR="00634B02" w:rsidRDefault="00634B02" w:rsidP="00634B02">
      <w:pPr>
        <w:tabs>
          <w:tab w:val="left" w:pos="1797"/>
          <w:tab w:val="left" w:pos="1953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</w:t>
      </w:r>
    </w:p>
    <w:p w:rsidR="0031285B" w:rsidRPr="00634B02" w:rsidRDefault="00F169F9" w:rsidP="00634B02">
      <w:pPr>
        <w:tabs>
          <w:tab w:val="left" w:pos="1797"/>
          <w:tab w:val="left" w:pos="1953"/>
        </w:tabs>
        <w:spacing w:after="0" w:line="240" w:lineRule="auto"/>
        <w:rPr>
          <w:sz w:val="16"/>
          <w:szCs w:val="16"/>
        </w:rPr>
      </w:pPr>
      <w:r w:rsidRPr="00634B02">
        <w:rPr>
          <w:sz w:val="16"/>
          <w:szCs w:val="16"/>
        </w:rPr>
        <w:t>*</w:t>
      </w:r>
      <w:r w:rsidR="00282752">
        <w:rPr>
          <w:sz w:val="16"/>
          <w:szCs w:val="16"/>
        </w:rPr>
        <w:t xml:space="preserve"> o</w:t>
      </w:r>
      <w:r w:rsidRPr="00634B02">
        <w:rPr>
          <w:sz w:val="16"/>
          <w:szCs w:val="16"/>
        </w:rPr>
        <w:t>kreśle</w:t>
      </w:r>
      <w:r w:rsidR="00F606DD" w:rsidRPr="00634B02">
        <w:rPr>
          <w:sz w:val="16"/>
          <w:szCs w:val="16"/>
        </w:rPr>
        <w:t>nie zakresu umowy jest potrzebne w celu przygotowania jej w systemie S4A</w:t>
      </w:r>
    </w:p>
    <w:p w:rsidR="00450372" w:rsidRDefault="00543120" w:rsidP="00634B02">
      <w:pPr>
        <w:tabs>
          <w:tab w:val="left" w:pos="1797"/>
          <w:tab w:val="left" w:pos="1953"/>
        </w:tabs>
        <w:spacing w:after="0" w:line="240" w:lineRule="auto"/>
        <w:rPr>
          <w:sz w:val="16"/>
          <w:szCs w:val="16"/>
        </w:rPr>
      </w:pPr>
      <w:r w:rsidRPr="00634B02">
        <w:rPr>
          <w:sz w:val="16"/>
          <w:szCs w:val="16"/>
        </w:rPr>
        <w:t xml:space="preserve">** stawka </w:t>
      </w:r>
      <w:r w:rsidRPr="0099636A">
        <w:rPr>
          <w:b/>
          <w:sz w:val="16"/>
          <w:szCs w:val="16"/>
        </w:rPr>
        <w:t>w 201</w:t>
      </w:r>
      <w:r w:rsidR="00DC21CC" w:rsidRPr="0099636A">
        <w:rPr>
          <w:b/>
          <w:sz w:val="16"/>
          <w:szCs w:val="16"/>
        </w:rPr>
        <w:t>8</w:t>
      </w:r>
      <w:r w:rsidRPr="0099636A">
        <w:rPr>
          <w:b/>
          <w:sz w:val="16"/>
          <w:szCs w:val="16"/>
        </w:rPr>
        <w:t xml:space="preserve"> 19,</w:t>
      </w:r>
      <w:r w:rsidR="00DC21CC" w:rsidRPr="0099636A">
        <w:rPr>
          <w:b/>
          <w:sz w:val="16"/>
          <w:szCs w:val="16"/>
        </w:rPr>
        <w:t>64</w:t>
      </w:r>
      <w:r w:rsidRPr="00634B02">
        <w:rPr>
          <w:sz w:val="16"/>
          <w:szCs w:val="16"/>
        </w:rPr>
        <w:t>%</w:t>
      </w:r>
    </w:p>
    <w:p w:rsidR="00450372" w:rsidRPr="00634B02" w:rsidRDefault="00450372" w:rsidP="00450372">
      <w:pPr>
        <w:spacing w:after="0" w:line="360" w:lineRule="auto"/>
        <w:rPr>
          <w:sz w:val="16"/>
          <w:szCs w:val="16"/>
        </w:rPr>
      </w:pPr>
      <w:r w:rsidRPr="00450372">
        <w:rPr>
          <w:sz w:val="16"/>
          <w:szCs w:val="16"/>
        </w:rPr>
        <w:t>*** um</w:t>
      </w:r>
      <w:r>
        <w:rPr>
          <w:sz w:val="16"/>
          <w:szCs w:val="16"/>
        </w:rPr>
        <w:t xml:space="preserve">owa </w:t>
      </w:r>
      <w:r w:rsidRPr="00450372">
        <w:rPr>
          <w:sz w:val="16"/>
          <w:szCs w:val="16"/>
        </w:rPr>
        <w:t>w zakresie „Napisanie recenzji”</w:t>
      </w:r>
      <w:r>
        <w:rPr>
          <w:sz w:val="16"/>
          <w:szCs w:val="16"/>
        </w:rPr>
        <w:t xml:space="preserve"> jest „</w:t>
      </w:r>
      <w:r w:rsidRPr="00450372">
        <w:rPr>
          <w:sz w:val="16"/>
          <w:szCs w:val="16"/>
        </w:rPr>
        <w:t>umow</w:t>
      </w:r>
      <w:r>
        <w:rPr>
          <w:sz w:val="16"/>
          <w:szCs w:val="16"/>
        </w:rPr>
        <w:t>ą</w:t>
      </w:r>
      <w:r w:rsidRPr="00450372">
        <w:rPr>
          <w:sz w:val="16"/>
          <w:szCs w:val="16"/>
        </w:rPr>
        <w:t xml:space="preserve"> o dzieło z przeniesieniem praw autorskich</w:t>
      </w:r>
      <w:r>
        <w:rPr>
          <w:sz w:val="16"/>
          <w:szCs w:val="16"/>
        </w:rPr>
        <w:t>” i nie wymaga potwierdzenia prawnika</w:t>
      </w:r>
      <w:bookmarkStart w:id="0" w:name="_GoBack"/>
      <w:bookmarkEnd w:id="0"/>
    </w:p>
    <w:sectPr w:rsidR="00450372" w:rsidRPr="00634B02" w:rsidSect="00472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1" w:bottom="851" w:left="85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90" w:rsidRDefault="00C77D90">
      <w:pPr>
        <w:spacing w:after="0" w:line="240" w:lineRule="auto"/>
      </w:pPr>
      <w:r>
        <w:separator/>
      </w:r>
    </w:p>
  </w:endnote>
  <w:endnote w:type="continuationSeparator" w:id="0">
    <w:p w:rsidR="00C77D90" w:rsidRDefault="00C7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6" w:rsidRDefault="00A470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5B" w:rsidRDefault="00F606D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6685" cy="1419225"/>
              <wp:effectExtent l="0" t="0" r="0" b="0"/>
              <wp:wrapNone/>
              <wp:docPr id="4" name="Grafi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6120" cy="141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285B" w:rsidRDefault="0031285B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Grafika2" o:spid="_x0000_s1027" style="position:absolute;margin-left:49.6pt;margin-top:8.55pt;width:411.55pt;height:111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" filled="f" stroked="f">
              <v:textbox>
                <w:txbxContent>
                  <w:p w:rsidR="0031285B" w:rsidRDefault="0031285B">
                    <w:pPr>
                      <w:pStyle w:val="Zawartoramki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59055</wp:posOffset>
              </wp:positionV>
              <wp:extent cx="6470015" cy="2540"/>
              <wp:effectExtent l="0" t="0" r="0" b="0"/>
              <wp:wrapNone/>
              <wp:docPr id="6" name="Grafi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956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40404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1D0749B" id="Grafika1" o:spid="_x0000_s1026" style="position:absolute;margin-left:.55pt;margin-top:4.65pt;width:509.45pt;height:.2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" path="m,l21600,21600e" filled="f" strokecolor="#404040" strokeweight=".18mm">
              <v:path arrowok="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6" w:rsidRDefault="00A470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90" w:rsidRDefault="00C77D90">
      <w:pPr>
        <w:spacing w:after="0" w:line="240" w:lineRule="auto"/>
      </w:pPr>
      <w:r>
        <w:separator/>
      </w:r>
    </w:p>
  </w:footnote>
  <w:footnote w:type="continuationSeparator" w:id="0">
    <w:p w:rsidR="00C77D90" w:rsidRDefault="00C7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6" w:rsidRDefault="00A470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5B" w:rsidRDefault="00F606D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4211724</wp:posOffset>
              </wp:positionH>
              <wp:positionV relativeFrom="paragraph">
                <wp:posOffset>110894</wp:posOffset>
              </wp:positionV>
              <wp:extent cx="2360757" cy="602673"/>
              <wp:effectExtent l="0" t="0" r="0" b="6985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0757" cy="6026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285B" w:rsidRDefault="0031285B">
                          <w:pPr>
                            <w:pStyle w:val="Zawartoramki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amka1" o:spid="_x0000_s1026" style="position:absolute;margin-left:331.65pt;margin-top:8.75pt;width:185.9pt;height:47.4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" filled="f" stroked="f">
              <v:textbox>
                <w:txbxContent>
                  <w:p w:rsidR="0031285B" w:rsidRDefault="0031285B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-449580</wp:posOffset>
          </wp:positionV>
          <wp:extent cx="7560310" cy="1125855"/>
          <wp:effectExtent l="0" t="0" r="0" b="0"/>
          <wp:wrapNone/>
          <wp:docPr id="9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285B" w:rsidRDefault="003128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36" w:rsidRDefault="00A47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6BD"/>
    <w:multiLevelType w:val="hybridMultilevel"/>
    <w:tmpl w:val="D9645978"/>
    <w:lvl w:ilvl="0" w:tplc="AE7C7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612A"/>
    <w:multiLevelType w:val="hybridMultilevel"/>
    <w:tmpl w:val="C4EAF11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5B"/>
    <w:rsid w:val="000C3B60"/>
    <w:rsid w:val="001E0927"/>
    <w:rsid w:val="00237B84"/>
    <w:rsid w:val="00271CE7"/>
    <w:rsid w:val="002755F7"/>
    <w:rsid w:val="00282752"/>
    <w:rsid w:val="0031285B"/>
    <w:rsid w:val="003B5E5F"/>
    <w:rsid w:val="004362F5"/>
    <w:rsid w:val="00450372"/>
    <w:rsid w:val="00472B0E"/>
    <w:rsid w:val="004D7929"/>
    <w:rsid w:val="00543120"/>
    <w:rsid w:val="00634B02"/>
    <w:rsid w:val="00815894"/>
    <w:rsid w:val="00923C82"/>
    <w:rsid w:val="0099636A"/>
    <w:rsid w:val="00A13B12"/>
    <w:rsid w:val="00A33D85"/>
    <w:rsid w:val="00A47036"/>
    <w:rsid w:val="00B659D6"/>
    <w:rsid w:val="00C77D90"/>
    <w:rsid w:val="00D11AB3"/>
    <w:rsid w:val="00DC1C77"/>
    <w:rsid w:val="00DC21CC"/>
    <w:rsid w:val="00E97002"/>
    <w:rsid w:val="00F169F9"/>
    <w:rsid w:val="00F33519"/>
    <w:rsid w:val="00F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4A664"/>
  <w15:docId w15:val="{7E22FDAC-A458-494D-BDC4-4DD116BC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A57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57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8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894"/>
    <w:rPr>
      <w:rFonts w:cs="Calibri"/>
      <w:color w:val="00000A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634B02"/>
    <w:pPr>
      <w:ind w:left="720"/>
      <w:contextualSpacing/>
    </w:pPr>
  </w:style>
  <w:style w:type="table" w:styleId="Tabela-Siatka">
    <w:name w:val="Table Grid"/>
    <w:basedOn w:val="Standardowy"/>
    <w:uiPriority w:val="59"/>
    <w:rsid w:val="0092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dc:description/>
  <cp:lastModifiedBy>Urszula Jankiewicz-Dzierżak</cp:lastModifiedBy>
  <cp:revision>11</cp:revision>
  <cp:lastPrinted>2020-01-09T11:57:00Z</cp:lastPrinted>
  <dcterms:created xsi:type="dcterms:W3CDTF">2020-01-09T11:19:00Z</dcterms:created>
  <dcterms:modified xsi:type="dcterms:W3CDTF">2020-01-09T14:23:00Z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