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E5" w:rsidRDefault="006D21BE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Kierunek</w:t>
      </w:r>
      <w:proofErr w:type="spellEnd"/>
      <w:r>
        <w:rPr>
          <w:rFonts w:cstheme="minorHAnsi"/>
          <w:b/>
          <w:sz w:val="28"/>
          <w:szCs w:val="28"/>
        </w:rPr>
        <w:t xml:space="preserve">: </w:t>
      </w:r>
      <w:proofErr w:type="spellStart"/>
      <w:r>
        <w:rPr>
          <w:rFonts w:cstheme="minorHAnsi"/>
          <w:b/>
          <w:sz w:val="28"/>
          <w:szCs w:val="28"/>
        </w:rPr>
        <w:t>dziennikarstwo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</w:t>
      </w:r>
      <w:proofErr w:type="spellEnd"/>
      <w:r w:rsidR="006B157E">
        <w:rPr>
          <w:rFonts w:cstheme="minorHAnsi"/>
          <w:b/>
          <w:sz w:val="28"/>
          <w:szCs w:val="28"/>
        </w:rPr>
        <w:t xml:space="preserve"> </w:t>
      </w:r>
      <w:proofErr w:type="spellStart"/>
      <w:r w:rsidR="006B157E">
        <w:rPr>
          <w:rFonts w:cstheme="minorHAnsi"/>
          <w:b/>
          <w:sz w:val="28"/>
          <w:szCs w:val="28"/>
        </w:rPr>
        <w:t>komunikacja</w:t>
      </w:r>
      <w:proofErr w:type="spellEnd"/>
      <w:r w:rsidR="006B157E">
        <w:rPr>
          <w:rFonts w:cstheme="minorHAnsi"/>
          <w:b/>
          <w:sz w:val="28"/>
          <w:szCs w:val="28"/>
        </w:rPr>
        <w:t xml:space="preserve"> </w:t>
      </w:r>
      <w:proofErr w:type="spellStart"/>
      <w:r w:rsidR="006B157E">
        <w:rPr>
          <w:rFonts w:cstheme="minorHAnsi"/>
          <w:b/>
          <w:sz w:val="28"/>
          <w:szCs w:val="28"/>
        </w:rPr>
        <w:t>społeczna</w:t>
      </w:r>
      <w:proofErr w:type="spellEnd"/>
    </w:p>
    <w:p w:rsidR="00E978E5" w:rsidRDefault="006B157E">
      <w:pPr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Studia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licencjackie</w:t>
      </w:r>
      <w:proofErr w:type="spellEnd"/>
    </w:p>
    <w:p w:rsidR="00E978E5" w:rsidRDefault="006B157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</w:t>
      </w:r>
      <w:proofErr w:type="spellStart"/>
      <w:r>
        <w:rPr>
          <w:rFonts w:cstheme="minorHAnsi"/>
          <w:b/>
          <w:sz w:val="24"/>
          <w:szCs w:val="24"/>
        </w:rPr>
        <w:t>rok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8926" w:type="dxa"/>
        <w:tblLook w:val="04A0"/>
      </w:tblPr>
      <w:tblGrid>
        <w:gridCol w:w="4389"/>
        <w:gridCol w:w="4537"/>
      </w:tblGrid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KOD</w:t>
            </w:r>
            <w:r w:rsidR="00465D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0A39">
              <w:rPr>
                <w:rFonts w:cstheme="minorHAnsi"/>
                <w:b/>
                <w:sz w:val="24"/>
                <w:szCs w:val="24"/>
              </w:rPr>
              <w:t>zespołu</w:t>
            </w:r>
            <w:proofErr w:type="spellEnd"/>
            <w:r w:rsidR="00C90A3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90A39"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 w:rsidR="00C90A39">
              <w:rPr>
                <w:rFonts w:cstheme="minorHAnsi"/>
                <w:b/>
                <w:sz w:val="24"/>
                <w:szCs w:val="24"/>
              </w:rPr>
              <w:t xml:space="preserve"> Mc</w:t>
            </w:r>
            <w:r w:rsidR="00465DFB">
              <w:rPr>
                <w:rFonts w:cstheme="minorHAnsi"/>
                <w:b/>
                <w:sz w:val="24"/>
                <w:szCs w:val="24"/>
              </w:rPr>
              <w:t xml:space="preserve"> Teams</w:t>
            </w:r>
          </w:p>
        </w:tc>
      </w:tr>
      <w:tr w:rsidR="00E978E5" w:rsidTr="002339FA">
        <w:tc>
          <w:tcPr>
            <w:tcW w:w="8926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Elementy socjologii</w:t>
            </w:r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35789bt</w:t>
            </w:r>
          </w:p>
        </w:tc>
      </w:tr>
      <w:tr w:rsidR="00232501" w:rsidTr="002339FA">
        <w:tc>
          <w:tcPr>
            <w:tcW w:w="4389" w:type="dxa"/>
            <w:shd w:val="clear" w:color="auto" w:fill="auto"/>
          </w:tcPr>
          <w:p w:rsidR="00232501" w:rsidRDefault="0023250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Etyka</w:t>
            </w:r>
          </w:p>
        </w:tc>
        <w:tc>
          <w:tcPr>
            <w:tcW w:w="4537" w:type="dxa"/>
            <w:shd w:val="clear" w:color="auto" w:fill="auto"/>
          </w:tcPr>
          <w:p w:rsidR="00232501" w:rsidRPr="00FF4016" w:rsidRDefault="00FF40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</w:pPr>
            <w:r w:rsidRPr="00FF4016">
              <w:rPr>
                <w:rFonts w:ascii="Calibri" w:hAnsi="Calibri" w:cstheme="minorHAnsi"/>
                <w:b/>
                <w:sz w:val="24"/>
                <w:szCs w:val="24"/>
              </w:rPr>
              <w:t>221xkkn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Główne nurty w literaturze światowej</w:t>
            </w:r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nn99hrt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Historia mediów</w:t>
            </w:r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252423"/>
                <w:sz w:val="24"/>
                <w:szCs w:val="24"/>
                <w:highlight w:val="white"/>
              </w:rPr>
            </w:pPr>
            <w:r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bs3i7kb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Propedeutyka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prawa</w:t>
            </w:r>
            <w:proofErr w:type="spellEnd"/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f4p7i7i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Teorie gatunków dziennikarskich</w:t>
            </w:r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5wrnwos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Współczesne systemy polityczne</w:t>
            </w:r>
          </w:p>
        </w:tc>
        <w:tc>
          <w:tcPr>
            <w:tcW w:w="4537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pyx4a7c</w:t>
            </w:r>
          </w:p>
        </w:tc>
      </w:tr>
      <w:tr w:rsidR="00E978E5" w:rsidTr="002339FA">
        <w:tc>
          <w:tcPr>
            <w:tcW w:w="8926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procesy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globalizacji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E978E5" w:rsidRPr="00B47DB6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rFonts w:cstheme="minorHAnsi"/>
                <w:b/>
                <w:sz w:val="24"/>
                <w:szCs w:val="24"/>
              </w:rPr>
              <w:t>juw1tbf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procesy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globalizacji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E978E5" w:rsidRPr="00B47DB6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rFonts w:cstheme="minorHAnsi"/>
                <w:b/>
                <w:sz w:val="24"/>
                <w:szCs w:val="24"/>
              </w:rPr>
              <w:t>kox0oye</w:t>
            </w:r>
          </w:p>
        </w:tc>
      </w:tr>
      <w:tr w:rsidR="00E978E5" w:rsidTr="002339FA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procesy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globalizacji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E978E5" w:rsidRPr="00B47DB6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rFonts w:cstheme="minorHAnsi"/>
                <w:b/>
                <w:sz w:val="24"/>
                <w:szCs w:val="24"/>
              </w:rPr>
              <w:t>ewlf4f6</w:t>
            </w:r>
          </w:p>
        </w:tc>
      </w:tr>
      <w:tr w:rsidR="00B47DB6" w:rsidTr="002278E9">
        <w:tc>
          <w:tcPr>
            <w:tcW w:w="8926" w:type="dxa"/>
            <w:gridSpan w:val="2"/>
            <w:shd w:val="clear" w:color="auto" w:fill="auto"/>
          </w:tcPr>
          <w:p w:rsidR="00B47DB6" w:rsidRDefault="00B47DB6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ĆWICZENIA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Elementy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socjologii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0A6E85" w:rsidRPr="000A6E85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6E85"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ro5r29h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Elementy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socjologii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0A6E85" w:rsidRPr="000A6E85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6E85"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9vra0wm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Elementy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socjologii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0A6E85" w:rsidRPr="000A6E85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6E85"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j7iqbbb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Główne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nurty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literaturze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światowej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b/>
                <w:sz w:val="24"/>
                <w:szCs w:val="24"/>
              </w:rPr>
              <w:t>q3kgh0k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Główne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nurty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literaturze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światowej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b/>
                <w:sz w:val="24"/>
                <w:szCs w:val="24"/>
              </w:rPr>
              <w:t>13vu1ox</w:t>
            </w:r>
          </w:p>
        </w:tc>
      </w:tr>
      <w:tr w:rsidR="000A6E85" w:rsidTr="002278E9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Główne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nurty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literaturze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światowej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b/>
                <w:sz w:val="24"/>
                <w:szCs w:val="24"/>
              </w:rPr>
              <w:t>9a10bis</w:t>
            </w:r>
          </w:p>
        </w:tc>
      </w:tr>
      <w:tr w:rsidR="006D21BE" w:rsidTr="002278E9">
        <w:tc>
          <w:tcPr>
            <w:tcW w:w="4389" w:type="dxa"/>
            <w:shd w:val="clear" w:color="auto" w:fill="auto"/>
          </w:tcPr>
          <w:p w:rsidR="006D21BE" w:rsidRDefault="006D21BE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Propedeutyka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prawa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6D21BE" w:rsidRPr="00B35900" w:rsidRDefault="00B35900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900">
              <w:rPr>
                <w:b/>
                <w:sz w:val="24"/>
                <w:szCs w:val="24"/>
              </w:rPr>
              <w:t>063cspe</w:t>
            </w:r>
          </w:p>
        </w:tc>
      </w:tr>
      <w:tr w:rsidR="006D21BE" w:rsidTr="002278E9">
        <w:tc>
          <w:tcPr>
            <w:tcW w:w="4389" w:type="dxa"/>
            <w:shd w:val="clear" w:color="auto" w:fill="auto"/>
          </w:tcPr>
          <w:p w:rsidR="006D21BE" w:rsidRDefault="006D21BE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Propedeutyka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prawa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6D21BE" w:rsidRPr="00B35900" w:rsidRDefault="00B35900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900">
              <w:rPr>
                <w:b/>
                <w:sz w:val="24"/>
                <w:szCs w:val="24"/>
              </w:rPr>
              <w:t>j28zw6z</w:t>
            </w:r>
          </w:p>
        </w:tc>
      </w:tr>
      <w:tr w:rsidR="006D21BE" w:rsidTr="002278E9">
        <w:tc>
          <w:tcPr>
            <w:tcW w:w="4389" w:type="dxa"/>
            <w:shd w:val="clear" w:color="auto" w:fill="auto"/>
          </w:tcPr>
          <w:p w:rsidR="006D21BE" w:rsidRDefault="006D21BE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Propedeutyka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prawa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6D21BE" w:rsidRPr="00B35900" w:rsidRDefault="00B35900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900">
              <w:rPr>
                <w:b/>
                <w:sz w:val="24"/>
                <w:szCs w:val="24"/>
              </w:rPr>
              <w:t>u7o3mmz</w:t>
            </w:r>
          </w:p>
        </w:tc>
      </w:tr>
      <w:tr w:rsidR="00232501" w:rsidTr="002278E9">
        <w:tc>
          <w:tcPr>
            <w:tcW w:w="4389" w:type="dxa"/>
            <w:shd w:val="clear" w:color="auto" w:fill="auto"/>
          </w:tcPr>
          <w:p w:rsidR="00232501" w:rsidRDefault="00232501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Współczesne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systemy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232501" w:rsidRPr="00B46277" w:rsidRDefault="00B46277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6277">
              <w:rPr>
                <w:b/>
                <w:sz w:val="24"/>
                <w:szCs w:val="24"/>
              </w:rPr>
              <w:t>sneplh6</w:t>
            </w:r>
          </w:p>
        </w:tc>
      </w:tr>
      <w:tr w:rsidR="00232501" w:rsidTr="002278E9">
        <w:tc>
          <w:tcPr>
            <w:tcW w:w="4389" w:type="dxa"/>
            <w:shd w:val="clear" w:color="auto" w:fill="auto"/>
          </w:tcPr>
          <w:p w:rsidR="00232501" w:rsidRDefault="00232501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Współczesne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systemy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232501" w:rsidRPr="00B46277" w:rsidRDefault="00B46277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6277">
              <w:rPr>
                <w:b/>
                <w:sz w:val="24"/>
                <w:szCs w:val="24"/>
              </w:rPr>
              <w:t>6dvp61k</w:t>
            </w:r>
          </w:p>
        </w:tc>
      </w:tr>
      <w:tr w:rsidR="00232501" w:rsidTr="002278E9">
        <w:tc>
          <w:tcPr>
            <w:tcW w:w="4389" w:type="dxa"/>
            <w:shd w:val="clear" w:color="auto" w:fill="auto"/>
          </w:tcPr>
          <w:p w:rsidR="00232501" w:rsidRDefault="00232501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Współczesne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systemy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232501" w:rsidRPr="00B46277" w:rsidRDefault="00B46277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46277">
              <w:rPr>
                <w:b/>
                <w:sz w:val="24"/>
                <w:szCs w:val="24"/>
              </w:rPr>
              <w:t>7dfpnun</w:t>
            </w:r>
          </w:p>
        </w:tc>
      </w:tr>
      <w:tr w:rsidR="000A6E85" w:rsidTr="002339FA">
        <w:tc>
          <w:tcPr>
            <w:tcW w:w="8926" w:type="dxa"/>
            <w:gridSpan w:val="2"/>
            <w:shd w:val="clear" w:color="auto" w:fill="auto"/>
          </w:tcPr>
          <w:p w:rsidR="000A6E85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WARSZTATY</w:t>
            </w:r>
          </w:p>
        </w:tc>
      </w:tr>
      <w:tr w:rsidR="000A6E85" w:rsidTr="002339FA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Przedsiębiorczość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7DB6">
              <w:rPr>
                <w:rFonts w:cstheme="minorHAnsi"/>
                <w:b/>
                <w:bCs/>
                <w:sz w:val="24"/>
                <w:szCs w:val="24"/>
              </w:rPr>
              <w:t>z3p9o4j</w:t>
            </w:r>
          </w:p>
        </w:tc>
      </w:tr>
      <w:tr w:rsidR="000A6E85" w:rsidTr="002339FA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Przedsiębiorczość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47DB6">
              <w:rPr>
                <w:rFonts w:cstheme="minorHAnsi"/>
                <w:b/>
                <w:bCs/>
                <w:sz w:val="24"/>
                <w:szCs w:val="24"/>
              </w:rPr>
              <w:t>unqfe0m</w:t>
            </w:r>
          </w:p>
        </w:tc>
      </w:tr>
      <w:tr w:rsidR="000A6E85" w:rsidTr="002339FA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Przedsiębiorczość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47DB6">
              <w:rPr>
                <w:rFonts w:cstheme="minorHAnsi"/>
                <w:b/>
                <w:bCs/>
                <w:sz w:val="24"/>
                <w:szCs w:val="24"/>
              </w:rPr>
              <w:t>7a7s50z</w:t>
            </w:r>
          </w:p>
        </w:tc>
      </w:tr>
      <w:tr w:rsidR="000A6E85" w:rsidTr="002339FA">
        <w:tc>
          <w:tcPr>
            <w:tcW w:w="4389" w:type="dxa"/>
            <w:shd w:val="clear" w:color="auto" w:fill="auto"/>
          </w:tcPr>
          <w:p w:rsidR="000A6E85" w:rsidRDefault="000A6E85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Przedsiębiorczość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4537" w:type="dxa"/>
            <w:shd w:val="clear" w:color="auto" w:fill="auto"/>
          </w:tcPr>
          <w:p w:rsidR="000A6E85" w:rsidRPr="00B47DB6" w:rsidRDefault="000A6E85" w:rsidP="002278E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47DB6">
              <w:rPr>
                <w:rFonts w:cstheme="minorHAnsi"/>
                <w:b/>
                <w:bCs/>
                <w:sz w:val="24"/>
                <w:szCs w:val="24"/>
              </w:rPr>
              <w:t>yxjw9o8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p w:rsidR="00E978E5" w:rsidRDefault="006B15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</w:t>
      </w:r>
      <w:proofErr w:type="spellStart"/>
      <w:r>
        <w:rPr>
          <w:rFonts w:cstheme="minorHAnsi"/>
          <w:sz w:val="24"/>
          <w:szCs w:val="24"/>
        </w:rPr>
        <w:t>rok</w:t>
      </w:r>
      <w:proofErr w:type="spellEnd"/>
    </w:p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67" w:type="dxa"/>
        <w:tblLook w:val="04A0"/>
      </w:tblPr>
      <w:tblGrid>
        <w:gridCol w:w="4389"/>
        <w:gridCol w:w="4678"/>
      </w:tblGrid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978E5" w:rsidRDefault="00C90A3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zespołu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Mc</w:t>
            </w:r>
            <w:r w:rsidR="006B157E">
              <w:rPr>
                <w:rFonts w:cstheme="minorHAnsi"/>
                <w:b/>
                <w:sz w:val="24"/>
                <w:szCs w:val="24"/>
              </w:rPr>
              <w:t xml:space="preserve"> Teams</w:t>
            </w:r>
          </w:p>
        </w:tc>
      </w:tr>
      <w:tr w:rsidR="00E978E5" w:rsidTr="006F1E47">
        <w:tc>
          <w:tcPr>
            <w:tcW w:w="9067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Creative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writing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u3tghdl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Dziennikarskie źródła informacji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8p1ocnj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Psychologia komunikacji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dnpazz6</w:t>
            </w:r>
          </w:p>
        </w:tc>
      </w:tr>
      <w:tr w:rsidR="00E978E5" w:rsidTr="006F1E47">
        <w:tc>
          <w:tcPr>
            <w:tcW w:w="4389" w:type="dxa"/>
            <w:shd w:val="clear" w:color="auto" w:fill="auto"/>
            <w:vAlign w:val="center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lang w:val="pl-PL" w:eastAsia="pl-PL"/>
              </w:rPr>
              <w:t>Reklama we współczesnym społeczeństwie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4uo8ihc</w:t>
            </w:r>
          </w:p>
        </w:tc>
      </w:tr>
      <w:tr w:rsidR="00E978E5" w:rsidTr="006F1E47">
        <w:tc>
          <w:tcPr>
            <w:tcW w:w="4389" w:type="dxa"/>
            <w:shd w:val="clear" w:color="auto" w:fill="auto"/>
            <w:vAlign w:val="center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Wprowadzenie do nowych mediów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w1zxtzs</w:t>
            </w:r>
          </w:p>
        </w:tc>
      </w:tr>
      <w:tr w:rsidR="00E978E5" w:rsidTr="006F1E47">
        <w:tc>
          <w:tcPr>
            <w:tcW w:w="9067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WYKŁADY DO WYBORU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lang w:val="pl-PL"/>
              </w:rPr>
              <w:t>Sztuka konwersacji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csnist5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333333"/>
                <w:sz w:val="24"/>
                <w:szCs w:val="24"/>
                <w:lang w:val="pl-PL"/>
              </w:rPr>
              <w:t>Sztuka w przestrzeni publicznej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q3e66cq</w:t>
            </w:r>
          </w:p>
        </w:tc>
      </w:tr>
      <w:tr w:rsidR="00E978E5" w:rsidTr="006F1E47">
        <w:trPr>
          <w:trHeight w:val="211"/>
        </w:trPr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333333"/>
                <w:sz w:val="24"/>
                <w:szCs w:val="24"/>
                <w:lang w:val="pl-PL"/>
              </w:rPr>
              <w:t>Tabloidyzacja</w:t>
            </w:r>
            <w:proofErr w:type="spellEnd"/>
            <w:r>
              <w:rPr>
                <w:rFonts w:cstheme="minorHAnsi"/>
                <w:color w:val="333333"/>
                <w:sz w:val="24"/>
                <w:szCs w:val="24"/>
                <w:lang w:val="pl-PL"/>
              </w:rPr>
              <w:t xml:space="preserve"> polskiej prasy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w338cad</w:t>
            </w:r>
          </w:p>
        </w:tc>
      </w:tr>
      <w:tr w:rsidR="00E978E5" w:rsidTr="006F1E47">
        <w:tc>
          <w:tcPr>
            <w:tcW w:w="9067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ĆWICZENIA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Dziennikarskie źródła informacji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7921ni2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Dziennikarskie źródła informacji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3tfnafi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Dziennikarskie źródła informacji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65yzjj1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Creative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writing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cp6ui2k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Creative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writing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g6p6aik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Creative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writing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  <w:lang w:val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yzvrxb7</w:t>
            </w:r>
          </w:p>
        </w:tc>
      </w:tr>
      <w:tr w:rsidR="00E978E5" w:rsidTr="006F1E47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Retoryka i erystyka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jakoyty</w:t>
            </w:r>
            <w:proofErr w:type="spellEnd"/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Retoryka i erystyka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m1khimj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Retoryka i erystyka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mavl90l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Gatunki dziennikarskie w nowych mediach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FF4016" w:rsidRPr="0076324F" w:rsidRDefault="00FF401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324F">
              <w:rPr>
                <w:b/>
                <w:sz w:val="24"/>
                <w:szCs w:val="24"/>
              </w:rPr>
              <w:t>f5vg5dy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Gatunki dziennikarskie w nowych mediach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FF4016" w:rsidRPr="00E97E4F" w:rsidRDefault="00FF401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97E4F">
              <w:rPr>
                <w:b/>
                <w:sz w:val="24"/>
                <w:szCs w:val="24"/>
              </w:rPr>
              <w:t>6t14wqa</w:t>
            </w:r>
          </w:p>
        </w:tc>
      </w:tr>
      <w:tr w:rsidR="0040055D" w:rsidTr="006F1E47">
        <w:tc>
          <w:tcPr>
            <w:tcW w:w="4389" w:type="dxa"/>
            <w:shd w:val="clear" w:color="auto" w:fill="auto"/>
          </w:tcPr>
          <w:p w:rsidR="0040055D" w:rsidRDefault="0040055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Gatunki dziennikarskie w nowych mediach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40055D" w:rsidRPr="00666CA7" w:rsidRDefault="00666CA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CA7">
              <w:rPr>
                <w:b/>
                <w:sz w:val="24"/>
                <w:szCs w:val="24"/>
              </w:rPr>
              <w:t>4m85hqt</w:t>
            </w:r>
          </w:p>
        </w:tc>
      </w:tr>
      <w:tr w:rsidR="00FF4016" w:rsidTr="002278E9">
        <w:tc>
          <w:tcPr>
            <w:tcW w:w="9067" w:type="dxa"/>
            <w:gridSpan w:val="2"/>
            <w:shd w:val="clear" w:color="auto" w:fill="auto"/>
          </w:tcPr>
          <w:p w:rsidR="00FF4016" w:rsidRDefault="00FF4016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FF4016" w:rsidTr="002278E9">
        <w:tc>
          <w:tcPr>
            <w:tcW w:w="4389" w:type="dxa"/>
            <w:shd w:val="clear" w:color="auto" w:fill="auto"/>
          </w:tcPr>
          <w:p w:rsidR="00FF4016" w:rsidRDefault="00FF4016" w:rsidP="00FF401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prasowego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FF4016" w:rsidRPr="0014248D" w:rsidRDefault="0014248D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248D">
              <w:rPr>
                <w:b/>
                <w:sz w:val="24"/>
                <w:szCs w:val="24"/>
              </w:rPr>
              <w:t>iq9wbz5</w:t>
            </w:r>
          </w:p>
        </w:tc>
      </w:tr>
      <w:tr w:rsidR="00FF4016" w:rsidTr="002278E9">
        <w:tc>
          <w:tcPr>
            <w:tcW w:w="4389" w:type="dxa"/>
            <w:shd w:val="clear" w:color="auto" w:fill="auto"/>
          </w:tcPr>
          <w:p w:rsidR="00FF4016" w:rsidRDefault="00FF4016" w:rsidP="00FF40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prasowego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FF4016" w:rsidRPr="0014248D" w:rsidRDefault="0014248D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248D">
              <w:rPr>
                <w:b/>
                <w:sz w:val="24"/>
                <w:szCs w:val="24"/>
              </w:rPr>
              <w:t>h3ixwbu</w:t>
            </w:r>
          </w:p>
        </w:tc>
      </w:tr>
      <w:tr w:rsidR="00FF4016" w:rsidTr="002278E9">
        <w:tc>
          <w:tcPr>
            <w:tcW w:w="4389" w:type="dxa"/>
            <w:shd w:val="clear" w:color="auto" w:fill="auto"/>
          </w:tcPr>
          <w:p w:rsidR="00FF4016" w:rsidRDefault="00FF4016" w:rsidP="00FF40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prasowego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FF4016" w:rsidRPr="0014248D" w:rsidRDefault="0014248D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248D">
              <w:rPr>
                <w:b/>
                <w:sz w:val="24"/>
                <w:szCs w:val="24"/>
              </w:rPr>
              <w:t>30y7hhx</w:t>
            </w:r>
          </w:p>
        </w:tc>
      </w:tr>
      <w:tr w:rsidR="00FF4016" w:rsidTr="006F1E47">
        <w:tc>
          <w:tcPr>
            <w:tcW w:w="9067" w:type="dxa"/>
            <w:gridSpan w:val="2"/>
            <w:shd w:val="clear" w:color="auto" w:fill="auto"/>
          </w:tcPr>
          <w:p w:rsidR="00FF4016" w:rsidRDefault="00FF4016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WARSZTATY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radiowego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1</w:t>
            </w:r>
          </w:p>
        </w:tc>
        <w:tc>
          <w:tcPr>
            <w:tcW w:w="4678" w:type="dxa"/>
            <w:shd w:val="clear" w:color="auto" w:fill="auto"/>
          </w:tcPr>
          <w:p w:rsidR="00FF4016" w:rsidRPr="003567DB" w:rsidRDefault="003567DB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7DB">
              <w:rPr>
                <w:b/>
                <w:sz w:val="24"/>
                <w:szCs w:val="24"/>
              </w:rPr>
              <w:t>fr5bz2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radiowego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2</w:t>
            </w:r>
          </w:p>
        </w:tc>
        <w:tc>
          <w:tcPr>
            <w:tcW w:w="4678" w:type="dxa"/>
            <w:shd w:val="clear" w:color="auto" w:fill="auto"/>
          </w:tcPr>
          <w:p w:rsidR="00FF4016" w:rsidRPr="003567DB" w:rsidRDefault="003567DB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7DB">
              <w:rPr>
                <w:b/>
                <w:sz w:val="24"/>
                <w:szCs w:val="24"/>
              </w:rPr>
              <w:t>152gjo8</w:t>
            </w:r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radiowego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3</w:t>
            </w:r>
          </w:p>
        </w:tc>
        <w:tc>
          <w:tcPr>
            <w:tcW w:w="4678" w:type="dxa"/>
            <w:shd w:val="clear" w:color="auto" w:fill="auto"/>
          </w:tcPr>
          <w:p w:rsidR="00FF4016" w:rsidRPr="003567DB" w:rsidRDefault="003567DB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567DB">
              <w:rPr>
                <w:b/>
                <w:sz w:val="24"/>
                <w:szCs w:val="24"/>
              </w:rPr>
              <w:t>krjzyhc</w:t>
            </w:r>
            <w:proofErr w:type="spellEnd"/>
          </w:p>
        </w:tc>
      </w:tr>
      <w:tr w:rsidR="00FF4016" w:rsidTr="006F1E47">
        <w:tc>
          <w:tcPr>
            <w:tcW w:w="4389" w:type="dxa"/>
            <w:shd w:val="clear" w:color="auto" w:fill="auto"/>
          </w:tcPr>
          <w:p w:rsidR="00FF4016" w:rsidRDefault="00FF4016" w:rsidP="002278E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Warsztat dziennikarstwa radiowego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gr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 4</w:t>
            </w:r>
          </w:p>
        </w:tc>
        <w:tc>
          <w:tcPr>
            <w:tcW w:w="4678" w:type="dxa"/>
            <w:shd w:val="clear" w:color="auto" w:fill="auto"/>
          </w:tcPr>
          <w:p w:rsidR="00FF4016" w:rsidRPr="003567DB" w:rsidRDefault="003567DB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67DB">
              <w:rPr>
                <w:b/>
                <w:sz w:val="24"/>
                <w:szCs w:val="24"/>
              </w:rPr>
              <w:t>z0x13w3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p w:rsidR="00E978E5" w:rsidRDefault="006B157E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Rok</w:t>
      </w:r>
      <w:proofErr w:type="spellEnd"/>
      <w:r>
        <w:rPr>
          <w:rFonts w:cstheme="minorHAnsi"/>
          <w:sz w:val="24"/>
          <w:szCs w:val="24"/>
        </w:rPr>
        <w:t xml:space="preserve"> III</w:t>
      </w:r>
    </w:p>
    <w:p w:rsidR="00E978E5" w:rsidRDefault="00E978E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4389"/>
        <w:gridCol w:w="4673"/>
      </w:tblGrid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978E5" w:rsidRDefault="00C90A3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zespołu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Mc</w:t>
            </w:r>
            <w:r w:rsidR="006B157E">
              <w:rPr>
                <w:rFonts w:cstheme="minorHAnsi"/>
                <w:b/>
                <w:sz w:val="24"/>
                <w:szCs w:val="24"/>
              </w:rPr>
              <w:t xml:space="preserve"> Teams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>Komunikacja wizualna (wykład)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a8h7253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>Media lokalne, regionalne, środowiskowe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0oohg46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Lucida Sans Unicode" w:cstheme="minorHAnsi"/>
                <w:kern w:val="2"/>
                <w:lang w:val="pl-PL" w:eastAsia="zh-CN" w:bidi="hi-IN"/>
              </w:rPr>
              <w:t>Protokół dyplomatyczny w pracy dziennikarza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qiwru50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dziennikarska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73lvvwj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dziennikarska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pStyle w:val="v1msonormal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vay8n97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Język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angielski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s5k6fmk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Język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angielski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i9liaqy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SEMINARIA LICENCJACKIE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>Komunikacja wizualna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3ic2vri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>PR i reklama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cwsfxnm</w:t>
            </w:r>
            <w:proofErr w:type="spellEnd"/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>Realizacja filmowa i telewizyjna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q5fu0od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widowControl w:val="0"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lastRenderedPageBreak/>
              <w:t>Rola i funkcjonowanie radia</w:t>
            </w:r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pStyle w:val="v1msoplaintext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m9gdn6o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SPECJALNOŚĆ: PUBLIC RELATIONS I REKLAMA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 w:rsidTr="00E371A3">
        <w:tc>
          <w:tcPr>
            <w:tcW w:w="4389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Dyskurs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publiczny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021c9r3</w:t>
            </w:r>
          </w:p>
        </w:tc>
      </w:tr>
      <w:tr w:rsidR="00E978E5" w:rsidTr="00E371A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371A3" w:rsidTr="00E371A3">
        <w:trPr>
          <w:trHeight w:val="296"/>
        </w:trPr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Grafika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reklamy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podstawy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projektowania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Pr="004871D9" w:rsidRDefault="00E371A3" w:rsidP="002278E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4871D9">
              <w:rPr>
                <w:rFonts w:ascii="Calibri" w:hAnsi="Calibri" w:cs="Calibri"/>
                <w:b/>
                <w:bCs/>
                <w:color w:val="252423"/>
                <w:sz w:val="24"/>
                <w:szCs w:val="24"/>
                <w:shd w:val="clear" w:color="auto" w:fill="FFFFFF"/>
              </w:rPr>
              <w:t>ers3zb8</w:t>
            </w:r>
          </w:p>
        </w:tc>
      </w:tr>
      <w:tr w:rsidR="00E371A3" w:rsidTr="00E371A3">
        <w:trPr>
          <w:trHeight w:val="296"/>
        </w:trPr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Techniki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wystąpień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publicznych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ehiwmb7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Budowanie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strategii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wizerunkowej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50rpr8n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widowControl w:val="0"/>
              <w:suppressAutoHyphens/>
              <w:snapToGri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Lucida Sans Unicode" w:cstheme="minorHAnsi"/>
                <w:kern w:val="2"/>
                <w:sz w:val="24"/>
                <w:szCs w:val="24"/>
                <w:lang w:val="pl-PL" w:eastAsia="zh-CN" w:bidi="hi-IN"/>
              </w:rPr>
              <w:t xml:space="preserve">Multimedia w reklamie/marketingu </w:t>
            </w:r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vfm4445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Badania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wizerunku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public relations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reklamy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4x1bsn9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Funkcjonowanie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agencji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 /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reklamowej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pStyle w:val="v1msonormal"/>
              <w:spacing w:beforeAutospacing="0" w:after="0" w:afterAutospacing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fi4qhrv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Reklama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cstheme="minorHAnsi"/>
                <w:sz w:val="24"/>
                <w:szCs w:val="24"/>
              </w:rPr>
              <w:t>język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tworzenie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strategia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komunikatu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perswazyjnego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Pr="0076324F" w:rsidRDefault="00E371A3" w:rsidP="002278E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  <w:r w:rsidRPr="0076324F">
              <w:rPr>
                <w:b/>
                <w:sz w:val="24"/>
                <w:szCs w:val="24"/>
              </w:rPr>
              <w:t>2wedrzm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Redagowanie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tekstów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</w:t>
            </w:r>
          </w:p>
        </w:tc>
        <w:tc>
          <w:tcPr>
            <w:tcW w:w="4673" w:type="dxa"/>
            <w:shd w:val="clear" w:color="auto" w:fill="auto"/>
          </w:tcPr>
          <w:p w:rsidR="00E371A3" w:rsidRPr="0099452C" w:rsidRDefault="00E371A3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452C">
              <w:rPr>
                <w:b/>
                <w:sz w:val="24"/>
                <w:szCs w:val="24"/>
              </w:rPr>
              <w:t>roqsr8c</w:t>
            </w:r>
          </w:p>
        </w:tc>
      </w:tr>
      <w:tr w:rsidR="00E371A3" w:rsidTr="00E371A3">
        <w:tc>
          <w:tcPr>
            <w:tcW w:w="9062" w:type="dxa"/>
            <w:gridSpan w:val="2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SPECJALNOŚĆ: DZIENNIKARSTWO AUDIOWIZUALNE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Gatunki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formaty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telewizyjne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ep58r3y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Gatunki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formaty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radiowe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qngzg0g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Serwisy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informacyjne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Pr="008D7EAE" w:rsidRDefault="008D7EA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EAE">
              <w:rPr>
                <w:b/>
                <w:sz w:val="24"/>
                <w:szCs w:val="24"/>
              </w:rPr>
              <w:t>ylg9oo4</w:t>
            </w:r>
          </w:p>
        </w:tc>
      </w:tr>
      <w:tr w:rsidR="00E371A3" w:rsidTr="00E371A3">
        <w:tc>
          <w:tcPr>
            <w:tcW w:w="9062" w:type="dxa"/>
            <w:gridSpan w:val="2"/>
            <w:shd w:val="clear" w:color="auto" w:fill="auto"/>
          </w:tcPr>
          <w:p w:rsidR="00E371A3" w:rsidRDefault="00E371A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Krytyka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recenzja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filmowa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Pr="00617C10" w:rsidRDefault="00E371A3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7C10">
              <w:rPr>
                <w:b/>
                <w:sz w:val="24"/>
                <w:szCs w:val="24"/>
              </w:rPr>
              <w:t>m7iucmb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Scenariusz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filmu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programu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telewizyjnego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Default="00E371A3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  <w:lang w:val="en-US"/>
              </w:rPr>
              <w:t>jnm88m2</w:t>
            </w:r>
          </w:p>
        </w:tc>
      </w:tr>
      <w:tr w:rsidR="00E371A3" w:rsidTr="00E371A3">
        <w:tc>
          <w:tcPr>
            <w:tcW w:w="4389" w:type="dxa"/>
            <w:shd w:val="clear" w:color="auto" w:fill="auto"/>
          </w:tcPr>
          <w:p w:rsidR="00E371A3" w:rsidRDefault="00E371A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redakcji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medialnej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371A3" w:rsidRPr="006E6EA1" w:rsidRDefault="006E6EA1" w:rsidP="00BD621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EA1">
              <w:rPr>
                <w:b/>
                <w:sz w:val="24"/>
                <w:szCs w:val="24"/>
              </w:rPr>
              <w:t>2snc0r5</w:t>
            </w:r>
          </w:p>
        </w:tc>
      </w:tr>
      <w:tr w:rsidR="00E371A3" w:rsidTr="002278E9">
        <w:tc>
          <w:tcPr>
            <w:tcW w:w="9062" w:type="dxa"/>
            <w:gridSpan w:val="2"/>
            <w:shd w:val="clear" w:color="auto" w:fill="auto"/>
          </w:tcPr>
          <w:p w:rsidR="00E371A3" w:rsidRDefault="00E371A3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WARSZTATY</w:t>
            </w:r>
          </w:p>
        </w:tc>
      </w:tr>
      <w:tr w:rsidR="00E371A3" w:rsidTr="002278E9"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operatorskie</w:t>
            </w:r>
            <w:proofErr w:type="spellEnd"/>
            <w:r w:rsidR="006551A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551AC">
              <w:rPr>
                <w:rFonts w:cstheme="minorHAnsi"/>
                <w:sz w:val="24"/>
                <w:szCs w:val="24"/>
              </w:rPr>
              <w:t>gr</w:t>
            </w:r>
            <w:proofErr w:type="spellEnd"/>
            <w:r w:rsidR="006551AC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673" w:type="dxa"/>
            <w:shd w:val="clear" w:color="auto" w:fill="auto"/>
          </w:tcPr>
          <w:p w:rsidR="00E371A3" w:rsidRPr="00E620B6" w:rsidRDefault="006551AC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20B6">
              <w:rPr>
                <w:b/>
                <w:sz w:val="24"/>
                <w:szCs w:val="24"/>
              </w:rPr>
              <w:t>3j0spp2</w:t>
            </w:r>
          </w:p>
        </w:tc>
      </w:tr>
      <w:tr w:rsidR="006551AC" w:rsidTr="002278E9">
        <w:tc>
          <w:tcPr>
            <w:tcW w:w="4389" w:type="dxa"/>
            <w:shd w:val="clear" w:color="auto" w:fill="auto"/>
          </w:tcPr>
          <w:p w:rsidR="006551AC" w:rsidRDefault="006551AC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operatorskie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673" w:type="dxa"/>
            <w:shd w:val="clear" w:color="auto" w:fill="auto"/>
          </w:tcPr>
          <w:p w:rsidR="006551AC" w:rsidRPr="00E620B6" w:rsidRDefault="006551AC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20B6">
              <w:rPr>
                <w:b/>
                <w:sz w:val="24"/>
                <w:szCs w:val="24"/>
              </w:rPr>
              <w:t>zk955tc</w:t>
            </w:r>
          </w:p>
        </w:tc>
      </w:tr>
      <w:tr w:rsidR="00E371A3" w:rsidTr="002278E9">
        <w:tc>
          <w:tcPr>
            <w:tcW w:w="4389" w:type="dxa"/>
            <w:shd w:val="clear" w:color="auto" w:fill="auto"/>
          </w:tcPr>
          <w:p w:rsidR="00E371A3" w:rsidRDefault="00E371A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montaż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radiowy</w:t>
            </w:r>
            <w:proofErr w:type="spellEnd"/>
            <w:r w:rsidR="002D172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D172F">
              <w:rPr>
                <w:rFonts w:cstheme="minorHAnsi"/>
                <w:sz w:val="24"/>
                <w:szCs w:val="24"/>
              </w:rPr>
              <w:t>gr</w:t>
            </w:r>
            <w:proofErr w:type="spellEnd"/>
            <w:r w:rsidR="002D172F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673" w:type="dxa"/>
            <w:shd w:val="clear" w:color="auto" w:fill="auto"/>
          </w:tcPr>
          <w:p w:rsidR="00E371A3" w:rsidRPr="002D172F" w:rsidRDefault="002D172F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172F">
              <w:rPr>
                <w:b/>
                <w:sz w:val="24"/>
                <w:szCs w:val="24"/>
              </w:rPr>
              <w:t>hgs6h1b</w:t>
            </w:r>
          </w:p>
        </w:tc>
      </w:tr>
      <w:tr w:rsidR="002D172F" w:rsidTr="002278E9">
        <w:tc>
          <w:tcPr>
            <w:tcW w:w="4389" w:type="dxa"/>
            <w:shd w:val="clear" w:color="auto" w:fill="auto"/>
          </w:tcPr>
          <w:p w:rsidR="002D172F" w:rsidRDefault="002D172F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montaż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radiowy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673" w:type="dxa"/>
            <w:shd w:val="clear" w:color="auto" w:fill="auto"/>
          </w:tcPr>
          <w:p w:rsidR="002D172F" w:rsidRPr="002D172F" w:rsidRDefault="002D172F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172F">
              <w:rPr>
                <w:b/>
                <w:sz w:val="24"/>
                <w:szCs w:val="24"/>
              </w:rPr>
              <w:t>784xb4t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978E5" w:rsidRDefault="006B157E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Grupa</w:t>
      </w:r>
      <w:proofErr w:type="spellEnd"/>
      <w:r>
        <w:rPr>
          <w:rFonts w:cstheme="minorHAnsi"/>
          <w:b/>
          <w:sz w:val="24"/>
          <w:szCs w:val="24"/>
        </w:rPr>
        <w:t xml:space="preserve"> w </w:t>
      </w:r>
      <w:proofErr w:type="spellStart"/>
      <w:r>
        <w:rPr>
          <w:rFonts w:cstheme="minorHAnsi"/>
          <w:b/>
          <w:sz w:val="24"/>
          <w:szCs w:val="24"/>
        </w:rPr>
        <w:t>języku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angielskim</w:t>
      </w:r>
      <w:proofErr w:type="spellEnd"/>
    </w:p>
    <w:p w:rsidR="00E978E5" w:rsidRDefault="006B157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</w:t>
      </w:r>
      <w:proofErr w:type="spellStart"/>
      <w:r>
        <w:rPr>
          <w:rFonts w:cstheme="minorHAnsi"/>
          <w:b/>
          <w:sz w:val="24"/>
          <w:szCs w:val="24"/>
        </w:rPr>
        <w:t>rok</w:t>
      </w:r>
      <w:proofErr w:type="spellEnd"/>
    </w:p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4532"/>
        <w:gridCol w:w="4530"/>
      </w:tblGrid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Course name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Team CODE on Mc Teams</w:t>
            </w:r>
          </w:p>
        </w:tc>
      </w:tr>
      <w:tr w:rsidR="00E978E5" w:rsidTr="00906EF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LECTURES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Law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impamc9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Sociology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zns361r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Journalistic genres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osqcyaa</w:t>
            </w:r>
            <w:proofErr w:type="spellEnd"/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Contemporary political systems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3movq3h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Ethics</w:t>
            </w:r>
          </w:p>
        </w:tc>
        <w:tc>
          <w:tcPr>
            <w:tcW w:w="4530" w:type="dxa"/>
            <w:shd w:val="clear" w:color="auto" w:fill="auto"/>
          </w:tcPr>
          <w:p w:rsidR="00E978E5" w:rsidRPr="00B66413" w:rsidRDefault="006B157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66413">
              <w:rPr>
                <w:b/>
                <w:sz w:val="24"/>
                <w:szCs w:val="24"/>
              </w:rPr>
              <w:t>0nwdja5</w:t>
            </w:r>
          </w:p>
        </w:tc>
      </w:tr>
      <w:tr w:rsidR="00E978E5" w:rsidTr="00906EF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TUTORIALS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History of media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uakun0x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Network society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g3zbytr</w:t>
            </w:r>
          </w:p>
        </w:tc>
      </w:tr>
      <w:tr w:rsidR="00E978E5" w:rsidTr="00906EF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CLASSES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Contemporary literature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ykz3kxd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Contemporary political systems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xtoqx8d</w:t>
            </w:r>
          </w:p>
        </w:tc>
      </w:tr>
      <w:tr w:rsidR="00E978E5" w:rsidTr="00906EF3"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Sociology</w:t>
            </w:r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3h7y0md</w:t>
            </w:r>
          </w:p>
        </w:tc>
      </w:tr>
      <w:tr w:rsidR="00E978E5" w:rsidTr="00906EF3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WORKSHOP</w:t>
            </w:r>
          </w:p>
        </w:tc>
      </w:tr>
      <w:tr w:rsidR="00E978E5" w:rsidTr="00906EF3">
        <w:trPr>
          <w:trHeight w:val="358"/>
        </w:trPr>
        <w:tc>
          <w:tcPr>
            <w:tcW w:w="4532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Entepreneurship</w:t>
            </w:r>
            <w:proofErr w:type="spellEnd"/>
          </w:p>
        </w:tc>
        <w:tc>
          <w:tcPr>
            <w:tcW w:w="453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8g4sq6x</w:t>
            </w:r>
          </w:p>
        </w:tc>
      </w:tr>
      <w:tr w:rsidR="00906EF3" w:rsidTr="002278E9">
        <w:tc>
          <w:tcPr>
            <w:tcW w:w="9062" w:type="dxa"/>
            <w:gridSpan w:val="2"/>
            <w:shd w:val="clear" w:color="auto" w:fill="auto"/>
          </w:tcPr>
          <w:p w:rsidR="00906EF3" w:rsidRDefault="00906EF3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ELECTIVE COURSES</w:t>
            </w:r>
          </w:p>
        </w:tc>
      </w:tr>
      <w:tr w:rsidR="00906EF3" w:rsidTr="002278E9">
        <w:trPr>
          <w:trHeight w:val="358"/>
        </w:trPr>
        <w:tc>
          <w:tcPr>
            <w:tcW w:w="4532" w:type="dxa"/>
            <w:shd w:val="clear" w:color="auto" w:fill="auto"/>
          </w:tcPr>
          <w:p w:rsidR="00906EF3" w:rsidRDefault="00906EF3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Physical education</w:t>
            </w:r>
          </w:p>
        </w:tc>
        <w:tc>
          <w:tcPr>
            <w:tcW w:w="4530" w:type="dxa"/>
            <w:shd w:val="clear" w:color="auto" w:fill="auto"/>
          </w:tcPr>
          <w:p w:rsidR="00906EF3" w:rsidRPr="00400715" w:rsidRDefault="00906EF3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0715">
              <w:rPr>
                <w:b/>
                <w:sz w:val="24"/>
                <w:szCs w:val="24"/>
              </w:rPr>
              <w:t>73hqh6v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978E5" w:rsidRDefault="00E978E5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E978E5" w:rsidRDefault="006B157E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Studia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b/>
          <w:sz w:val="28"/>
          <w:szCs w:val="28"/>
          <w:u w:val="single"/>
        </w:rPr>
        <w:t>magisterskie</w:t>
      </w:r>
      <w:proofErr w:type="spellEnd"/>
    </w:p>
    <w:p w:rsidR="00E978E5" w:rsidRDefault="00E978E5">
      <w:pPr>
        <w:spacing w:after="0" w:line="240" w:lineRule="auto"/>
        <w:rPr>
          <w:rFonts w:cstheme="minorHAnsi"/>
          <w:sz w:val="28"/>
          <w:szCs w:val="28"/>
        </w:rPr>
      </w:pPr>
    </w:p>
    <w:p w:rsidR="00E978E5" w:rsidRDefault="006B15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proofErr w:type="spellStart"/>
      <w:r>
        <w:rPr>
          <w:rFonts w:cstheme="minorHAnsi"/>
          <w:sz w:val="24"/>
          <w:szCs w:val="24"/>
        </w:rPr>
        <w:t>rok</w:t>
      </w:r>
      <w:proofErr w:type="spellEnd"/>
    </w:p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5950"/>
        <w:gridCol w:w="3112"/>
      </w:tblGrid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zespołu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Mc Teams</w:t>
            </w:r>
          </w:p>
        </w:tc>
      </w:tr>
      <w:tr w:rsidR="00E978E5" w:rsidTr="0099452C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Metody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medioznawczych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7k511en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Opinia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publiczna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eww6z7b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pracy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dziennikarza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gak2p92</w:t>
            </w:r>
          </w:p>
        </w:tc>
      </w:tr>
      <w:tr w:rsidR="000E675F" w:rsidTr="0099452C">
        <w:tc>
          <w:tcPr>
            <w:tcW w:w="5950" w:type="dxa"/>
            <w:shd w:val="clear" w:color="auto" w:fill="auto"/>
          </w:tcPr>
          <w:p w:rsidR="000E675F" w:rsidRDefault="000E67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Biblia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istota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rola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kulturze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0E675F" w:rsidRPr="000E675F" w:rsidRDefault="000E675F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E675F">
              <w:rPr>
                <w:rFonts w:cstheme="minorHAnsi"/>
                <w:b/>
                <w:bCs/>
                <w:sz w:val="24"/>
                <w:szCs w:val="24"/>
              </w:rPr>
              <w:t>8bo56pa</w:t>
            </w:r>
          </w:p>
        </w:tc>
      </w:tr>
      <w:tr w:rsidR="00E978E5" w:rsidTr="0099452C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Prawne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aspekty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komunikacji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społecznej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genzhat</w:t>
            </w:r>
            <w:proofErr w:type="spellEnd"/>
          </w:p>
        </w:tc>
      </w:tr>
      <w:tr w:rsidR="0022425F" w:rsidTr="0099452C">
        <w:tc>
          <w:tcPr>
            <w:tcW w:w="5950" w:type="dxa"/>
            <w:shd w:val="clear" w:color="auto" w:fill="auto"/>
          </w:tcPr>
          <w:p w:rsidR="0022425F" w:rsidRDefault="002242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Przygotowanie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materiałów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dziennikarskich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22425F" w:rsidRPr="00732243" w:rsidRDefault="007322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32243">
              <w:rPr>
                <w:b/>
                <w:sz w:val="24"/>
                <w:szCs w:val="24"/>
              </w:rPr>
              <w:t>dquttgl</w:t>
            </w:r>
            <w:proofErr w:type="spellEnd"/>
          </w:p>
        </w:tc>
      </w:tr>
      <w:tr w:rsidR="00E978E5" w:rsidTr="0099452C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ĆWICZENIA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Angielski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medialny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pl-PL"/>
              </w:rPr>
              <w:t>5ctln0r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Metody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badań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medioznawczych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nt8n5lz</w:t>
            </w:r>
          </w:p>
        </w:tc>
      </w:tr>
      <w:tr w:rsidR="00E978E5" w:rsidTr="0099452C">
        <w:tc>
          <w:tcPr>
            <w:tcW w:w="9062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SEMINARIA MAGISTERSKIE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Komunikacja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dyskurs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ywukt5z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Komunikacja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wizualna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8g6161v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Medialna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komunikacja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społeczna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semiotyka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dziennikarska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7faq62q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Nowe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media</w:t>
            </w:r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4xnh82w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Pragmatyka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językowa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66alt2p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Public relations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reklama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g6fmre9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Prawo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5twikxc</w:t>
            </w:r>
          </w:p>
        </w:tc>
      </w:tr>
      <w:tr w:rsidR="00E978E5" w:rsidTr="0099452C">
        <w:tc>
          <w:tcPr>
            <w:tcW w:w="595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aksjologia</w:t>
            </w:r>
            <w:proofErr w:type="spellEnd"/>
          </w:p>
        </w:tc>
        <w:tc>
          <w:tcPr>
            <w:tcW w:w="3112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4o6kkck</w:t>
            </w:r>
          </w:p>
        </w:tc>
      </w:tr>
      <w:tr w:rsidR="0099452C" w:rsidTr="0099452C">
        <w:tc>
          <w:tcPr>
            <w:tcW w:w="9062" w:type="dxa"/>
            <w:gridSpan w:val="2"/>
            <w:shd w:val="clear" w:color="auto" w:fill="auto"/>
          </w:tcPr>
          <w:p w:rsidR="0099452C" w:rsidRDefault="0099452C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WARSZTATY MEDIALNE</w:t>
            </w:r>
          </w:p>
        </w:tc>
      </w:tr>
      <w:tr w:rsidR="0099452C" w:rsidTr="0099452C">
        <w:tc>
          <w:tcPr>
            <w:tcW w:w="5950" w:type="dxa"/>
            <w:shd w:val="clear" w:color="auto" w:fill="auto"/>
          </w:tcPr>
          <w:p w:rsidR="0099452C" w:rsidRDefault="0099452C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radiowy</w:t>
            </w:r>
            <w:proofErr w:type="spellEnd"/>
            <w:r w:rsidR="0027356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73561">
              <w:rPr>
                <w:rFonts w:cstheme="minorHAnsi"/>
                <w:sz w:val="24"/>
                <w:szCs w:val="24"/>
              </w:rPr>
              <w:t>gr</w:t>
            </w:r>
            <w:proofErr w:type="spellEnd"/>
            <w:r w:rsidR="00273561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3112" w:type="dxa"/>
            <w:shd w:val="clear" w:color="auto" w:fill="auto"/>
          </w:tcPr>
          <w:p w:rsidR="0099452C" w:rsidRPr="00273561" w:rsidRDefault="00273561" w:rsidP="002278E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561">
              <w:rPr>
                <w:b/>
                <w:sz w:val="24"/>
                <w:szCs w:val="24"/>
              </w:rPr>
              <w:t>jcj5a6z</w:t>
            </w:r>
          </w:p>
        </w:tc>
      </w:tr>
      <w:tr w:rsidR="00273561" w:rsidTr="0099452C">
        <w:tc>
          <w:tcPr>
            <w:tcW w:w="5950" w:type="dxa"/>
            <w:shd w:val="clear" w:color="auto" w:fill="auto"/>
          </w:tcPr>
          <w:p w:rsidR="00273561" w:rsidRDefault="00273561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radiowy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3112" w:type="dxa"/>
            <w:shd w:val="clear" w:color="auto" w:fill="auto"/>
          </w:tcPr>
          <w:p w:rsidR="00273561" w:rsidRPr="00273561" w:rsidRDefault="00273561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3561">
              <w:rPr>
                <w:b/>
                <w:sz w:val="24"/>
                <w:szCs w:val="24"/>
              </w:rPr>
              <w:t>t97uwit</w:t>
            </w:r>
          </w:p>
        </w:tc>
      </w:tr>
      <w:tr w:rsidR="0022425F" w:rsidTr="0099452C">
        <w:tc>
          <w:tcPr>
            <w:tcW w:w="5950" w:type="dxa"/>
            <w:shd w:val="clear" w:color="auto" w:fill="auto"/>
          </w:tcPr>
          <w:p w:rsidR="0022425F" w:rsidRDefault="0022425F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telewizyjny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3112" w:type="dxa"/>
            <w:shd w:val="clear" w:color="auto" w:fill="auto"/>
          </w:tcPr>
          <w:p w:rsidR="0022425F" w:rsidRPr="00E206C9" w:rsidRDefault="00E206C9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06C9">
              <w:rPr>
                <w:b/>
                <w:sz w:val="24"/>
                <w:szCs w:val="24"/>
              </w:rPr>
              <w:t>w7aweky</w:t>
            </w:r>
          </w:p>
        </w:tc>
      </w:tr>
      <w:tr w:rsidR="0022425F" w:rsidTr="0099452C">
        <w:tc>
          <w:tcPr>
            <w:tcW w:w="5950" w:type="dxa"/>
            <w:shd w:val="clear" w:color="auto" w:fill="auto"/>
          </w:tcPr>
          <w:p w:rsidR="0022425F" w:rsidRDefault="0022425F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telewizyjny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3112" w:type="dxa"/>
            <w:shd w:val="clear" w:color="auto" w:fill="auto"/>
          </w:tcPr>
          <w:p w:rsidR="0022425F" w:rsidRPr="00E206C9" w:rsidRDefault="00E206C9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06C9">
              <w:rPr>
                <w:b/>
                <w:sz w:val="24"/>
                <w:szCs w:val="24"/>
              </w:rPr>
              <w:t>rljxl3y</w:t>
            </w:r>
          </w:p>
        </w:tc>
      </w:tr>
      <w:tr w:rsidR="0022425F" w:rsidTr="0099452C">
        <w:tc>
          <w:tcPr>
            <w:tcW w:w="5950" w:type="dxa"/>
            <w:shd w:val="clear" w:color="auto" w:fill="auto"/>
          </w:tcPr>
          <w:p w:rsidR="0022425F" w:rsidRDefault="0022425F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filmowy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3112" w:type="dxa"/>
            <w:shd w:val="clear" w:color="auto" w:fill="auto"/>
          </w:tcPr>
          <w:p w:rsidR="0022425F" w:rsidRPr="00EB04EA" w:rsidRDefault="00EB04EA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04EA">
              <w:rPr>
                <w:b/>
                <w:sz w:val="24"/>
                <w:szCs w:val="24"/>
              </w:rPr>
              <w:t>9nmczpa</w:t>
            </w:r>
          </w:p>
        </w:tc>
      </w:tr>
      <w:tr w:rsidR="0022425F" w:rsidTr="0099452C">
        <w:tc>
          <w:tcPr>
            <w:tcW w:w="5950" w:type="dxa"/>
            <w:shd w:val="clear" w:color="auto" w:fill="auto"/>
          </w:tcPr>
          <w:p w:rsidR="0022425F" w:rsidRDefault="0022425F" w:rsidP="002278E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filmowy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3112" w:type="dxa"/>
            <w:shd w:val="clear" w:color="auto" w:fill="auto"/>
          </w:tcPr>
          <w:p w:rsidR="0022425F" w:rsidRPr="00EB04EA" w:rsidRDefault="00EB04EA" w:rsidP="002278E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B04EA">
              <w:rPr>
                <w:b/>
                <w:sz w:val="24"/>
                <w:szCs w:val="24"/>
              </w:rPr>
              <w:t>166901jj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p w:rsidR="00E978E5" w:rsidRDefault="006B15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</w:t>
      </w:r>
      <w:proofErr w:type="spellStart"/>
      <w:r>
        <w:rPr>
          <w:rFonts w:cstheme="minorHAnsi"/>
          <w:sz w:val="24"/>
          <w:szCs w:val="24"/>
        </w:rPr>
        <w:t>rok</w:t>
      </w:r>
      <w:proofErr w:type="spellEnd"/>
    </w:p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62" w:type="dxa"/>
        <w:tblLook w:val="04A0"/>
      </w:tblPr>
      <w:tblGrid>
        <w:gridCol w:w="6091"/>
        <w:gridCol w:w="2971"/>
      </w:tblGrid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Nazwa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KOD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zespołu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McTeams</w:t>
            </w:r>
            <w:proofErr w:type="spellEnd"/>
          </w:p>
        </w:tc>
      </w:tr>
      <w:tr w:rsidR="00E978E5">
        <w:tc>
          <w:tcPr>
            <w:tcW w:w="9061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WYKŁADY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Analiza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dyskursu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medialnego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oy5dn8k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Główne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nurty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kultury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światowej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polskiej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wieku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mviu7xg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Pragmatyka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językowa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3pmfcis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Psychologia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zmlyajw</w:t>
            </w:r>
            <w:proofErr w:type="spellEnd"/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Społeczne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kulturowe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oddziaływanie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d07qqqj</w:t>
            </w:r>
          </w:p>
        </w:tc>
      </w:tr>
      <w:tr w:rsidR="00E978E5">
        <w:tc>
          <w:tcPr>
            <w:tcW w:w="9061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KONWERSATORIA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Creative writing</w:t>
            </w:r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go3jsdz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Problematyka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gospodarcza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wieku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bpdargv</w:t>
            </w:r>
            <w:proofErr w:type="spellEnd"/>
          </w:p>
        </w:tc>
      </w:tr>
      <w:tr w:rsidR="0022425F">
        <w:tc>
          <w:tcPr>
            <w:tcW w:w="6090" w:type="dxa"/>
            <w:shd w:val="clear" w:color="auto" w:fill="auto"/>
          </w:tcPr>
          <w:p w:rsidR="0022425F" w:rsidRDefault="0022425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mobilne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realizacja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materiałów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audiowizualnych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22425F" w:rsidRPr="00732243" w:rsidRDefault="0073224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243">
              <w:rPr>
                <w:b/>
                <w:sz w:val="24"/>
                <w:szCs w:val="24"/>
              </w:rPr>
              <w:t>0ozi70a</w:t>
            </w:r>
          </w:p>
        </w:tc>
      </w:tr>
      <w:tr w:rsidR="00E978E5">
        <w:tc>
          <w:tcPr>
            <w:tcW w:w="9061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ĆWICZENIA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Psychologia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z0npznn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Społeczne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kulturowe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oddziaływani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q30gw07</w:t>
            </w:r>
          </w:p>
        </w:tc>
      </w:tr>
      <w:tr w:rsidR="00E978E5">
        <w:tc>
          <w:tcPr>
            <w:tcW w:w="9061" w:type="dxa"/>
            <w:gridSpan w:val="2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SEMINARIA MAGISTERSKIE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Komunikacja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polityczna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dyskurs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ywukt5z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Komunikacja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wizualna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52423"/>
                <w:sz w:val="24"/>
                <w:szCs w:val="24"/>
                <w:shd w:val="clear" w:color="auto" w:fill="FFFFFF"/>
              </w:rPr>
              <w:t>8g6161v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Medialna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komunikacja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społeczna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semiotyka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dziennikarska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7faq62q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Nowe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media</w:t>
            </w:r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4xnh82w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Pragmatyka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językowa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66alt2p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Public relations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reklama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g6fmre9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Prawo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mediów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5twikxc</w:t>
            </w:r>
          </w:p>
        </w:tc>
      </w:tr>
      <w:tr w:rsidR="00E978E5">
        <w:tc>
          <w:tcPr>
            <w:tcW w:w="6090" w:type="dxa"/>
            <w:shd w:val="clear" w:color="auto" w:fill="auto"/>
          </w:tcPr>
          <w:p w:rsidR="00E978E5" w:rsidRDefault="006B15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Warsztat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medialny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aksjologia</w:t>
            </w:r>
            <w:proofErr w:type="spellEnd"/>
          </w:p>
        </w:tc>
        <w:tc>
          <w:tcPr>
            <w:tcW w:w="2971" w:type="dxa"/>
            <w:shd w:val="clear" w:color="auto" w:fill="auto"/>
          </w:tcPr>
          <w:p w:rsidR="00E978E5" w:rsidRDefault="006B157E">
            <w:pPr>
              <w:pStyle w:val="v1msonormal"/>
              <w:spacing w:before="280"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52423"/>
                <w:shd w:val="clear" w:color="auto" w:fill="FFFFFF"/>
              </w:rPr>
              <w:t>4o6kkck</w:t>
            </w:r>
          </w:p>
        </w:tc>
      </w:tr>
    </w:tbl>
    <w:p w:rsidR="00E978E5" w:rsidRDefault="00E978E5">
      <w:pPr>
        <w:spacing w:after="0" w:line="240" w:lineRule="auto"/>
        <w:rPr>
          <w:rFonts w:cstheme="minorHAnsi"/>
          <w:sz w:val="24"/>
          <w:szCs w:val="24"/>
        </w:rPr>
      </w:pPr>
    </w:p>
    <w:p w:rsidR="00E978E5" w:rsidRDefault="00E978E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78E5" w:rsidRDefault="00E978E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78E5" w:rsidRDefault="00E978E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978E5" w:rsidRDefault="00E978E5">
      <w:pPr>
        <w:spacing w:after="0" w:line="240" w:lineRule="auto"/>
      </w:pPr>
    </w:p>
    <w:sectPr w:rsidR="00E978E5" w:rsidSect="00E978E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8E5"/>
    <w:rsid w:val="0007325A"/>
    <w:rsid w:val="00085F19"/>
    <w:rsid w:val="000A6E85"/>
    <w:rsid w:val="000E675F"/>
    <w:rsid w:val="0014248D"/>
    <w:rsid w:val="0022425F"/>
    <w:rsid w:val="002278E9"/>
    <w:rsid w:val="00232501"/>
    <w:rsid w:val="002339FA"/>
    <w:rsid w:val="00273561"/>
    <w:rsid w:val="002C22AD"/>
    <w:rsid w:val="002D172F"/>
    <w:rsid w:val="003567DB"/>
    <w:rsid w:val="0039095D"/>
    <w:rsid w:val="0040055D"/>
    <w:rsid w:val="00400715"/>
    <w:rsid w:val="004217E8"/>
    <w:rsid w:val="00465DFB"/>
    <w:rsid w:val="004871D9"/>
    <w:rsid w:val="00552C49"/>
    <w:rsid w:val="00593E9D"/>
    <w:rsid w:val="00617C10"/>
    <w:rsid w:val="006551AC"/>
    <w:rsid w:val="00666CA7"/>
    <w:rsid w:val="00674B44"/>
    <w:rsid w:val="006B157E"/>
    <w:rsid w:val="006D21BE"/>
    <w:rsid w:val="006E6EA1"/>
    <w:rsid w:val="006F1E47"/>
    <w:rsid w:val="00732243"/>
    <w:rsid w:val="0076324F"/>
    <w:rsid w:val="008D7EAE"/>
    <w:rsid w:val="00906EF3"/>
    <w:rsid w:val="00980545"/>
    <w:rsid w:val="0099452C"/>
    <w:rsid w:val="00B03846"/>
    <w:rsid w:val="00B35900"/>
    <w:rsid w:val="00B42979"/>
    <w:rsid w:val="00B46277"/>
    <w:rsid w:val="00B47DB6"/>
    <w:rsid w:val="00B66413"/>
    <w:rsid w:val="00BD6212"/>
    <w:rsid w:val="00C72E99"/>
    <w:rsid w:val="00C90A39"/>
    <w:rsid w:val="00CC07FC"/>
    <w:rsid w:val="00CC0C04"/>
    <w:rsid w:val="00E206C9"/>
    <w:rsid w:val="00E371A3"/>
    <w:rsid w:val="00E620B6"/>
    <w:rsid w:val="00E82B08"/>
    <w:rsid w:val="00E978E5"/>
    <w:rsid w:val="00E97E4F"/>
    <w:rsid w:val="00EB04EA"/>
    <w:rsid w:val="00FF34A3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913"/>
    <w:pPr>
      <w:spacing w:after="160" w:line="259" w:lineRule="auto"/>
    </w:pPr>
    <w:rPr>
      <w:rFonts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7EE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7EE2"/>
    <w:rPr>
      <w:rFonts w:ascii="Calibri" w:eastAsia="Calibri" w:hAnsi="Calibri" w:cs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7EE2"/>
    <w:rPr>
      <w:rFonts w:ascii="Calibri" w:eastAsia="Calibri" w:hAnsi="Calibri" w:cs="Arial"/>
      <w:b/>
      <w:bCs/>
      <w:sz w:val="20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EE2"/>
    <w:rPr>
      <w:rFonts w:ascii="Segoe UI" w:eastAsia="Calibri" w:hAnsi="Segoe UI" w:cs="Segoe UI"/>
      <w:sz w:val="18"/>
      <w:szCs w:val="18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D06D4"/>
    <w:rPr>
      <w:rFonts w:ascii="Calibri" w:eastAsia="Calibri" w:hAnsi="Calibri" w:cs="Arial"/>
      <w:lang w:val="en-US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2D06D4"/>
    <w:rPr>
      <w:rFonts w:ascii="Calibri" w:eastAsia="Calibri" w:hAnsi="Calibri" w:cs="Arial"/>
      <w:lang w:val="en-US"/>
    </w:rPr>
  </w:style>
  <w:style w:type="paragraph" w:styleId="Nagwek">
    <w:name w:val="header"/>
    <w:basedOn w:val="Normalny"/>
    <w:next w:val="Tekstpodstawowy"/>
    <w:link w:val="NagwekZnak"/>
    <w:qFormat/>
    <w:rsid w:val="00E978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978E5"/>
    <w:pPr>
      <w:spacing w:after="140" w:line="276" w:lineRule="auto"/>
    </w:pPr>
  </w:style>
  <w:style w:type="paragraph" w:styleId="Lista">
    <w:name w:val="List"/>
    <w:basedOn w:val="Tekstpodstawowy"/>
    <w:rsid w:val="00E978E5"/>
    <w:rPr>
      <w:rFonts w:cs="Mangal"/>
    </w:rPr>
  </w:style>
  <w:style w:type="paragraph" w:customStyle="1" w:styleId="Caption">
    <w:name w:val="Caption"/>
    <w:basedOn w:val="Normalny"/>
    <w:qFormat/>
    <w:rsid w:val="00E978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78E5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CC5F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v1msonormal">
    <w:name w:val="v1msonormal"/>
    <w:basedOn w:val="Normalny"/>
    <w:qFormat/>
    <w:rsid w:val="00CC5F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v1msoplaintext">
    <w:name w:val="v1msoplaintext"/>
    <w:basedOn w:val="Normalny"/>
    <w:qFormat/>
    <w:rsid w:val="00F87B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7EE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7E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E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Normalny"/>
    <w:link w:val="NagwekZnak"/>
    <w:uiPriority w:val="99"/>
    <w:unhideWhenUsed/>
    <w:rsid w:val="002D06D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D06D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2334"/>
    <w:pPr>
      <w:ind w:left="720"/>
      <w:contextualSpacing/>
    </w:pPr>
  </w:style>
  <w:style w:type="table" w:styleId="Tabela-Siatka">
    <w:name w:val="Table Grid"/>
    <w:basedOn w:val="Standardowy"/>
    <w:uiPriority w:val="39"/>
    <w:rsid w:val="00FD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3AEE-2E55-4DDD-9FB3-18358974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mbres</cp:lastModifiedBy>
  <cp:revision>50</cp:revision>
  <dcterms:created xsi:type="dcterms:W3CDTF">2020-10-01T05:13:00Z</dcterms:created>
  <dcterms:modified xsi:type="dcterms:W3CDTF">2020-10-20T10:35:00Z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