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356B7C95">
                <wp:simplePos x="0" y="0"/>
                <wp:positionH relativeFrom="column">
                  <wp:posOffset>1263650</wp:posOffset>
                </wp:positionH>
                <wp:positionV relativeFrom="paragraph">
                  <wp:posOffset>-243840</wp:posOffset>
                </wp:positionV>
                <wp:extent cx="4878705" cy="880110"/>
                <wp:effectExtent l="0" t="0" r="0" b="9525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00" cy="87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  <w:br/>
                              <w:t>WYDZIAŁ NAUK HUMANISTYCZNYCH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99.5pt;margin-top:-19.2pt;width:384.05pt;height:69.2pt" wp14:anchorId="356B7C9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  <w:br/>
                        <w:t>WYDZIAŁ NAUK HUMANISTYCZNYCH</w:t>
                      </w:r>
                    </w:p>
                    <w:p>
                      <w:pPr>
                        <w:pStyle w:val="NoSpacing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-254635</wp:posOffset>
            </wp:positionH>
            <wp:positionV relativeFrom="page">
              <wp:posOffset>324485</wp:posOffset>
            </wp:positionV>
            <wp:extent cx="2134870" cy="1115695"/>
            <wp:effectExtent l="0" t="0" r="0" b="0"/>
            <wp:wrapTopAndBottom/>
            <wp:docPr id="3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…………………………………………………</w:t>
      </w:r>
    </w:p>
    <w:p>
      <w:pPr>
        <w:pStyle w:val="Normal"/>
        <w:ind w:left="7080" w:hanging="0"/>
        <w:rPr>
          <w:rFonts w:cs="Calibri" w:cstheme="minorHAnsi"/>
        </w:rPr>
      </w:pPr>
      <w:r>
        <w:rPr>
          <w:rFonts w:cs="Calibri" w:cstheme="minorHAnsi"/>
          <w:i/>
          <w:sz w:val="21"/>
          <w:szCs w:val="21"/>
        </w:rPr>
        <w:t xml:space="preserve">      </w:t>
      </w:r>
      <w:r>
        <w:rPr>
          <w:rFonts w:cs="Calibri" w:cstheme="minorHAnsi"/>
          <w:i/>
          <w:sz w:val="21"/>
          <w:szCs w:val="21"/>
        </w:rPr>
        <w:t>data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Wniosek o przyznanie środków z rezerwy Dziekana</w:t>
      </w:r>
    </w:p>
    <w:p>
      <w:pPr>
        <w:pStyle w:val="Normal"/>
        <w:spacing w:lineRule="auto" w:line="360"/>
        <w:jc w:val="center"/>
        <w:rPr>
          <w:rFonts w:cs="Calibri" w:cstheme="minorHAnsi"/>
        </w:rPr>
      </w:pPr>
      <w:r>
        <w:rPr>
          <w:rFonts w:cs="Calibri" w:cstheme="minorHAnsi"/>
          <w:b/>
        </w:rPr>
        <w:t>w dyscyplinie</w:t>
      </w:r>
      <w:r>
        <w:rPr>
          <w:rFonts w:cs="Calibri" w:cstheme="minorHAnsi"/>
        </w:rPr>
        <w:t xml:space="preserve"> </w:t>
      </w:r>
    </w:p>
    <w:p>
      <w:pPr>
        <w:pStyle w:val="Normal"/>
        <w:spacing w:lineRule="auto" w:line="360"/>
        <w:jc w:val="center"/>
        <w:rPr>
          <w:rFonts w:cs="Calibri" w:cstheme="minorHAnsi"/>
        </w:rPr>
      </w:pPr>
      <w:r>
        <w:rPr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1. Imię i nazwisko Wnioskującego: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……………………………………………………………………………………… stopień naukowy i stanowisko: ...........……………………………………………………………………………………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Katedra 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2. Kwota wnioskowana: </w:t>
      </w:r>
      <w:r>
        <w:rPr>
          <w:rFonts w:cs="Calibri" w:cstheme="minorHAnsi"/>
          <w:bCs/>
        </w:rPr>
        <w:t>………………PLN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 xml:space="preserve">(słownie: …………………………………………………………………) 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3. Cel, na który mają być przyznane środki: </w:t>
      </w: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4. Termin realizacji: </w:t>
      </w:r>
      <w:r>
        <w:rPr>
          <w:rFonts w:cs="Calibri" w:cstheme="minorHAnsi"/>
          <w:bCs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5. Przewidywany rezultat: </w:t>
      </w:r>
      <w:r>
        <w:rPr>
          <w:rFonts w:cs="Calibri" w:cstheme="minorHAnsi"/>
          <w:bCs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b/>
          <w:bCs/>
        </w:rPr>
        <w:t xml:space="preserve">6. Uzasadnienie: </w:t>
      </w:r>
      <w:r>
        <w:rPr>
          <w:rFonts w:cs="Calibri" w:cstheme="minorHAnsi"/>
          <w:iCs/>
        </w:rPr>
        <w:t xml:space="preserve">…………………………………………………………………………………………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  <w:iCs/>
        </w:rPr>
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6. Planowane koszty </w:t>
      </w:r>
      <w:r>
        <w:rPr>
          <w:rFonts w:eastAsia="Times New Roman" w:cs="Calibri" w:cstheme="minorHAnsi"/>
          <w:bCs/>
          <w:i/>
          <w:color w:val="000000"/>
          <w:lang w:eastAsia="pl-PL"/>
        </w:rPr>
        <w:t>(zgodne z kalkulatorem podróży służbowej jeśli dotyczy)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i ich przeznaczenie: </w:t>
      </w:r>
    </w:p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Cs/>
          <w:color w:val="000000"/>
          <w:lang w:eastAsia="pl-PL"/>
        </w:rPr>
        <w:t>1) 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2) </w:t>
      </w: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3) </w:t>
      </w: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 xml:space="preserve">4) </w:t>
      </w:r>
      <w:r>
        <w:rPr>
          <w:rFonts w:eastAsia="Times New Roman" w:cs="Calibr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>………………………………………………….</w:t>
      </w:r>
    </w:p>
    <w:p>
      <w:pPr>
        <w:pStyle w:val="Normal"/>
        <w:ind w:right="565" w:hanging="0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>podpis Wnioskującego</w:t>
      </w:r>
    </w:p>
    <w:p>
      <w:pPr>
        <w:pStyle w:val="Normal"/>
        <w:ind w:right="565" w:hanging="0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565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Opinia Koordynatora dyscypliny: </w:t>
      </w:r>
    </w:p>
    <w:p>
      <w:pPr>
        <w:pStyle w:val="Normal"/>
        <w:ind w:right="565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right="-286" w:hanging="0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1) Czy wniosek nie koliduje z działaniami finansowanymi z innych źródeł (np. grantu dyscyplinowego – proszę zaznaczyć właściwe): </w:t>
        <w:tab/>
        <w:t xml:space="preserve">NIE, NIE KOLIDUJE </w:t>
        <w:tab/>
        <w:tab/>
        <w:t xml:space="preserve">TAK, KOLIDUJE 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2)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>…………………………………………………….</w:t>
      </w:r>
    </w:p>
    <w:p>
      <w:pPr>
        <w:pStyle w:val="Normal"/>
        <w:ind w:left="2124" w:right="565" w:firstLine="708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>podpis Koordynatora dyscypliny</w:t>
      </w:r>
    </w:p>
    <w:p>
      <w:pPr>
        <w:pStyle w:val="Normal"/>
        <w:spacing w:lineRule="auto" w:line="36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====================================================================================== 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565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Decyzja Dziekana: 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ind w:right="565" w:hanging="0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>podpis Dziekana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9054c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9054c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rsid w:val="00e9054c"/>
    <w:pPr>
      <w:widowControl/>
      <w:bidi w:val="0"/>
      <w:spacing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LibreOffice/6.3.5.2$Windows_x86 LibreOffice_project/dd0751754f11728f69b42ee2af66670068624673</Application>
  <Pages>3</Pages>
  <Words>143</Words>
  <Characters>2430</Characters>
  <CharactersWithSpaces>2576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2020-03-10T19:10:00Z</dcterms:created>
  <dc:creator>Dariusz Skórczewski</dc:creator>
  <dc:description/>
  <dc:language>pl-PL</dc:language>
  <cp:lastModifiedBy/>
  <dcterms:modified xsi:type="dcterms:W3CDTF">2020-03-11T07:54:58Z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