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4C" w:rsidRPr="00E9054C" w:rsidRDefault="00E9054C" w:rsidP="00777355">
      <w:pPr>
        <w:spacing w:after="12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9054C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Zasady przyznawania środków z rezerwy</w:t>
      </w:r>
    </w:p>
    <w:p w:rsidR="00E9054C" w:rsidRPr="00E9054C" w:rsidRDefault="00E9054C" w:rsidP="00D42741">
      <w:pPr>
        <w:spacing w:after="12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9054C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Dziekana Wydziału Nauk Humanistycznych</w:t>
      </w:r>
    </w:p>
    <w:p w:rsidR="00E9054C" w:rsidRDefault="00E9054C" w:rsidP="00D42741">
      <w:pPr>
        <w:spacing w:after="12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E9054C">
        <w:rPr>
          <w:rFonts w:eastAsia="Times New Roman" w:cstheme="minorHAnsi"/>
          <w:b/>
          <w:bCs/>
          <w:color w:val="000000"/>
          <w:lang w:eastAsia="pl-PL"/>
        </w:rPr>
        <w:t xml:space="preserve"> w dyscyplinach: historia, językoznawstwo, literaturoznawstwo, nauki o sztuce </w:t>
      </w:r>
    </w:p>
    <w:p w:rsidR="00E9054C" w:rsidRPr="00E9054C" w:rsidRDefault="00E9054C" w:rsidP="00D42741">
      <w:pPr>
        <w:spacing w:after="12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oraz</w:t>
      </w:r>
      <w:r w:rsidRPr="00E9054C">
        <w:rPr>
          <w:rFonts w:eastAsia="Times New Roman" w:cstheme="minorHAnsi"/>
          <w:b/>
          <w:bCs/>
          <w:color w:val="000000"/>
          <w:lang w:eastAsia="pl-PL"/>
        </w:rPr>
        <w:t xml:space="preserve"> sztuka muzyczna </w:t>
      </w:r>
    </w:p>
    <w:p w:rsidR="00E9054C" w:rsidRPr="00E9054C" w:rsidRDefault="00E9054C" w:rsidP="00D42741">
      <w:pPr>
        <w:spacing w:after="120"/>
        <w:rPr>
          <w:rFonts w:eastAsia="Times New Roman" w:cstheme="minorHAnsi"/>
          <w:lang w:eastAsia="pl-PL"/>
        </w:rPr>
      </w:pPr>
    </w:p>
    <w:p w:rsidR="00E9054C" w:rsidRPr="00E9054C" w:rsidRDefault="00E9054C" w:rsidP="00D42741">
      <w:pPr>
        <w:numPr>
          <w:ilvl w:val="0"/>
          <w:numId w:val="1"/>
        </w:numPr>
        <w:spacing w:after="120"/>
        <w:ind w:hanging="436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E9054C">
        <w:rPr>
          <w:rFonts w:eastAsia="Times New Roman" w:cstheme="minorHAnsi"/>
          <w:color w:val="000000"/>
          <w:lang w:eastAsia="pl-PL"/>
        </w:rPr>
        <w:t>O środki z rezerwy Dziekana mogą się ubiegać Pracownicy dyscyplin uprawianych na Wydziale: ewaluowanych (historia, językoznawstwo, literaturoznawstwo, nauki o sztuce) i nieewaluowanej (sztuki muzyczne), którzy zadeklarowali przynależność do liczby N w tej dyscyplinie.</w:t>
      </w:r>
    </w:p>
    <w:p w:rsidR="00E9054C" w:rsidRPr="00E9054C" w:rsidRDefault="00E9054C" w:rsidP="00D42741">
      <w:pPr>
        <w:numPr>
          <w:ilvl w:val="0"/>
          <w:numId w:val="1"/>
        </w:numPr>
        <w:spacing w:after="120"/>
        <w:ind w:hanging="43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9054C">
        <w:rPr>
          <w:rFonts w:eastAsia="Times New Roman" w:cstheme="minorHAnsi"/>
          <w:color w:val="000000"/>
          <w:lang w:eastAsia="pl-PL"/>
        </w:rPr>
        <w:t xml:space="preserve">Środki z rezerwy Dziekana mają na celu umożliwienie realizacji niezbędnych działań naukowych, które nie mogą zostać sfinansowane z innych dostępnych źródeł finansowania, w szczególności z funduszu grantowego w dyscyplinie i z funduszu Rektora na publikacje naukowe. </w:t>
      </w:r>
      <w:r w:rsidRPr="00E9054C">
        <w:rPr>
          <w:rFonts w:eastAsia="Times New Roman" w:cstheme="minorHAnsi"/>
          <w:b/>
          <w:bCs/>
          <w:color w:val="000000"/>
          <w:lang w:eastAsia="pl-PL"/>
        </w:rPr>
        <w:t xml:space="preserve">Uwaga: środki z rezerwy Dziekana nie służą organizowaniu konferencji naukowych. Niedopuszczalne jest też wnioskowanie o środki z rezerwy Dziekana na cel realizowany w ramach otrzymanego grantu </w:t>
      </w:r>
      <w:proofErr w:type="spellStart"/>
      <w:r w:rsidRPr="00E9054C">
        <w:rPr>
          <w:rFonts w:eastAsia="Times New Roman" w:cstheme="minorHAnsi"/>
          <w:b/>
          <w:bCs/>
          <w:color w:val="000000"/>
          <w:lang w:eastAsia="pl-PL"/>
        </w:rPr>
        <w:t>dyscyplinowego</w:t>
      </w:r>
      <w:proofErr w:type="spellEnd"/>
      <w:r w:rsidRPr="00E9054C">
        <w:rPr>
          <w:rFonts w:eastAsia="Times New Roman" w:cstheme="minorHAnsi"/>
          <w:b/>
          <w:bCs/>
          <w:color w:val="000000"/>
          <w:lang w:eastAsia="pl-PL"/>
        </w:rPr>
        <w:t xml:space="preserve"> lub innego.</w:t>
      </w:r>
      <w:r w:rsidRPr="00E9054C">
        <w:rPr>
          <w:rFonts w:eastAsia="Times New Roman" w:cstheme="minorHAnsi"/>
          <w:color w:val="000000"/>
          <w:lang w:eastAsia="pl-PL"/>
        </w:rPr>
        <w:t> </w:t>
      </w:r>
    </w:p>
    <w:p w:rsidR="00E9054C" w:rsidRPr="00E9054C" w:rsidRDefault="00E9054C" w:rsidP="00D42741">
      <w:pPr>
        <w:numPr>
          <w:ilvl w:val="0"/>
          <w:numId w:val="1"/>
        </w:numPr>
        <w:spacing w:after="120"/>
        <w:ind w:hanging="43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9054C">
        <w:rPr>
          <w:rFonts w:eastAsia="Times New Roman" w:cstheme="minorHAnsi"/>
          <w:color w:val="000000"/>
          <w:lang w:eastAsia="pl-PL"/>
        </w:rPr>
        <w:t>Wniosek powinien zawierać zwięzłe merytoryczne uzasadnienie, przewidywany rezultat działań i szacowaną kwotę całkowitą wraz z dokładnym wyszczególnieniem planowanych wydatków i ich przeznaczenia. Koszty podróży służbowej oblicza Wnioskodawca zgodnie z obowiązującym kalkulatorem: </w:t>
      </w:r>
    </w:p>
    <w:p w:rsidR="00E9054C" w:rsidRPr="00E9054C" w:rsidRDefault="00247570" w:rsidP="00D42741">
      <w:pPr>
        <w:spacing w:after="120"/>
        <w:ind w:left="720"/>
        <w:jc w:val="both"/>
        <w:rPr>
          <w:rFonts w:eastAsia="Times New Roman" w:cstheme="minorHAnsi"/>
          <w:lang w:eastAsia="pl-PL"/>
        </w:rPr>
      </w:pPr>
      <w:hyperlink r:id="rId5" w:history="1">
        <w:r w:rsidR="00E9054C" w:rsidRPr="00E9054C">
          <w:rPr>
            <w:rFonts w:eastAsia="Times New Roman" w:cstheme="minorHAnsi"/>
            <w:color w:val="1155CC"/>
            <w:u w:val="single"/>
            <w:lang w:eastAsia="pl-PL"/>
          </w:rPr>
          <w:t>https://kalkulatory.gofin.pl/Kalkulator-krajowa-podroz-sluzbowa,12.html</w:t>
        </w:r>
      </w:hyperlink>
    </w:p>
    <w:p w:rsidR="00E9054C" w:rsidRPr="00E9054C" w:rsidRDefault="00247570" w:rsidP="00D42741">
      <w:pPr>
        <w:spacing w:after="120"/>
        <w:ind w:left="720"/>
        <w:jc w:val="both"/>
        <w:rPr>
          <w:rFonts w:eastAsia="Times New Roman" w:cstheme="minorHAnsi"/>
          <w:lang w:eastAsia="pl-PL"/>
        </w:rPr>
      </w:pPr>
      <w:hyperlink r:id="rId6" w:history="1">
        <w:r w:rsidR="00E9054C" w:rsidRPr="00E9054C">
          <w:rPr>
            <w:rFonts w:eastAsia="Times New Roman" w:cstheme="minorHAnsi"/>
            <w:color w:val="1155CC"/>
            <w:u w:val="single"/>
            <w:lang w:eastAsia="pl-PL"/>
          </w:rPr>
          <w:t>https://kalkulatory.gofin.pl/Kalkulator-zagraniczna-podroz-sluzbowa,12.html</w:t>
        </w:r>
      </w:hyperlink>
    </w:p>
    <w:p w:rsidR="00E9054C" w:rsidRPr="00E9054C" w:rsidRDefault="00E9054C" w:rsidP="00D42741">
      <w:pPr>
        <w:numPr>
          <w:ilvl w:val="0"/>
          <w:numId w:val="2"/>
        </w:numPr>
        <w:spacing w:after="120"/>
        <w:ind w:left="709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9054C">
        <w:rPr>
          <w:rFonts w:eastAsia="Times New Roman" w:cstheme="minorHAnsi"/>
          <w:color w:val="000000"/>
          <w:lang w:eastAsia="pl-PL"/>
        </w:rPr>
        <w:t xml:space="preserve">Kompletny wniosek, sporządzony na formularzu dostępnym na stronie internetowej Wydziału, należy złożyć nie później niż 2 tygodnie przed planowanym przedsięwzięciem w sekretariacie właściwego instytutu </w:t>
      </w:r>
      <w:proofErr w:type="spellStart"/>
      <w:r w:rsidRPr="00E9054C">
        <w:rPr>
          <w:rFonts w:eastAsia="Times New Roman" w:cstheme="minorHAnsi"/>
          <w:color w:val="000000"/>
          <w:lang w:eastAsia="pl-PL"/>
        </w:rPr>
        <w:t>dyscyplinowego</w:t>
      </w:r>
      <w:proofErr w:type="spellEnd"/>
      <w:r w:rsidRPr="00E9054C">
        <w:rPr>
          <w:rFonts w:eastAsia="Times New Roman" w:cstheme="minorHAnsi"/>
          <w:color w:val="000000"/>
          <w:lang w:eastAsia="pl-PL"/>
        </w:rPr>
        <w:t>. </w:t>
      </w:r>
    </w:p>
    <w:p w:rsidR="00E9054C" w:rsidRPr="00E9054C" w:rsidRDefault="00E9054C" w:rsidP="00D42741">
      <w:pPr>
        <w:numPr>
          <w:ilvl w:val="0"/>
          <w:numId w:val="3"/>
        </w:numPr>
        <w:spacing w:after="120"/>
        <w:ind w:left="709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9054C">
        <w:rPr>
          <w:rFonts w:eastAsia="Times New Roman" w:cstheme="minorHAnsi"/>
          <w:color w:val="000000"/>
          <w:shd w:val="clear" w:color="auto" w:fill="FFFFFF"/>
          <w:lang w:eastAsia="pl-PL"/>
        </w:rPr>
        <w:t>Środki przyznaje Dziekan po zaopiniowaniu wniosku przez Koordynatora dyscypliny. Dziekan może przyznać kwotę niższą od wnioskowanej lub odmówić finansowania. Wydatki przekraczające przyznany limit środków nie będą finansowane. </w:t>
      </w:r>
    </w:p>
    <w:p w:rsidR="00E9054C" w:rsidRPr="00E9054C" w:rsidRDefault="00E9054C" w:rsidP="00D42741">
      <w:pPr>
        <w:numPr>
          <w:ilvl w:val="0"/>
          <w:numId w:val="4"/>
        </w:numPr>
        <w:spacing w:after="120"/>
        <w:ind w:left="709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E9054C">
        <w:rPr>
          <w:rFonts w:eastAsia="Times New Roman" w:cstheme="minorHAnsi"/>
          <w:color w:val="000000"/>
          <w:lang w:eastAsia="pl-PL"/>
        </w:rPr>
        <w:t>Odbycie podróży służbowej potwierdza Koordynator dyscypliny. Koordynatorowi dyscypliny należy także przedłożyć faktury i inne dokumenty finansowe.</w:t>
      </w:r>
    </w:p>
    <w:p w:rsidR="00E9054C" w:rsidRPr="00E9054C" w:rsidRDefault="00E9054C" w:rsidP="00E9054C">
      <w:pPr>
        <w:rPr>
          <w:rFonts w:eastAsia="Times New Roman" w:cstheme="minorHAnsi"/>
          <w:lang w:eastAsia="pl-PL"/>
        </w:rPr>
      </w:pPr>
    </w:p>
    <w:p w:rsidR="00E9054C" w:rsidRPr="00E9054C" w:rsidRDefault="00E9054C" w:rsidP="00E9054C">
      <w:pPr>
        <w:jc w:val="both"/>
        <w:rPr>
          <w:rFonts w:eastAsia="Times New Roman" w:cstheme="minorHAnsi"/>
          <w:lang w:eastAsia="pl-PL"/>
        </w:rPr>
      </w:pPr>
      <w:r w:rsidRPr="00E9054C">
        <w:rPr>
          <w:rFonts w:eastAsia="Times New Roman" w:cstheme="minorHAnsi"/>
          <w:color w:val="000000"/>
          <w:lang w:eastAsia="pl-PL"/>
        </w:rPr>
        <w:t> </w:t>
      </w:r>
    </w:p>
    <w:p w:rsidR="00E9054C" w:rsidRPr="00E9054C" w:rsidRDefault="00E9054C" w:rsidP="00E9054C">
      <w:pPr>
        <w:jc w:val="both"/>
        <w:rPr>
          <w:rFonts w:eastAsia="Times New Roman" w:cstheme="minorHAnsi"/>
          <w:lang w:eastAsia="pl-PL"/>
        </w:rPr>
      </w:pPr>
      <w:r w:rsidRPr="00E9054C">
        <w:rPr>
          <w:rFonts w:eastAsia="Times New Roman" w:cstheme="minorHAnsi"/>
          <w:color w:val="000000"/>
          <w:lang w:eastAsia="pl-PL"/>
        </w:rPr>
        <w:t> </w:t>
      </w:r>
    </w:p>
    <w:p w:rsidR="00E9054C" w:rsidRPr="00E9054C" w:rsidRDefault="00E9054C" w:rsidP="00E9054C">
      <w:pPr>
        <w:jc w:val="both"/>
        <w:rPr>
          <w:rFonts w:eastAsia="Times New Roman" w:cstheme="minorHAnsi"/>
          <w:lang w:eastAsia="pl-PL"/>
        </w:rPr>
      </w:pPr>
      <w:r w:rsidRPr="00E9054C">
        <w:rPr>
          <w:rFonts w:eastAsia="Times New Roman" w:cstheme="minorHAnsi"/>
          <w:b/>
          <w:bCs/>
          <w:color w:val="000000"/>
          <w:lang w:eastAsia="pl-PL"/>
        </w:rPr>
        <w:t> </w:t>
      </w:r>
    </w:p>
    <w:p w:rsidR="00E9054C" w:rsidRPr="00E9054C" w:rsidRDefault="00E9054C" w:rsidP="00E9054C">
      <w:pPr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E9054C">
        <w:rPr>
          <w:rFonts w:eastAsia="Times New Roman" w:cstheme="minorHAnsi"/>
          <w:b/>
          <w:bCs/>
          <w:color w:val="000000"/>
          <w:lang w:eastAsia="pl-PL"/>
        </w:rPr>
        <w:t> </w:t>
      </w:r>
    </w:p>
    <w:p w:rsidR="00E9054C" w:rsidRDefault="00E9054C" w:rsidP="00E9054C">
      <w:pPr>
        <w:jc w:val="right"/>
        <w:rPr>
          <w:rFonts w:cstheme="minorHAnsi"/>
          <w:sz w:val="22"/>
          <w:szCs w:val="22"/>
        </w:rPr>
      </w:pPr>
      <w:r w:rsidRPr="00E9054C">
        <w:rPr>
          <w:rFonts w:eastAsia="Times New Roman" w:cstheme="minorHAnsi"/>
          <w:b/>
          <w:bCs/>
          <w:color w:val="000000"/>
          <w:lang w:eastAsia="pl-PL"/>
        </w:rP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B7C95" wp14:editId="77973BEA">
                <wp:simplePos x="0" y="0"/>
                <wp:positionH relativeFrom="column">
                  <wp:posOffset>1263650</wp:posOffset>
                </wp:positionH>
                <wp:positionV relativeFrom="paragraph">
                  <wp:posOffset>-244234</wp:posOffset>
                </wp:positionV>
                <wp:extent cx="4878070" cy="879475"/>
                <wp:effectExtent l="0" t="0" r="0" b="9525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7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054C" w:rsidRPr="00452322" w:rsidRDefault="00E9054C" w:rsidP="00E9054C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232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KATOLICKI UNIWERSYTET LUBELSKI JANA PAWŁA II</w:t>
                            </w:r>
                            <w:r w:rsidRPr="0045232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br/>
                              <w:t>WYDZIAŁ NAUK HUMANISTYCZNYCH</w:t>
                            </w:r>
                          </w:p>
                          <w:p w:rsidR="00E9054C" w:rsidRPr="00452322" w:rsidRDefault="00E9054C" w:rsidP="00E9054C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7C95" id="Text Box 8" o:spid="_x0000_s1026" style="position:absolute;left:0;text-align:left;margin-left:99.5pt;margin-top:-19.25pt;width:384.1pt;height: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/Z80gEAAPoDAAAOAAAAZHJzL2Uyb0RvYy54bWysU8Fu2zAMvQ/YPwi6L3aLbPGMOMW2orsM&#13;&#10;W7G2H6DIUizAEjVKiZ2/HyW7breeOuwiUxTfI/lIb69G27OTwmDANfxiVXKmnITWuEPDH+5v3lWc&#13;&#10;hShcK3pwquFnFfjV7u2b7eBrdQkd9K1CRiQu1INveBejr4siyE5ZEVbglaNHDWhFpCseihbFQOy2&#13;&#10;Ly7L8kMxALYeQaoQyHs9PfJd5tdayfhD66Ai6xtOtcV8Yj736Sx2W1EfUPjOyLkM8Q9VWGEcJV2o&#13;&#10;rkUU7IjmBZU1EiGAjisJtgCtjVS5B+rmovyrm7tOeJV7IXGCX2QK/49Wfj/dIjNtw9ecOWFpRPdq&#13;&#10;jOwzjKxK6gw+1BR0529xvgUyU6ujRpu+1AQbs6LnRdFEIcm5rjZVuSHhJb1Vm4/rzftEWjyhPYb4&#13;&#10;VYFlyWg40sSykOL0LcQp9DEkJXNwY/qe/KLu3R8O4kyeIhU8lZiteO7VFP1TaWo0V5ocQeJh/6VH&#13;&#10;Nm0DrSuV+bgTmYwAKVBTwldiZ0hCq7yEr8QvoJwfXFzw1jjALOGz7pIZx/04D2gP7ZmGOtBWNzz8&#13;&#10;OgpMS5S0+3SMoE2WNWGmwFkzWrA8mPlnSBv8/J6jnn7Z3W8AAAD//wMAUEsDBBQABgAIAAAAIQBr&#13;&#10;m8dM5gAAABABAAAPAAAAZHJzL2Rvd25yZXYueG1sTI9BS8NAEIXvgv9hGcGLtLtWrE2aTZGKWIpQ&#13;&#10;TLXnbTImwexsmt0m8d87nvQy8Hgzb96XrEbbiB47XzvScDtVIJByV9RUanjfP08WIHwwVJjGEWr4&#13;&#10;Rg+r9PIiMXHhBnrDPgul4BDysdFQhdDGUvq8Qmv81LVI7H26zprAsitl0ZmBw20jZ0rNpTU18YfK&#13;&#10;tLiuMP/KzlbDkO/6w/71Re5uDhtHp81pnX1stb6+Gp+WPB6XIAKO4e8Cfhm4P6Rc7OjOVHjRsI4i&#13;&#10;BgoaJneLexC8Ec0fZiCObCmlQKaJ/A+S/gAAAP//AwBQSwECLQAUAAYACAAAACEAtoM4kv4AAADh&#13;&#10;AQAAEwAAAAAAAAAAAAAAAAAAAAAAW0NvbnRlbnRfVHlwZXNdLnhtbFBLAQItABQABgAIAAAAIQA4&#13;&#10;/SH/1gAAAJQBAAALAAAAAAAAAAAAAAAAAC8BAABfcmVscy8ucmVsc1BLAQItABQABgAIAAAAIQA6&#13;&#10;H/Z80gEAAPoDAAAOAAAAAAAAAAAAAAAAAC4CAABkcnMvZTJvRG9jLnhtbFBLAQItABQABgAIAAAA&#13;&#10;IQBrm8dM5gAAABABAAAPAAAAAAAAAAAAAAAAACwEAABkcnMvZG93bnJldi54bWxQSwUGAAAAAAQA&#13;&#10;BADzAAAAPwUAAAAA&#13;&#10;" filled="f" stroked="f">
                <v:textbox>
                  <w:txbxContent>
                    <w:p w:rsidR="00E9054C" w:rsidRPr="00452322" w:rsidRDefault="00E9054C" w:rsidP="00E9054C">
                      <w:pPr>
                        <w:pStyle w:val="NoSpacing"/>
                        <w:jc w:val="righ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452322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KATOLICKI UNIWERSYTET LUBELSKI JANA PAWŁA II</w:t>
                      </w:r>
                      <w:r w:rsidRPr="00452322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br/>
                        <w:t>WYDZIAŁ NAUK HUMANISTYCZNYCH</w:t>
                      </w:r>
                    </w:p>
                    <w:p w:rsidR="00E9054C" w:rsidRPr="00452322" w:rsidRDefault="00E9054C" w:rsidP="00E9054C">
                      <w:pPr>
                        <w:pStyle w:val="NoSpacing"/>
                        <w:jc w:val="righ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8255" distL="114300" distR="114300" simplePos="0" relativeHeight="251660288" behindDoc="0" locked="0" layoutInCell="1" allowOverlap="1" wp14:anchorId="7FE26D66" wp14:editId="2C8BE9C0">
            <wp:simplePos x="0" y="0"/>
            <wp:positionH relativeFrom="column">
              <wp:posOffset>-255051</wp:posOffset>
            </wp:positionH>
            <wp:positionV relativeFrom="page">
              <wp:posOffset>324222</wp:posOffset>
            </wp:positionV>
            <wp:extent cx="2134870" cy="1115695"/>
            <wp:effectExtent l="0" t="0" r="0" b="1905"/>
            <wp:wrapTopAndBottom/>
            <wp:docPr id="5" name="Obraz 6" descr="C:\Users\leszekwojtowicz\Desktop\logo WNH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C:\Users\leszekwojtowicz\Desktop\logo WNH skróco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54C" w:rsidRPr="00F52244" w:rsidRDefault="00E9054C" w:rsidP="00E9054C">
      <w:pPr>
        <w:jc w:val="right"/>
        <w:rPr>
          <w:rFonts w:cstheme="minorHAnsi"/>
          <w:sz w:val="22"/>
          <w:szCs w:val="22"/>
        </w:rPr>
      </w:pPr>
      <w:r w:rsidRPr="00F52244">
        <w:rPr>
          <w:rFonts w:cstheme="minorHAnsi"/>
          <w:sz w:val="22"/>
          <w:szCs w:val="22"/>
        </w:rPr>
        <w:t>…………………………………………………</w:t>
      </w:r>
    </w:p>
    <w:p w:rsidR="00E9054C" w:rsidRPr="00161B53" w:rsidRDefault="00E9054C" w:rsidP="00E9054C">
      <w:pPr>
        <w:ind w:left="7080"/>
        <w:rPr>
          <w:rFonts w:cstheme="minorHAnsi"/>
        </w:rPr>
      </w:pPr>
      <w:r>
        <w:rPr>
          <w:rFonts w:cstheme="minorHAnsi"/>
          <w:i/>
          <w:sz w:val="21"/>
          <w:szCs w:val="21"/>
        </w:rPr>
        <w:t xml:space="preserve">      </w:t>
      </w:r>
      <w:r w:rsidRPr="00161B53">
        <w:rPr>
          <w:rFonts w:cstheme="minorHAnsi"/>
          <w:i/>
          <w:sz w:val="21"/>
          <w:szCs w:val="21"/>
        </w:rPr>
        <w:t>data</w:t>
      </w:r>
    </w:p>
    <w:p w:rsidR="00E9054C" w:rsidRPr="00161B53" w:rsidRDefault="00E9054C" w:rsidP="00E9054C">
      <w:pPr>
        <w:jc w:val="right"/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F52244" w:rsidRDefault="00E9054C" w:rsidP="00E9054C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 w:rsidRPr="00F52244">
        <w:rPr>
          <w:rFonts w:cstheme="minorHAnsi"/>
          <w:b/>
          <w:sz w:val="26"/>
          <w:szCs w:val="26"/>
        </w:rPr>
        <w:t>Wniosek o przyznanie środków z rezerwy Dziekana</w:t>
      </w:r>
    </w:p>
    <w:p w:rsidR="000E4357" w:rsidRDefault="00E9054C" w:rsidP="00E9054C">
      <w:pPr>
        <w:spacing w:line="360" w:lineRule="auto"/>
        <w:jc w:val="center"/>
        <w:rPr>
          <w:rFonts w:cstheme="minorHAnsi"/>
        </w:rPr>
      </w:pPr>
      <w:r w:rsidRPr="00F52244">
        <w:rPr>
          <w:rFonts w:cstheme="minorHAnsi"/>
          <w:b/>
        </w:rPr>
        <w:t>w dyscyplinie</w:t>
      </w:r>
      <w:r w:rsidRPr="00F52244">
        <w:rPr>
          <w:rFonts w:cstheme="minorHAnsi"/>
        </w:rPr>
        <w:t xml:space="preserve"> </w:t>
      </w:r>
    </w:p>
    <w:p w:rsidR="00E9054C" w:rsidRPr="00F52244" w:rsidRDefault="000E4357" w:rsidP="00E9054C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(</w:t>
      </w:r>
      <w:r w:rsidRPr="000E4357">
        <w:rPr>
          <w:rFonts w:cstheme="minorHAnsi"/>
          <w:i/>
        </w:rPr>
        <w:t>proszę korzystać z edytowalnej formy załączonej w linku</w:t>
      </w:r>
      <w:r>
        <w:rPr>
          <w:rFonts w:cstheme="minorHAnsi"/>
        </w:rPr>
        <w:t xml:space="preserve">) 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7150A6" w:rsidRDefault="00E9054C" w:rsidP="00E905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</w:t>
      </w:r>
      <w:r w:rsidRPr="00161B53">
        <w:rPr>
          <w:rFonts w:asciiTheme="minorHAnsi" w:hAnsiTheme="minorHAnsi" w:cstheme="minorHAnsi"/>
          <w:b/>
          <w:bCs/>
          <w:color w:val="000000"/>
        </w:rPr>
        <w:t>Imię i nazwisko</w:t>
      </w:r>
      <w:r>
        <w:rPr>
          <w:rFonts w:asciiTheme="minorHAnsi" w:hAnsiTheme="minorHAnsi" w:cstheme="minorHAnsi"/>
          <w:b/>
          <w:bCs/>
          <w:color w:val="000000"/>
        </w:rPr>
        <w:t xml:space="preserve"> W</w:t>
      </w:r>
      <w:r w:rsidRPr="00161B53">
        <w:rPr>
          <w:rFonts w:asciiTheme="minorHAnsi" w:hAnsiTheme="minorHAnsi" w:cstheme="minorHAnsi"/>
          <w:b/>
          <w:bCs/>
          <w:color w:val="000000"/>
        </w:rPr>
        <w:t>nioskującego</w:t>
      </w:r>
      <w:r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Cs/>
          <w:color w:val="000000"/>
        </w:rPr>
        <w:t xml:space="preserve"> ……………………………………………………………………………………… </w:t>
      </w:r>
      <w:r w:rsidRPr="007150A6">
        <w:rPr>
          <w:rFonts w:asciiTheme="minorHAnsi" w:hAnsiTheme="minorHAnsi" w:cstheme="minorHAnsi"/>
          <w:bCs/>
          <w:color w:val="000000"/>
        </w:rPr>
        <w:t>stopień naukowy i stanowisko: ...........…</w:t>
      </w:r>
      <w:r>
        <w:rPr>
          <w:rFonts w:asciiTheme="minorHAnsi" w:hAnsiTheme="minorHAnsi" w:cstheme="minorHAnsi"/>
          <w:bCs/>
          <w:color w:val="000000"/>
        </w:rPr>
        <w:t>…</w:t>
      </w:r>
      <w:r w:rsidRPr="007150A6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</w:t>
      </w:r>
    </w:p>
    <w:p w:rsidR="00E9054C" w:rsidRPr="007150A6" w:rsidRDefault="00E9054C" w:rsidP="00E9054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50A6">
        <w:rPr>
          <w:rFonts w:asciiTheme="minorHAnsi" w:hAnsiTheme="minorHAnsi" w:cstheme="minorHAnsi"/>
          <w:bCs/>
          <w:color w:val="000000"/>
        </w:rPr>
        <w:t>Katedra …………………………………………………………………………………………………………………………………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4D63A7" w:rsidRDefault="00E9054C" w:rsidP="00E9054C">
      <w:pPr>
        <w:rPr>
          <w:rFonts w:cstheme="minorHAnsi"/>
        </w:rPr>
      </w:pPr>
      <w:r>
        <w:rPr>
          <w:rFonts w:cstheme="minorHAnsi"/>
          <w:b/>
          <w:bCs/>
        </w:rPr>
        <w:t xml:space="preserve">2. </w:t>
      </w:r>
      <w:r w:rsidRPr="00161B53">
        <w:rPr>
          <w:rFonts w:cstheme="minorHAnsi"/>
          <w:b/>
          <w:bCs/>
        </w:rPr>
        <w:t xml:space="preserve">Kwota wnioskowana: </w:t>
      </w:r>
      <w:r w:rsidRPr="004D63A7">
        <w:rPr>
          <w:rFonts w:cstheme="minorHAnsi"/>
          <w:bCs/>
        </w:rPr>
        <w:t>………………PLN</w:t>
      </w:r>
      <w:r>
        <w:rPr>
          <w:rFonts w:cstheme="minorHAnsi"/>
          <w:b/>
          <w:bCs/>
        </w:rPr>
        <w:t xml:space="preserve"> </w:t>
      </w:r>
      <w:r w:rsidRPr="004D63A7">
        <w:rPr>
          <w:rFonts w:cstheme="minorHAnsi"/>
          <w:bCs/>
        </w:rPr>
        <w:t xml:space="preserve">(słownie: …………………………………………………………………) </w:t>
      </w:r>
    </w:p>
    <w:p w:rsidR="00E9054C" w:rsidRPr="00161B53" w:rsidRDefault="00E9054C" w:rsidP="00E9054C">
      <w:pPr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E9054C" w:rsidRDefault="00E9054C" w:rsidP="00E9054C">
      <w:p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3. </w:t>
      </w:r>
      <w:r w:rsidRPr="006D6BAD">
        <w:rPr>
          <w:rFonts w:eastAsia="Times New Roman" w:cstheme="minorHAnsi"/>
          <w:b/>
          <w:bCs/>
          <w:color w:val="000000"/>
          <w:lang w:eastAsia="pl-PL"/>
        </w:rPr>
        <w:t>Cel, na który mają być przyznane środki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</w:t>
      </w:r>
      <w:r w:rsidRPr="004D63A7">
        <w:rPr>
          <w:rFonts w:eastAsia="Times New Roman" w:cstheme="minorHAnsi"/>
          <w:bCs/>
          <w:color w:val="000000"/>
          <w:lang w:eastAsia="pl-PL"/>
        </w:rPr>
        <w:t>………</w:t>
      </w:r>
    </w:p>
    <w:p w:rsidR="001C4183" w:rsidRPr="006D6BAD" w:rsidRDefault="001C4183" w:rsidP="001C4183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</w:t>
      </w:r>
      <w:r w:rsidRPr="004D63A7">
        <w:rPr>
          <w:rFonts w:eastAsia="Times New Roman" w:cstheme="minorHAnsi"/>
          <w:bCs/>
          <w:color w:val="000000"/>
          <w:lang w:eastAsia="pl-PL"/>
        </w:rPr>
        <w:t>………</w:t>
      </w:r>
    </w:p>
    <w:p w:rsidR="001C4183" w:rsidRPr="006D6BAD" w:rsidRDefault="001C4183" w:rsidP="00E9054C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</w:t>
      </w:r>
      <w:r w:rsidRPr="004D63A7">
        <w:rPr>
          <w:rFonts w:eastAsia="Times New Roman" w:cstheme="minorHAnsi"/>
          <w:bCs/>
          <w:color w:val="000000"/>
          <w:lang w:eastAsia="pl-PL"/>
        </w:rPr>
        <w:t>………</w:t>
      </w:r>
    </w:p>
    <w:p w:rsidR="00E9054C" w:rsidRPr="00161B53" w:rsidRDefault="00E9054C" w:rsidP="00E9054C">
      <w:pPr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Termin realizacji: </w:t>
      </w:r>
      <w:r w:rsidRPr="00195665">
        <w:rPr>
          <w:rFonts w:cstheme="minorHAnsi"/>
          <w:bCs/>
        </w:rPr>
        <w:t>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5. Przewidywany rezultat: </w:t>
      </w:r>
      <w:r w:rsidRPr="00195665">
        <w:rPr>
          <w:rFonts w:cstheme="minorHAnsi"/>
          <w:bCs/>
        </w:rPr>
        <w:t>……………………………………………………………………………………………………</w:t>
      </w:r>
    </w:p>
    <w:p w:rsidR="00E9054C" w:rsidRPr="00831650" w:rsidRDefault="00E9054C" w:rsidP="00E9054C">
      <w:pPr>
        <w:spacing w:line="360" w:lineRule="auto"/>
        <w:rPr>
          <w:rFonts w:cstheme="minorHAnsi"/>
          <w:bCs/>
        </w:rPr>
      </w:pPr>
      <w:r w:rsidRPr="00831650"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b/>
          <w:bCs/>
        </w:rPr>
        <w:t xml:space="preserve">6. </w:t>
      </w:r>
      <w:r w:rsidRPr="00161B53">
        <w:rPr>
          <w:rFonts w:cstheme="minorHAnsi"/>
          <w:b/>
          <w:bCs/>
        </w:rPr>
        <w:t>Uzasadnienie</w:t>
      </w:r>
      <w:r>
        <w:rPr>
          <w:rFonts w:cstheme="minorHAnsi"/>
          <w:b/>
          <w:bCs/>
        </w:rPr>
        <w:t>:</w:t>
      </w:r>
      <w:r w:rsidRPr="00161B53">
        <w:rPr>
          <w:rFonts w:cstheme="minorHAnsi"/>
          <w:b/>
          <w:bCs/>
        </w:rPr>
        <w:t xml:space="preserve"> </w:t>
      </w:r>
      <w:r w:rsidRPr="00D015BA">
        <w:rPr>
          <w:rFonts w:cstheme="minorHAnsi"/>
          <w:iCs/>
        </w:rPr>
        <w:t>……………………………………………………………………</w:t>
      </w:r>
      <w:r>
        <w:rPr>
          <w:rFonts w:cstheme="minorHAnsi"/>
          <w:iCs/>
        </w:rPr>
        <w:t>…………………</w:t>
      </w:r>
      <w:r w:rsidRPr="00D015BA">
        <w:rPr>
          <w:rFonts w:cstheme="minorHAnsi"/>
          <w:iCs/>
        </w:rPr>
        <w:t>…</w:t>
      </w:r>
      <w:r>
        <w:rPr>
          <w:rFonts w:cstheme="minorHAnsi"/>
          <w:iCs/>
        </w:rPr>
        <w:t xml:space="preserve"> </w:t>
      </w:r>
    </w:p>
    <w:p w:rsidR="00E9054C" w:rsidRPr="00EA2266" w:rsidRDefault="00E9054C" w:rsidP="001C4183">
      <w:pPr>
        <w:spacing w:line="360" w:lineRule="auto"/>
        <w:rPr>
          <w:rFonts w:cstheme="minorHAnsi"/>
        </w:rPr>
      </w:pPr>
      <w:r>
        <w:rPr>
          <w:rFonts w:cstheme="minorHAnsi"/>
          <w:iCs/>
        </w:rPr>
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E9054C" w:rsidRPr="00EA2266" w:rsidRDefault="00E9054C" w:rsidP="00E9054C">
      <w:pPr>
        <w:spacing w:line="360" w:lineRule="auto"/>
        <w:rPr>
          <w:rFonts w:cstheme="minorHAnsi"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spacing w:line="360" w:lineRule="auto"/>
        <w:ind w:right="-711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6. </w:t>
      </w:r>
      <w:r w:rsidRPr="00161B53">
        <w:rPr>
          <w:rFonts w:eastAsia="Times New Roman" w:cstheme="minorHAnsi"/>
          <w:b/>
          <w:bCs/>
          <w:color w:val="000000"/>
          <w:lang w:eastAsia="pl-PL"/>
        </w:rPr>
        <w:t>Planowane koszty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0D1944">
        <w:rPr>
          <w:rFonts w:eastAsia="Times New Roman" w:cstheme="minorHAnsi"/>
          <w:bCs/>
          <w:i/>
          <w:color w:val="000000"/>
          <w:lang w:eastAsia="pl-PL"/>
        </w:rPr>
        <w:t xml:space="preserve">(zgodne z kalkulatorem podróży </w:t>
      </w:r>
      <w:proofErr w:type="gramStart"/>
      <w:r w:rsidRPr="000D1944">
        <w:rPr>
          <w:rFonts w:eastAsia="Times New Roman" w:cstheme="minorHAnsi"/>
          <w:bCs/>
          <w:i/>
          <w:color w:val="000000"/>
          <w:lang w:eastAsia="pl-PL"/>
        </w:rPr>
        <w:t>służbowej</w:t>
      </w:r>
      <w:proofErr w:type="gramEnd"/>
      <w:r w:rsidRPr="000D1944">
        <w:rPr>
          <w:rFonts w:eastAsia="Times New Roman" w:cstheme="minorHAnsi"/>
          <w:bCs/>
          <w:i/>
          <w:color w:val="000000"/>
          <w:lang w:eastAsia="pl-PL"/>
        </w:rPr>
        <w:t xml:space="preserve"> jeśli dotyczy)</w:t>
      </w:r>
      <w:r w:rsidRPr="00161B53">
        <w:rPr>
          <w:rFonts w:eastAsia="Times New Roman" w:cstheme="minorHAnsi"/>
          <w:b/>
          <w:bCs/>
          <w:color w:val="000000"/>
          <w:lang w:eastAsia="pl-PL"/>
        </w:rPr>
        <w:t xml:space="preserve"> i </w:t>
      </w:r>
      <w:r>
        <w:rPr>
          <w:rFonts w:eastAsia="Times New Roman" w:cstheme="minorHAnsi"/>
          <w:b/>
          <w:bCs/>
          <w:color w:val="000000"/>
          <w:lang w:eastAsia="pl-PL"/>
        </w:rPr>
        <w:t>ich przeznaczenie</w:t>
      </w:r>
      <w:r w:rsidRPr="00161B53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:rsidR="00E9054C" w:rsidRPr="00BC17B9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eastAsia="Times New Roman" w:cstheme="minorHAnsi"/>
          <w:bCs/>
          <w:color w:val="000000"/>
          <w:lang w:eastAsia="pl-PL"/>
        </w:rPr>
        <w:t xml:space="preserve">1) 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</w:t>
      </w:r>
    </w:p>
    <w:p w:rsidR="00E9054C" w:rsidRPr="00BC17B9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cstheme="minorHAnsi"/>
        </w:rPr>
        <w:t xml:space="preserve">2) 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</w:t>
      </w:r>
    </w:p>
    <w:p w:rsidR="00E9054C" w:rsidRPr="00161B53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cstheme="minorHAnsi"/>
        </w:rPr>
        <w:t xml:space="preserve">3) </w:t>
      </w:r>
      <w:r w:rsidRPr="00161B53">
        <w:rPr>
          <w:rFonts w:eastAsia="Times New Roman" w:cstheme="minorHAnsi"/>
          <w:bCs/>
          <w:color w:val="000000"/>
          <w:lang w:eastAsia="pl-PL"/>
        </w:rPr>
        <w:t>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</w:p>
    <w:p w:rsidR="00E9054C" w:rsidRPr="00BC17B9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cstheme="minorHAnsi"/>
        </w:rPr>
        <w:t xml:space="preserve">4) </w:t>
      </w:r>
      <w:r w:rsidRPr="00161B53">
        <w:rPr>
          <w:rFonts w:eastAsia="Times New Roman" w:cstheme="minorHAnsi"/>
          <w:bCs/>
          <w:color w:val="000000"/>
          <w:lang w:eastAsia="pl-PL"/>
        </w:rPr>
        <w:t>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  <w:t>………………………………………………….</w:t>
      </w:r>
    </w:p>
    <w:p w:rsidR="00E9054C" w:rsidRDefault="00E9054C" w:rsidP="00E9054C">
      <w:pPr>
        <w:ind w:right="565"/>
        <w:jc w:val="right"/>
        <w:rPr>
          <w:rFonts w:cstheme="minorHAnsi"/>
          <w:i/>
          <w:sz w:val="21"/>
          <w:szCs w:val="21"/>
        </w:rPr>
      </w:pPr>
      <w:r w:rsidRPr="00161B53">
        <w:rPr>
          <w:rFonts w:cstheme="minorHAnsi"/>
          <w:i/>
          <w:sz w:val="21"/>
          <w:szCs w:val="21"/>
        </w:rPr>
        <w:t xml:space="preserve">podpis </w:t>
      </w:r>
      <w:r>
        <w:rPr>
          <w:rFonts w:cstheme="minorHAnsi"/>
          <w:i/>
          <w:sz w:val="21"/>
          <w:szCs w:val="21"/>
        </w:rPr>
        <w:t>W</w:t>
      </w:r>
      <w:r w:rsidRPr="00161B53">
        <w:rPr>
          <w:rFonts w:cstheme="minorHAnsi"/>
          <w:i/>
          <w:sz w:val="21"/>
          <w:szCs w:val="21"/>
        </w:rPr>
        <w:t>niosk</w:t>
      </w:r>
      <w:r>
        <w:rPr>
          <w:rFonts w:cstheme="minorHAnsi"/>
          <w:i/>
          <w:sz w:val="21"/>
          <w:szCs w:val="21"/>
        </w:rPr>
        <w:t>ującego</w:t>
      </w:r>
    </w:p>
    <w:p w:rsidR="00E9054C" w:rsidRDefault="00E9054C" w:rsidP="00E9054C">
      <w:pPr>
        <w:ind w:right="565"/>
        <w:rPr>
          <w:rFonts w:cstheme="minorHAnsi"/>
          <w:i/>
          <w:sz w:val="21"/>
          <w:szCs w:val="21"/>
        </w:rPr>
      </w:pPr>
    </w:p>
    <w:p w:rsidR="00E9054C" w:rsidRDefault="00E9054C" w:rsidP="00E9054C">
      <w:pPr>
        <w:ind w:right="565"/>
        <w:rPr>
          <w:rFonts w:cstheme="minorHAnsi"/>
          <w:sz w:val="21"/>
          <w:szCs w:val="21"/>
        </w:rPr>
      </w:pPr>
    </w:p>
    <w:p w:rsidR="00E9054C" w:rsidRDefault="00E9054C" w:rsidP="00E9054C">
      <w:pPr>
        <w:ind w:right="-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______________________________________________________________________________________</w:t>
      </w:r>
    </w:p>
    <w:p w:rsidR="00E9054C" w:rsidRDefault="00E9054C" w:rsidP="00E9054C">
      <w:pPr>
        <w:ind w:right="565"/>
        <w:rPr>
          <w:rFonts w:cstheme="minorHAnsi"/>
          <w:sz w:val="21"/>
          <w:szCs w:val="21"/>
        </w:rPr>
      </w:pPr>
    </w:p>
    <w:p w:rsidR="00E9054C" w:rsidRPr="00113777" w:rsidRDefault="00E9054C" w:rsidP="00E9054C">
      <w:pPr>
        <w:ind w:right="565"/>
        <w:rPr>
          <w:rFonts w:cstheme="minorHAnsi"/>
          <w:b/>
        </w:rPr>
      </w:pPr>
      <w:r w:rsidRPr="00113777">
        <w:rPr>
          <w:rFonts w:cstheme="minorHAnsi"/>
          <w:b/>
        </w:rPr>
        <w:t xml:space="preserve">Opinia Koordynatora dyscypliny: </w:t>
      </w:r>
    </w:p>
    <w:p w:rsidR="00E9054C" w:rsidRPr="00113777" w:rsidRDefault="00E9054C" w:rsidP="00E9054C">
      <w:pPr>
        <w:ind w:right="565"/>
        <w:rPr>
          <w:rFonts w:cstheme="minorHAnsi"/>
        </w:rPr>
      </w:pPr>
    </w:p>
    <w:p w:rsidR="00E9054C" w:rsidRDefault="00E9054C" w:rsidP="00E9054C">
      <w:pPr>
        <w:spacing w:line="360" w:lineRule="auto"/>
        <w:ind w:right="-286"/>
        <w:rPr>
          <w:rFonts w:cstheme="minorHAnsi"/>
          <w:iCs/>
        </w:rPr>
      </w:pPr>
      <w:r>
        <w:rPr>
          <w:rFonts w:cstheme="minorHAnsi"/>
          <w:iCs/>
        </w:rPr>
        <w:t xml:space="preserve">1) Czy wniosek nie koliduje z działaniami finansowanymi z innych źródeł (np. grantu </w:t>
      </w:r>
      <w:proofErr w:type="spellStart"/>
      <w:r>
        <w:rPr>
          <w:rFonts w:cstheme="minorHAnsi"/>
          <w:iCs/>
        </w:rPr>
        <w:t>dyscyplinowego</w:t>
      </w:r>
      <w:proofErr w:type="spellEnd"/>
      <w:r>
        <w:rPr>
          <w:rFonts w:cstheme="minorHAnsi"/>
          <w:iCs/>
        </w:rPr>
        <w:t xml:space="preserve"> – proszę zaznaczyć właściwe): </w:t>
      </w:r>
      <w:r>
        <w:rPr>
          <w:rFonts w:cstheme="minorHAnsi"/>
          <w:iCs/>
        </w:rPr>
        <w:tab/>
        <w:t xml:space="preserve">NIE, NIE KOLIDUJE 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 xml:space="preserve">TAK, KOLIDUJE </w:t>
      </w:r>
    </w:p>
    <w:p w:rsidR="001C4183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2)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54C" w:rsidRPr="00161B53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>
        <w:rPr>
          <w:rFonts w:cstheme="minorHAnsi"/>
        </w:rPr>
        <w:t>…</w:t>
      </w:r>
      <w:r w:rsidRPr="00161B53">
        <w:rPr>
          <w:rFonts w:cstheme="minorHAnsi"/>
        </w:rPr>
        <w:t>………………………………………………….</w:t>
      </w:r>
    </w:p>
    <w:p w:rsidR="00E9054C" w:rsidRDefault="00E9054C" w:rsidP="00E9054C">
      <w:pPr>
        <w:ind w:left="2124" w:right="565" w:firstLine="708"/>
        <w:jc w:val="right"/>
        <w:rPr>
          <w:rFonts w:cstheme="minorHAnsi"/>
          <w:i/>
          <w:sz w:val="21"/>
          <w:szCs w:val="21"/>
        </w:rPr>
      </w:pPr>
      <w:r w:rsidRPr="00161B53">
        <w:rPr>
          <w:rFonts w:cstheme="minorHAnsi"/>
          <w:i/>
          <w:sz w:val="21"/>
          <w:szCs w:val="21"/>
        </w:rPr>
        <w:t xml:space="preserve">podpis </w:t>
      </w:r>
      <w:r>
        <w:rPr>
          <w:rFonts w:cstheme="minorHAnsi"/>
          <w:i/>
          <w:sz w:val="21"/>
          <w:szCs w:val="21"/>
        </w:rPr>
        <w:t>Koordynatora dyscypliny</w:t>
      </w:r>
    </w:p>
    <w:p w:rsidR="00E9054C" w:rsidRDefault="00E9054C" w:rsidP="00E9054C">
      <w:pPr>
        <w:spacing w:line="360" w:lineRule="auto"/>
        <w:rPr>
          <w:rFonts w:cstheme="minorHAnsi"/>
          <w:sz w:val="21"/>
          <w:szCs w:val="21"/>
        </w:rPr>
      </w:pPr>
    </w:p>
    <w:p w:rsidR="00E9054C" w:rsidRDefault="00E9054C" w:rsidP="00E9054C">
      <w:pPr>
        <w:ind w:right="-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====================================================================================== </w:t>
      </w:r>
    </w:p>
    <w:p w:rsidR="00E9054C" w:rsidRDefault="00E9054C" w:rsidP="00E9054C">
      <w:pPr>
        <w:ind w:right="565"/>
        <w:rPr>
          <w:rFonts w:cstheme="minorHAnsi"/>
          <w:sz w:val="21"/>
          <w:szCs w:val="21"/>
        </w:rPr>
      </w:pPr>
    </w:p>
    <w:p w:rsidR="00E9054C" w:rsidRDefault="00E9054C" w:rsidP="00E9054C">
      <w:pPr>
        <w:ind w:right="565"/>
        <w:rPr>
          <w:rFonts w:cstheme="minorHAnsi"/>
          <w:b/>
        </w:rPr>
      </w:pPr>
      <w:r>
        <w:rPr>
          <w:rFonts w:cstheme="minorHAnsi"/>
          <w:b/>
        </w:rPr>
        <w:t>Decyzja Dziekana</w:t>
      </w:r>
      <w:r w:rsidRPr="00113777">
        <w:rPr>
          <w:rFonts w:cstheme="minorHAnsi"/>
          <w:b/>
        </w:rPr>
        <w:t xml:space="preserve">: 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</w:p>
    <w:p w:rsidR="00E9054C" w:rsidRPr="00161B53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>………………………………………………….</w:t>
      </w:r>
    </w:p>
    <w:p w:rsidR="00E9054C" w:rsidRDefault="00E9054C" w:rsidP="00E9054C">
      <w:pPr>
        <w:ind w:right="565"/>
        <w:jc w:val="right"/>
        <w:rPr>
          <w:rFonts w:cstheme="minorHAnsi"/>
          <w:i/>
          <w:sz w:val="21"/>
          <w:szCs w:val="21"/>
        </w:rPr>
      </w:pPr>
      <w:r w:rsidRPr="00161B53">
        <w:rPr>
          <w:rFonts w:cstheme="minorHAnsi"/>
          <w:i/>
          <w:sz w:val="21"/>
          <w:szCs w:val="21"/>
        </w:rPr>
        <w:t xml:space="preserve">podpis </w:t>
      </w:r>
      <w:r>
        <w:rPr>
          <w:rFonts w:cstheme="minorHAnsi"/>
          <w:i/>
          <w:sz w:val="21"/>
          <w:szCs w:val="21"/>
        </w:rPr>
        <w:t>Dziekana</w:t>
      </w:r>
    </w:p>
    <w:p w:rsidR="00E9054C" w:rsidRPr="00E9054C" w:rsidRDefault="00E9054C">
      <w:pPr>
        <w:rPr>
          <w:rFonts w:cstheme="minorHAnsi"/>
        </w:rPr>
      </w:pPr>
    </w:p>
    <w:sectPr w:rsidR="00E9054C" w:rsidRPr="00E9054C" w:rsidSect="00A21A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F1980"/>
    <w:multiLevelType w:val="multilevel"/>
    <w:tmpl w:val="F4841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3298D"/>
    <w:multiLevelType w:val="multilevel"/>
    <w:tmpl w:val="6FC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4C"/>
    <w:rsid w:val="00001FB7"/>
    <w:rsid w:val="000E4357"/>
    <w:rsid w:val="001C4183"/>
    <w:rsid w:val="00777355"/>
    <w:rsid w:val="009D0616"/>
    <w:rsid w:val="00A21AA7"/>
    <w:rsid w:val="00B8089B"/>
    <w:rsid w:val="00D42741"/>
    <w:rsid w:val="00D47FA1"/>
    <w:rsid w:val="00E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131F"/>
  <w15:chartTrackingRefBased/>
  <w15:docId w15:val="{E69CBA34-093C-5D49-A62E-94AA312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E9054C"/>
    <w:rPr>
      <w:color w:val="0000FF"/>
      <w:u w:val="single"/>
    </w:rPr>
  </w:style>
  <w:style w:type="paragraph" w:styleId="NoSpacing">
    <w:name w:val="No Spacing"/>
    <w:uiPriority w:val="1"/>
    <w:qFormat/>
    <w:rsid w:val="00E9054C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kulatory.gofin.pl/Kalkulator-zagraniczna-podroz-sluzbowa,12.html" TargetMode="External"/><Relationship Id="rId5" Type="http://schemas.openxmlformats.org/officeDocument/2006/relationships/hyperlink" Target="https://kalkulatory.gofin.pl/Kalkulator-krajowa-podroz-sluzbowa,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Skórczewski</dc:creator>
  <cp:keywords/>
  <dc:description/>
  <cp:lastModifiedBy>magda.charzynska.wojcik@gmail.com</cp:lastModifiedBy>
  <cp:revision>4</cp:revision>
  <dcterms:created xsi:type="dcterms:W3CDTF">2020-03-10T17:25:00Z</dcterms:created>
  <dcterms:modified xsi:type="dcterms:W3CDTF">2020-03-10T19:07:00Z</dcterms:modified>
</cp:coreProperties>
</file>