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Polityka bezpieczeństwa UE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Security policy of the European Union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2"/>
        <w:gridCol w:w="4519"/>
      </w:tblGrid>
      <w:tr>
        <w:trPr/>
        <w:tc>
          <w:tcPr>
            <w:tcW w:w="4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Aneta Bąk-Pitucha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IV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1"/>
        <w:gridCol w:w="6850"/>
      </w:tblGrid>
      <w:tr>
        <w:trPr/>
        <w:tc>
          <w:tcPr>
            <w:tcW w:w="22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W1- znajomość zagadnień w obszarze funkcjonowania Unii Europejskiej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W1 – zainteresowanie problematyką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W2 – umiejętność analizy tekstów naukowych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W3 – umiejętność rzeczowej dyskusji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C1 – zapoznanie studentów z głównymi zagadnieniami dotyczącymi istoty zajęć – Unii Europejskiej jako organizacji międzynarodowej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C2 – przekazanie wiedzy nt. podstawowych pojęć w przedmiotowym obszarze –m.in. roli UE w dziedzinie bezpieczeństwa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4"/>
        <w:gridCol w:w="5830"/>
        <w:gridCol w:w="2138"/>
      </w:tblGrid>
      <w:tr>
        <w:trPr/>
        <w:tc>
          <w:tcPr>
            <w:tcW w:w="10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posiada wiedzę interdyscyplinarną z obszaru nauk społecznych, w tym szczególnie z zakresu nauk o bezpieczeństwie i integracji europejskiej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K_W01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rozumie istotę uwarunkowania oraz rolę UE jako organizacji międzynarodowej i posiada wiedzę o strukturze instytucjach UE w zakresie bezpieczeństwa, ich roli i wzajemnych relacjach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K_W02, K_W05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potrafi wykorzystywać wiedzę teoretyczną dotyczącą UE jako organizacji międzynarodowej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K_U04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rPr>
          <w:b/>
          <w:b/>
        </w:rPr>
      </w:pPr>
      <w:r>
        <w:rPr/>
        <w:tab/>
        <w:tab/>
        <w:t xml:space="preserve"> </w:t>
      </w: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1) UE jako aktor międzynarodowy: główne koncepcje i debaty.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2) Role międzynarodowe UE: podmiot militarny czy miękka potęga?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3) Rozwój zdolności UE w zakresie polityki zagranicznej i bezpieczeństwa oraz wspólnej polityki obronnej.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4) Podstawy prawno-traktatowe i ewolucja polityki UE w zakresie WPZiB oraz WPBiO.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5) Rozwiązania instytucjonalne i procedury decyzyjne w zakresie WPZiB i WPBiO.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6) Aktywność w zakresie WPZiB oraz WPBiO - misje i operacje pokojowe.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7) Główne obszary polityki bezpieczeństwa i obrony UE (Europejska Strategia Bezpieczeństwa, Globalna Strategia UE, budowanie regionalnego obszaru bezpieczeństwa: Europejska Polityka Sąsiedztwa-wymiar śródziemnomorski, Bliski Wschód).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8) Wymiar wschodni UE w kontekście bezpieczeństwa Unii Europejskiej (relacje UE z Rosją, </w:t>
            </w: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Ukrainą, Białorusią, Mołdawią i państwami Kaukazu Południowego).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9) Udział UE w rozwiązaniu konfliktów na obszarze wschodniego sąsiedztwa (konflikt rosyjsko-gruziński, w Naddniestrzu, Górskim Karabachu, w Osetii Południowej i Abchazji, ukraińsko-rosyjski, czeczeński).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10) Nowy wymiar stosunków transatlantyckich UE – USA w obszarze bezpieczeństwa i obrony, m.in. walka z terroryzmem.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11) Współpraca UE z innymi organizacjami w zakresie światowego bezpieczeństwa (NATO,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OBWE, ONZ, UZE, Grupa Wyszehradzka, Trójkąt Weimarski).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265"/>
        <w:gridCol w:w="2266"/>
        <w:gridCol w:w="2265"/>
      </w:tblGrid>
      <w:tr>
        <w:trPr/>
        <w:tc>
          <w:tcPr>
            <w:tcW w:w="22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2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26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2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dyskusja on-line, 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 on-line/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obserwacja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dyskusja on-line, 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 on-line/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obserwacja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 on-line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 on-line/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obserwacja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 on-line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 on-line/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obserwacja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/>
      </w:pPr>
      <w:r>
        <w:rPr/>
        <w:t>Ocena w oparciu o aktywność na zajęciach on-line, frekwencję i przygotowanie prezentacji multimedialnej on-line.</w:t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B. Chmiel,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Instytucjonalizacja Wspólnej Polityki Zagranicznej i Bezpieczeństwa Unii Europejskiej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, Toruń 2004. (dostępna w bibliotece)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S. Parzymies (red.),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Dyplomacja czy siła? Unia Europejska w stosunkach międzynarodowych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,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Warszawa 2009.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J. Starzyk-Sulejewska, 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4"/>
                <w:szCs w:val="24"/>
                <w:lang w:val="pl-PL" w:eastAsia="en-US" w:bidi="ar-SA"/>
              </w:rPr>
              <w:t>Wspólna Polityka Zagraniczna i Bezpieczeństwa Unii Europejskiej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, Warszawa 2003.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P. Turczyński,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Bezpieczeństwo europejskie. Systemy, instytucje, funkcjonowanie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, Wrocław 2011.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R. Zięba,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Unia Europejska jako aktor stosunków międzynarodowych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, Warszawa 2003.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R. Zięba,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Wspólna Polityka Zagraniczna i Bezpieczeństwa Unii Europejskiej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, Warszawa 2007.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0000FF"/>
                <w:kern w:val="0"/>
                <w:sz w:val="24"/>
                <w:szCs w:val="24"/>
                <w:u w:val="single"/>
                <w:lang w:val="en-US" w:eastAsia="en-US" w:bidi="ar-SA"/>
              </w:rPr>
              <w:t>Foreign and Security Policy | Unia Europejska (europa.eu)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B. Chmiel, 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4"/>
                <w:szCs w:val="24"/>
                <w:lang w:val="pl-PL" w:eastAsia="en-US" w:bidi="ar-SA"/>
              </w:rPr>
              <w:t xml:space="preserve">Podmiotowość prawna Unii Europejskiej a jej kompetencje w dziedzinie Wspólnej Polityki Zagranicznej i Bezpieczeństwa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[w:] 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4"/>
                <w:szCs w:val="24"/>
                <w:lang w:val="pl-PL" w:eastAsia="en-US" w:bidi="ar-SA"/>
              </w:rPr>
              <w:t>Polska w Unii Europejskiej. Bilans otwarcia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, red. J. Marszałek-Kawa, Toruń 2005. (dostępna w bibliotece)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B. Piskorska, 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4"/>
                <w:szCs w:val="24"/>
                <w:lang w:val="pl-PL" w:eastAsia="en-US" w:bidi="ar-SA"/>
              </w:rPr>
              <w:t>Soft Power w polityce UE wobec państw Partnerstwa Wschodniego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, Lublin 2017.</w:t>
            </w:r>
            <w:r>
              <w:rPr>
                <w:rFonts w:eastAsia="Calibri"/>
                <w:kern w:val="0"/>
                <w:lang w:val="pl-PL" w:eastAsia="en-US" w:bidi="ar-SA"/>
              </w:rPr>
              <w:t xml:space="preserve"> </w:t>
            </w:r>
            <w:hyperlink r:id="rId2">
              <w:r>
                <w:rPr>
                  <w:rFonts w:eastAsia="Calibri"/>
                  <w:color w:val="0000FF"/>
                  <w:kern w:val="0"/>
                  <w:u w:val="single"/>
                  <w:lang w:val="pl-PL" w:eastAsia="en-US" w:bidi="ar-SA"/>
                </w:rPr>
                <w:t>(PDF) Soft power w polityce Unii Europejskiej wobec państw Partnerstwa Wschodniego | Beata Piskorska - Academia.edu</w:t>
              </w:r>
            </w:hyperlink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academia.edu/44435613/Soft_power_w_polityce_Unii_Europejskiej_wobec_pa&#324;stw_Partnerstwa_Wschodniego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0CC92-5F38-4DA5-BFAC-092694DE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LibreOffice/7.0.4.2$Windows_X86_64 LibreOffice_project/dcf040e67528d9187c66b2379df5ea4407429775</Application>
  <AppVersion>15.0000</AppVersion>
  <Pages>5</Pages>
  <Words>633</Words>
  <Characters>4489</Characters>
  <CharactersWithSpaces>5000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2021-03-12T09:40:00Z</dcterms:created>
  <dc:creator>Anna Łukasiewicz</dc:creator>
  <dc:description/>
  <dc:language>pl-PL</dc:language>
  <cp:lastModifiedBy>aneta</cp:lastModifiedBy>
  <cp:lastPrinted>2019-01-23T11:10:00Z</cp:lastPrinted>
  <dcterms:modified xsi:type="dcterms:W3CDTF">2022-04-04T07:08:00Z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