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0C98" w14:textId="77777777" w:rsidR="00AD4860" w:rsidRDefault="00AD4860" w:rsidP="00AD4860">
      <w:pPr>
        <w:rPr>
          <w:b/>
        </w:rPr>
      </w:pPr>
      <w:r>
        <w:rPr>
          <w:b/>
        </w:rPr>
        <w:t xml:space="preserve">KARTA PRZEDMIOTU </w:t>
      </w:r>
    </w:p>
    <w:p w14:paraId="6DC01EEC" w14:textId="77777777" w:rsidR="00AD4860" w:rsidRDefault="00AD4860" w:rsidP="00AD48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AD4860" w14:paraId="12C1405D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3FAA" w14:textId="77777777" w:rsidR="00AD4860" w:rsidRDefault="00AD4860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762" w14:textId="77777777" w:rsidR="00AD4860" w:rsidRDefault="00AD4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Regionalne instytucje bezpieczeństwa</w:t>
            </w:r>
          </w:p>
        </w:tc>
      </w:tr>
      <w:tr w:rsidR="00AD4860" w14:paraId="2F2B3378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E762" w14:textId="77777777" w:rsidR="00AD4860" w:rsidRDefault="00AD4860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6BE7" w14:textId="77777777" w:rsidR="00AD4860" w:rsidRDefault="00AD4860">
            <w:pPr>
              <w:spacing w:after="0" w:line="240" w:lineRule="auto"/>
            </w:pPr>
            <w:proofErr w:type="spellStart"/>
            <w:r>
              <w:t>Regional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</w:p>
        </w:tc>
      </w:tr>
      <w:tr w:rsidR="00AD4860" w14:paraId="264BEDE3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3F10" w14:textId="77777777" w:rsidR="00AD4860" w:rsidRDefault="00AD4860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12B0" w14:textId="77777777" w:rsidR="00AD4860" w:rsidRDefault="00AD4860">
            <w:pPr>
              <w:spacing w:after="0" w:line="240" w:lineRule="auto"/>
            </w:pPr>
            <w:r>
              <w:t>Bezpieczeństwo Narodowe</w:t>
            </w:r>
          </w:p>
        </w:tc>
      </w:tr>
      <w:tr w:rsidR="00AD4860" w14:paraId="236F0256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25C" w14:textId="77777777" w:rsidR="00AD4860" w:rsidRDefault="00AD4860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858B" w14:textId="77777777" w:rsidR="00AD4860" w:rsidRDefault="00AD4860">
            <w:pPr>
              <w:spacing w:after="0" w:line="240" w:lineRule="auto"/>
            </w:pPr>
            <w:r>
              <w:t>II</w:t>
            </w:r>
          </w:p>
        </w:tc>
      </w:tr>
      <w:tr w:rsidR="00AD4860" w14:paraId="3EA1F077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52BD" w14:textId="77777777" w:rsidR="00AD4860" w:rsidRDefault="00AD4860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1107" w14:textId="77777777" w:rsidR="00AD4860" w:rsidRDefault="00AD4860">
            <w:pPr>
              <w:spacing w:after="0" w:line="240" w:lineRule="auto"/>
            </w:pPr>
            <w:r>
              <w:t>stacjonarne</w:t>
            </w:r>
          </w:p>
        </w:tc>
      </w:tr>
      <w:tr w:rsidR="00AD4860" w14:paraId="3F582E07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E48A" w14:textId="77777777" w:rsidR="00AD4860" w:rsidRDefault="00AD4860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5DC5" w14:textId="77777777" w:rsidR="00AD4860" w:rsidRDefault="00AD4860">
            <w:pPr>
              <w:spacing w:after="0" w:line="240" w:lineRule="auto"/>
            </w:pPr>
            <w:r>
              <w:t>Nauki o polityce i administracji</w:t>
            </w:r>
          </w:p>
        </w:tc>
      </w:tr>
      <w:tr w:rsidR="00AD4860" w14:paraId="178AC4D7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85C1" w14:textId="77777777" w:rsidR="00AD4860" w:rsidRDefault="00AD4860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1455" w14:textId="77777777" w:rsidR="00AD4860" w:rsidRDefault="00AD4860">
            <w:pPr>
              <w:spacing w:after="0" w:line="240" w:lineRule="auto"/>
            </w:pPr>
            <w:r>
              <w:t>polski</w:t>
            </w:r>
          </w:p>
        </w:tc>
      </w:tr>
    </w:tbl>
    <w:p w14:paraId="41AE3C47" w14:textId="77777777" w:rsidR="00AD4860" w:rsidRDefault="00AD4860" w:rsidP="00AD4860">
      <w:pPr>
        <w:spacing w:after="0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AD4860" w14:paraId="6DF340AA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5745" w14:textId="77777777" w:rsidR="00AD4860" w:rsidRDefault="00AD4860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5FC" w14:textId="77777777" w:rsidR="00AD4860" w:rsidRDefault="00AD4860">
            <w:pPr>
              <w:spacing w:after="0" w:line="240" w:lineRule="auto"/>
            </w:pPr>
            <w:r>
              <w:t>Dr Artur Jan Kukuła</w:t>
            </w:r>
          </w:p>
          <w:p w14:paraId="1A3B3F2C" w14:textId="77777777" w:rsidR="00AD4860" w:rsidRDefault="00AD4860">
            <w:pPr>
              <w:spacing w:after="0" w:line="240" w:lineRule="auto"/>
            </w:pPr>
          </w:p>
        </w:tc>
      </w:tr>
    </w:tbl>
    <w:p w14:paraId="2804B71D" w14:textId="77777777" w:rsidR="00AD4860" w:rsidRDefault="00AD4860" w:rsidP="00AD4860">
      <w:pPr>
        <w:spacing w:after="0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AD4860" w14:paraId="04F68E8C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A907" w14:textId="77777777" w:rsidR="00AD4860" w:rsidRDefault="00AD4860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550C" w14:textId="77777777" w:rsidR="00AD4860" w:rsidRDefault="00AD4860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8F98" w14:textId="77777777" w:rsidR="00AD4860" w:rsidRDefault="00AD4860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72CB" w14:textId="77777777" w:rsidR="00AD4860" w:rsidRDefault="00AD4860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AD4860" w14:paraId="0F340637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3833" w14:textId="77777777" w:rsidR="00AD4860" w:rsidRDefault="00AD4860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BDDD" w14:textId="77777777" w:rsidR="00AD4860" w:rsidRDefault="00AD486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01D" w14:textId="77777777" w:rsidR="00AD4860" w:rsidRDefault="00AD4860">
            <w:pPr>
              <w:spacing w:after="0" w:line="240" w:lineRule="auto"/>
            </w:pPr>
            <w:r>
              <w:t xml:space="preserve">                                                                                                   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76F" w14:textId="77777777" w:rsidR="00AD4860" w:rsidRDefault="00AD4860">
            <w:pPr>
              <w:spacing w:after="0" w:line="240" w:lineRule="auto"/>
            </w:pPr>
          </w:p>
          <w:p w14:paraId="57EBE16D" w14:textId="77777777" w:rsidR="00AD4860" w:rsidRDefault="00AD4860">
            <w:pPr>
              <w:spacing w:after="0" w:line="240" w:lineRule="auto"/>
            </w:pPr>
            <w:r>
              <w:t>3</w:t>
            </w:r>
          </w:p>
        </w:tc>
      </w:tr>
      <w:tr w:rsidR="00AD4860" w14:paraId="7F9A0081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29DF" w14:textId="77777777" w:rsidR="00AD4860" w:rsidRDefault="00AD4860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2B33" w14:textId="77777777" w:rsidR="00AD4860" w:rsidRDefault="00AD4860">
            <w:pPr>
              <w:spacing w:after="0" w:line="240" w:lineRule="auto"/>
            </w:pPr>
            <w:r>
              <w:t>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1F8A" w14:textId="77777777" w:rsidR="00AD4860" w:rsidRDefault="00AD4860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CD13" w14:textId="77777777" w:rsidR="00AD4860" w:rsidRDefault="00AD4860">
            <w:pPr>
              <w:spacing w:after="0" w:line="240" w:lineRule="auto"/>
            </w:pPr>
          </w:p>
        </w:tc>
      </w:tr>
      <w:tr w:rsidR="00AD4860" w14:paraId="05297F18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5451" w14:textId="77777777" w:rsidR="00AD4860" w:rsidRDefault="00AD4860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038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12F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74CB" w14:textId="77777777" w:rsidR="00AD4860" w:rsidRDefault="00AD4860">
            <w:pPr>
              <w:spacing w:after="0" w:line="240" w:lineRule="auto"/>
            </w:pPr>
          </w:p>
        </w:tc>
      </w:tr>
      <w:tr w:rsidR="00AD4860" w14:paraId="20178DC3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6C33" w14:textId="77777777" w:rsidR="00AD4860" w:rsidRDefault="00AD4860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802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981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F78" w14:textId="77777777" w:rsidR="00AD4860" w:rsidRDefault="00AD4860">
            <w:pPr>
              <w:spacing w:after="0" w:line="240" w:lineRule="auto"/>
            </w:pPr>
          </w:p>
        </w:tc>
      </w:tr>
      <w:tr w:rsidR="00AD4860" w14:paraId="63B86B31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2A0A" w14:textId="77777777" w:rsidR="00AD4860" w:rsidRDefault="00AD4860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4F3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DE1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F778" w14:textId="77777777" w:rsidR="00AD4860" w:rsidRDefault="00AD4860">
            <w:pPr>
              <w:spacing w:after="0" w:line="240" w:lineRule="auto"/>
            </w:pPr>
          </w:p>
        </w:tc>
      </w:tr>
      <w:tr w:rsidR="00AD4860" w14:paraId="05354B45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2446" w14:textId="77777777" w:rsidR="00AD4860" w:rsidRDefault="00AD4860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35E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0FE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C3EE" w14:textId="77777777" w:rsidR="00AD4860" w:rsidRDefault="00AD4860">
            <w:pPr>
              <w:spacing w:after="0" w:line="240" w:lineRule="auto"/>
            </w:pPr>
          </w:p>
        </w:tc>
      </w:tr>
      <w:tr w:rsidR="00AD4860" w14:paraId="74A8194F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4651" w14:textId="77777777" w:rsidR="00AD4860" w:rsidRDefault="00AD4860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0BB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0B6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CA99" w14:textId="77777777" w:rsidR="00AD4860" w:rsidRDefault="00AD4860">
            <w:pPr>
              <w:spacing w:after="0" w:line="240" w:lineRule="auto"/>
            </w:pPr>
          </w:p>
        </w:tc>
      </w:tr>
      <w:tr w:rsidR="00AD4860" w14:paraId="12910725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E1B5" w14:textId="77777777" w:rsidR="00AD4860" w:rsidRDefault="00AD4860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040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F0F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FD5F" w14:textId="77777777" w:rsidR="00AD4860" w:rsidRDefault="00AD4860">
            <w:pPr>
              <w:spacing w:after="0" w:line="240" w:lineRule="auto"/>
            </w:pPr>
          </w:p>
        </w:tc>
      </w:tr>
      <w:tr w:rsidR="00AD4860" w14:paraId="5BD5A198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E3EA" w14:textId="77777777" w:rsidR="00AD4860" w:rsidRDefault="00AD4860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12C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D73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7B8C" w14:textId="77777777" w:rsidR="00AD4860" w:rsidRDefault="00AD4860">
            <w:pPr>
              <w:spacing w:after="0" w:line="240" w:lineRule="auto"/>
            </w:pPr>
          </w:p>
        </w:tc>
      </w:tr>
      <w:tr w:rsidR="00AD4860" w14:paraId="72EB54EB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3390" w14:textId="77777777" w:rsidR="00AD4860" w:rsidRDefault="00AD4860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201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F045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7416" w14:textId="77777777" w:rsidR="00AD4860" w:rsidRDefault="00AD4860">
            <w:pPr>
              <w:spacing w:after="0" w:line="240" w:lineRule="auto"/>
            </w:pPr>
          </w:p>
        </w:tc>
      </w:tr>
      <w:tr w:rsidR="00AD4860" w14:paraId="30E509C2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AEE9" w14:textId="77777777" w:rsidR="00AD4860" w:rsidRDefault="00AD4860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E15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283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9EFC" w14:textId="77777777" w:rsidR="00AD4860" w:rsidRDefault="00AD4860">
            <w:pPr>
              <w:spacing w:after="0" w:line="240" w:lineRule="auto"/>
            </w:pPr>
          </w:p>
        </w:tc>
      </w:tr>
      <w:tr w:rsidR="00AD4860" w14:paraId="4A1B02B4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13A4" w14:textId="77777777" w:rsidR="00AD4860" w:rsidRDefault="00AD4860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54F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5C5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69E3" w14:textId="77777777" w:rsidR="00AD4860" w:rsidRDefault="00AD4860">
            <w:pPr>
              <w:spacing w:after="0" w:line="240" w:lineRule="auto"/>
            </w:pPr>
          </w:p>
        </w:tc>
      </w:tr>
      <w:tr w:rsidR="00AD4860" w14:paraId="189D4078" w14:textId="77777777" w:rsidTr="00AD486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9A0C" w14:textId="77777777" w:rsidR="00AD4860" w:rsidRDefault="00AD4860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BFF" w14:textId="77777777" w:rsidR="00AD4860" w:rsidRDefault="00AD4860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A81" w14:textId="77777777" w:rsidR="00AD4860" w:rsidRDefault="00AD4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A86E" w14:textId="77777777" w:rsidR="00AD4860" w:rsidRDefault="00AD4860">
            <w:pPr>
              <w:spacing w:after="0" w:line="240" w:lineRule="auto"/>
            </w:pPr>
          </w:p>
        </w:tc>
      </w:tr>
    </w:tbl>
    <w:p w14:paraId="63BEF5C6" w14:textId="77777777" w:rsidR="00AD4860" w:rsidRDefault="00AD4860" w:rsidP="00AD4860">
      <w:pPr>
        <w:spacing w:after="0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12"/>
        <w:gridCol w:w="6850"/>
      </w:tblGrid>
      <w:tr w:rsidR="00AD4860" w14:paraId="3EB0912A" w14:textId="77777777" w:rsidTr="00AD48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9BA3" w14:textId="77777777" w:rsidR="00AD4860" w:rsidRDefault="00AD4860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912F" w14:textId="77777777" w:rsidR="00AD4860" w:rsidRDefault="00AD4860">
            <w:pPr>
              <w:spacing w:after="0" w:line="240" w:lineRule="auto"/>
            </w:pPr>
            <w:r>
              <w:t>W1-zainteresowanie przedmiotem</w:t>
            </w:r>
          </w:p>
        </w:tc>
      </w:tr>
    </w:tbl>
    <w:p w14:paraId="16BDD0FA" w14:textId="77777777" w:rsidR="00AD4860" w:rsidRDefault="00AD4860" w:rsidP="00AD4860">
      <w:pPr>
        <w:pStyle w:val="Akapitzlist"/>
        <w:ind w:left="1080"/>
        <w:rPr>
          <w:b/>
        </w:rPr>
      </w:pPr>
    </w:p>
    <w:p w14:paraId="0B06BCB3" w14:textId="77777777" w:rsidR="00AD4860" w:rsidRDefault="00AD4860" w:rsidP="00AD4860">
      <w:pPr>
        <w:pStyle w:val="Akapitzlist"/>
        <w:ind w:left="1080"/>
        <w:rPr>
          <w:b/>
        </w:rPr>
      </w:pPr>
    </w:p>
    <w:p w14:paraId="1C81C325" w14:textId="77777777" w:rsidR="00AD4860" w:rsidRDefault="00AD4860" w:rsidP="00AD48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D4860" w14:paraId="55084592" w14:textId="77777777" w:rsidTr="00AD486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2B0C" w14:textId="77777777" w:rsidR="00AD4860" w:rsidRDefault="00AD4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C1 -Zapoznanie studentów z problematyką bezpieczeństwa regionalnego oraz strukturą, funkcjonowaniem i ewolucją jego instytucji. </w:t>
            </w:r>
          </w:p>
        </w:tc>
      </w:tr>
      <w:tr w:rsidR="00AD4860" w14:paraId="7BD69A5E" w14:textId="77777777" w:rsidTr="00AD486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E68E" w14:textId="77777777" w:rsidR="00AD4860" w:rsidRDefault="00AD4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C2 -Wykształcenie przez studentów umiejętności krytycznego analizowania działalności instytucji bezpieczeństwa międzynarodowego, regionalnego. </w:t>
            </w:r>
          </w:p>
        </w:tc>
      </w:tr>
    </w:tbl>
    <w:p w14:paraId="72ECFE9B" w14:textId="77777777" w:rsidR="00AD4860" w:rsidRDefault="00AD4860" w:rsidP="00AD4860">
      <w:pPr>
        <w:rPr>
          <w:b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  <w:r>
        <w:lastRenderedPageBreak/>
        <w:t xml:space="preserve">III.            </w:t>
      </w: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94"/>
        <w:gridCol w:w="5832"/>
        <w:gridCol w:w="2136"/>
      </w:tblGrid>
      <w:tr w:rsidR="00AD4860" w14:paraId="0E59B24D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8742" w14:textId="77777777" w:rsidR="00AD4860" w:rsidRDefault="00AD4860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A7B3" w14:textId="77777777" w:rsidR="00AD4860" w:rsidRDefault="00AD4860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44C3" w14:textId="77777777" w:rsidR="00AD4860" w:rsidRDefault="00AD4860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AD4860" w14:paraId="59017F3B" w14:textId="77777777" w:rsidTr="00AD486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610" w14:textId="77777777" w:rsidR="00AD4860" w:rsidRDefault="00AD486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AD4860" w14:paraId="1E5EA53A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D5D9" w14:textId="77777777" w:rsidR="00AD4860" w:rsidRDefault="00AD4860">
            <w:pPr>
              <w:spacing w:after="0" w:line="240" w:lineRule="auto"/>
            </w:pPr>
            <w:r>
              <w:t>W_01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B062" w14:textId="77777777" w:rsidR="00AD4860" w:rsidRDefault="00AD48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Absolwent zna i rozumie interdyscyplinarny charakter wiedzy z dziedziny nauk społecznych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9589" w14:textId="77777777" w:rsidR="00AD4860" w:rsidRDefault="00AD4860">
            <w:pPr>
              <w:spacing w:after="0" w:line="240" w:lineRule="auto"/>
            </w:pPr>
            <w:r>
              <w:t>K_W05</w:t>
            </w:r>
          </w:p>
        </w:tc>
      </w:tr>
      <w:tr w:rsidR="00AD4860" w14:paraId="29CE60AF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7099" w14:textId="77777777" w:rsidR="00AD4860" w:rsidRDefault="00AD4860">
            <w:pPr>
              <w:spacing w:after="0" w:line="240" w:lineRule="auto"/>
            </w:pPr>
            <w:r>
              <w:t>W_02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5ED7" w14:textId="77777777" w:rsidR="00AD4860" w:rsidRDefault="00AD48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Absolwent zna i rozumie w sposób pogłębiony uwarunkowania bezpieczeństwa państwa zarówno w skali lokalnej (ogólnopaństwowej), jak i międzynarodowej.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6654" w14:textId="77777777" w:rsidR="00AD4860" w:rsidRDefault="00AD4860">
            <w:pPr>
              <w:spacing w:after="0" w:line="240" w:lineRule="auto"/>
            </w:pPr>
            <w:r>
              <w:t>K_W03</w:t>
            </w:r>
          </w:p>
        </w:tc>
      </w:tr>
      <w:tr w:rsidR="00AD4860" w14:paraId="16D5CDBE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DF1" w14:textId="77777777" w:rsidR="00AD4860" w:rsidRDefault="00AD4860">
            <w:pPr>
              <w:spacing w:after="0" w:line="240" w:lineRule="auto"/>
            </w:pPr>
            <w:r>
              <w:t>W_05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24A0" w14:textId="77777777" w:rsidR="00AD4860" w:rsidRDefault="00AD48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Absolwent zna i rozumie uwarunkowania bezpieczeństwa globalnego, systemów bezpieczeństwa państwa, a także bezpieczeństwa wewnętrznego i zewnętrznego UE.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BB28" w14:textId="77777777" w:rsidR="00AD4860" w:rsidRDefault="00AD4860">
            <w:pPr>
              <w:spacing w:after="0" w:line="240" w:lineRule="auto"/>
            </w:pPr>
            <w:r>
              <w:t>K_W03</w:t>
            </w:r>
          </w:p>
        </w:tc>
      </w:tr>
      <w:tr w:rsidR="00AD4860" w14:paraId="5021622B" w14:textId="77777777" w:rsidTr="00AD486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AE31" w14:textId="77777777" w:rsidR="00AD4860" w:rsidRDefault="00AD486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AD4860" w14:paraId="3EEF7DBA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9B1" w14:textId="77777777" w:rsidR="00AD4860" w:rsidRDefault="00AD4860">
            <w:pPr>
              <w:spacing w:after="0" w:line="240" w:lineRule="auto"/>
            </w:pPr>
            <w:r>
              <w:t>U_01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CE9E" w14:textId="77777777" w:rsidR="00AD4860" w:rsidRDefault="00AD48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Absolwent potrafi wykorzystywać posiadaną wiedzę teoretyczną do analizowania, diagnozowania, wyjaśniania oraz prognozowania kwestii szczegółowych odnoszących się do bezpieczeństwa narodowego.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8301" w14:textId="77777777" w:rsidR="00AD4860" w:rsidRDefault="00AD4860">
            <w:pPr>
              <w:spacing w:after="0" w:line="240" w:lineRule="auto"/>
            </w:pPr>
            <w:r>
              <w:t>K_U07</w:t>
            </w:r>
          </w:p>
        </w:tc>
      </w:tr>
      <w:tr w:rsidR="00AD4860" w14:paraId="7AA6A2B1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38A" w14:textId="77777777" w:rsidR="00AD4860" w:rsidRDefault="00AD4860">
            <w:pPr>
              <w:spacing w:after="0" w:line="240" w:lineRule="auto"/>
            </w:pPr>
            <w:r>
              <w:t>U_03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5E1" w14:textId="77777777" w:rsidR="00AD4860" w:rsidRDefault="00AD48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Absolwent potrafi wykorzystywać pogłębioną wiedzę teoretyczną w rozwiązywaniu problemów związanych z bezpieczeństwem narodowym.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4AAC" w14:textId="77777777" w:rsidR="00AD4860" w:rsidRDefault="00AD4860">
            <w:pPr>
              <w:spacing w:after="0" w:line="240" w:lineRule="auto"/>
            </w:pPr>
            <w:r>
              <w:t>K_U04</w:t>
            </w:r>
          </w:p>
        </w:tc>
      </w:tr>
      <w:tr w:rsidR="00AD4860" w14:paraId="044563D7" w14:textId="77777777" w:rsidTr="00AD486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4F91" w14:textId="77777777" w:rsidR="00AD4860" w:rsidRDefault="00AD486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AD4860" w14:paraId="58AAAED0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F3BD" w14:textId="77777777" w:rsidR="00AD4860" w:rsidRDefault="00AD4860">
            <w:pPr>
              <w:spacing w:after="0" w:line="240" w:lineRule="auto"/>
            </w:pPr>
            <w:r>
              <w:t>K_03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8230" w14:textId="77777777" w:rsidR="00AD4860" w:rsidRDefault="00AD486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Absolwent jest gotów do dokonywania oceny i samooceny wiedzy oraz umiejętności we wskazanym zakresie.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DE7" w14:textId="77777777" w:rsidR="00AD4860" w:rsidRDefault="00AD4860">
            <w:pPr>
              <w:spacing w:after="0" w:line="240" w:lineRule="auto"/>
            </w:pPr>
            <w:r>
              <w:t xml:space="preserve"> K_02</w:t>
            </w:r>
          </w:p>
        </w:tc>
      </w:tr>
    </w:tbl>
    <w:p w14:paraId="27014EBC" w14:textId="77777777" w:rsidR="00AD4860" w:rsidRDefault="00AD4860" w:rsidP="00AD4860">
      <w:pPr>
        <w:pStyle w:val="Akapitzlist"/>
        <w:ind w:left="1080"/>
        <w:rPr>
          <w:b/>
        </w:rPr>
      </w:pPr>
    </w:p>
    <w:p w14:paraId="78364EB8" w14:textId="77777777" w:rsidR="00AD4860" w:rsidRDefault="00AD4860" w:rsidP="00AD486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D4860" w14:paraId="79EE7D6E" w14:textId="77777777" w:rsidTr="00AD486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F389" w14:textId="77777777" w:rsidR="00AD4860" w:rsidRDefault="00AD4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Przedstawienie rygorów związanych z uczestnictwem w konwersatorium oraz jego zaliczaniem. Omówienie literatury, dokumentów i źródeł internetowych, wprowadzenie w problematykę zajęć.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Pojęcie bezpieczeństwa oraz jego wymiary –narodowy, międzynarodowy, regionalny.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Znaczenie instytucji w procesie budowania systemu bezpieczeństwa międzynarodowego.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Wpływ globalizacji na politykę bezpieczeństwa.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Sposoby organizowania bezpieczeństwa we współczesnym świecie.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 II Wojna Światowa i jej znaczenie dla współczesnego porządku międzynarodowego.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7."Zimna wojna" a bezpieczeństwo międzynarodowe.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8. Wpływ "zimnej wojny" na bezpieczeństwo międzynarodowe oraz funkcjonowanie regionalnych instytucji bezpieczeństwa.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9. Najważniejsze instytucje bezpieczeństwa regionalnego, ich organizacja, funkcjonowanie oraz znaczenie dla bezpieczeństwa międzynarodowego (ONZ, NATO, Unia Europejska, Pakt Bezpieczeństwa Pacyfiku, OBWE, Trójkąt Weimarski).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AD4860" w14:paraId="6DB82B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69B101" w14:textId="77777777" w:rsidR="00AD4860" w:rsidRDefault="00AD4860"/>
              </w:tc>
            </w:tr>
          </w:tbl>
          <w:p w14:paraId="4D776F1D" w14:textId="77777777" w:rsidR="00AD4860" w:rsidRDefault="00AD4860">
            <w:pPr>
              <w:spacing w:after="0" w:line="240" w:lineRule="auto"/>
            </w:pPr>
          </w:p>
        </w:tc>
      </w:tr>
    </w:tbl>
    <w:p w14:paraId="4D4ED341" w14:textId="77777777" w:rsidR="00AD4860" w:rsidRDefault="00AD4860" w:rsidP="00AD4860">
      <w:pPr>
        <w:rPr>
          <w:b/>
        </w:rPr>
      </w:pPr>
    </w:p>
    <w:p w14:paraId="640B4CD6" w14:textId="77777777" w:rsidR="00AD4860" w:rsidRDefault="00AD4860" w:rsidP="00AD4860">
      <w:pPr>
        <w:rPr>
          <w:b/>
        </w:rPr>
      </w:pPr>
    </w:p>
    <w:p w14:paraId="208FA0FC" w14:textId="77777777" w:rsidR="00AD4860" w:rsidRDefault="00AD4860" w:rsidP="00AD4860">
      <w:pPr>
        <w:rPr>
          <w:b/>
        </w:rPr>
      </w:pPr>
    </w:p>
    <w:p w14:paraId="411FA4F6" w14:textId="77777777" w:rsidR="00AD4860" w:rsidRDefault="00AD4860" w:rsidP="00AD4860">
      <w:pPr>
        <w:rPr>
          <w:b/>
        </w:rPr>
      </w:pPr>
    </w:p>
    <w:p w14:paraId="76083ACB" w14:textId="77777777" w:rsidR="00AD4860" w:rsidRDefault="00AD4860" w:rsidP="00AD486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8"/>
        <w:gridCol w:w="2690"/>
        <w:gridCol w:w="2766"/>
        <w:gridCol w:w="2518"/>
      </w:tblGrid>
      <w:tr w:rsidR="00AD4860" w14:paraId="6A01A1EC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7E40" w14:textId="77777777" w:rsidR="00AD4860" w:rsidRDefault="00AD4860">
            <w:pPr>
              <w:spacing w:after="0" w:line="240" w:lineRule="auto"/>
              <w:jc w:val="center"/>
            </w:pPr>
            <w:r>
              <w:lastRenderedPageBreak/>
              <w:t>Symbol efektu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2481" w14:textId="77777777" w:rsidR="00AD4860" w:rsidRDefault="00AD4860">
            <w:pPr>
              <w:spacing w:after="0" w:line="240" w:lineRule="auto"/>
              <w:jc w:val="center"/>
            </w:pPr>
            <w:r>
              <w:t>Metody dydaktyczne</w:t>
            </w:r>
          </w:p>
          <w:p w14:paraId="45815F1A" w14:textId="77777777" w:rsidR="00AD4860" w:rsidRDefault="00AD486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3433" w14:textId="77777777" w:rsidR="00AD4860" w:rsidRDefault="00AD4860">
            <w:pPr>
              <w:spacing w:after="0" w:line="240" w:lineRule="auto"/>
              <w:jc w:val="center"/>
            </w:pPr>
            <w:r>
              <w:t>Metody weryfikacji</w:t>
            </w:r>
          </w:p>
          <w:p w14:paraId="61215481" w14:textId="77777777" w:rsidR="00AD4860" w:rsidRDefault="00AD486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9BF" w14:textId="77777777" w:rsidR="00AD4860" w:rsidRDefault="00AD4860">
            <w:pPr>
              <w:spacing w:after="0" w:line="240" w:lineRule="auto"/>
              <w:jc w:val="center"/>
            </w:pPr>
            <w:r>
              <w:t>Sposoby dokumentacji</w:t>
            </w:r>
          </w:p>
          <w:p w14:paraId="47E9A8E8" w14:textId="77777777" w:rsidR="00AD4860" w:rsidRDefault="00AD486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AD4860" w14:paraId="357EB456" w14:textId="77777777" w:rsidTr="00AD4860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CC2D" w14:textId="77777777" w:rsidR="00AD4860" w:rsidRDefault="00AD486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AD4860" w14:paraId="2AB3213E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26D9" w14:textId="77777777" w:rsidR="00AD4860" w:rsidRDefault="00AD4860">
            <w:pPr>
              <w:spacing w:after="0" w:line="240" w:lineRule="auto"/>
            </w:pPr>
            <w:r>
              <w:t>W_01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A58" w14:textId="77777777" w:rsidR="00AD4860" w:rsidRDefault="00AD4860">
            <w:pPr>
              <w:spacing w:after="0" w:line="240" w:lineRule="auto"/>
            </w:pPr>
            <w:r>
              <w:t>Wykład konwersatoryjny/dyskusja/</w:t>
            </w:r>
          </w:p>
          <w:p w14:paraId="2894E0F2" w14:textId="77777777" w:rsidR="00AD4860" w:rsidRDefault="00AD4860">
            <w:pPr>
              <w:spacing w:after="0" w:line="240" w:lineRule="auto"/>
            </w:pPr>
            <w:r>
              <w:t>praca w grupach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689F" w14:textId="77777777" w:rsidR="00AD4860" w:rsidRDefault="00AD4860">
            <w:pPr>
              <w:spacing w:after="0" w:line="240" w:lineRule="auto"/>
            </w:pPr>
            <w:r>
              <w:t>Zaliczenie ustne/pisemne, online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8B42" w14:textId="77777777" w:rsidR="00AD4860" w:rsidRDefault="00AD4860">
            <w:pPr>
              <w:spacing w:after="0" w:line="240" w:lineRule="auto"/>
            </w:pPr>
            <w:r>
              <w:t>Protokół</w:t>
            </w:r>
          </w:p>
        </w:tc>
      </w:tr>
      <w:tr w:rsidR="00AD4860" w14:paraId="2F7E8FD1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1F31" w14:textId="77777777" w:rsidR="00AD4860" w:rsidRDefault="00AD4860">
            <w:pPr>
              <w:spacing w:after="0" w:line="240" w:lineRule="auto"/>
            </w:pPr>
            <w:r>
              <w:t>W_02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6236" w14:textId="77777777" w:rsidR="00AD4860" w:rsidRDefault="00AD4860">
            <w:pPr>
              <w:spacing w:after="0" w:line="240" w:lineRule="auto"/>
            </w:pPr>
            <w:r>
              <w:t>Wykład konwersatoryjny/dyskusja/</w:t>
            </w:r>
          </w:p>
          <w:p w14:paraId="61C06910" w14:textId="77777777" w:rsidR="00AD4860" w:rsidRDefault="00AD4860">
            <w:pPr>
              <w:spacing w:after="0" w:line="240" w:lineRule="auto"/>
            </w:pPr>
            <w:r>
              <w:t xml:space="preserve">praca w grupach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48A" w14:textId="77777777" w:rsidR="00AD4860" w:rsidRDefault="00AD4860">
            <w:pPr>
              <w:spacing w:after="0" w:line="240" w:lineRule="auto"/>
            </w:pPr>
            <w:r>
              <w:t>Zaliczenie ustne/pisemne, online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90EC" w14:textId="77777777" w:rsidR="00AD4860" w:rsidRDefault="00AD4860">
            <w:pPr>
              <w:spacing w:after="0" w:line="240" w:lineRule="auto"/>
            </w:pPr>
            <w:r>
              <w:t>Protokół</w:t>
            </w:r>
          </w:p>
        </w:tc>
      </w:tr>
      <w:tr w:rsidR="00AD4860" w14:paraId="702C1A5F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15DA" w14:textId="77777777" w:rsidR="00AD4860" w:rsidRDefault="00AD4860">
            <w:pPr>
              <w:spacing w:after="0" w:line="240" w:lineRule="auto"/>
            </w:pPr>
            <w:r>
              <w:t>W_05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0643" w14:textId="77777777" w:rsidR="00AD4860" w:rsidRDefault="00AD4860">
            <w:pPr>
              <w:spacing w:after="0" w:line="240" w:lineRule="auto"/>
            </w:pPr>
            <w:r>
              <w:t>Wykład konwersatoryjny/dyskusja/</w:t>
            </w:r>
          </w:p>
          <w:p w14:paraId="2A842FC7" w14:textId="77777777" w:rsidR="00AD4860" w:rsidRDefault="00AD4860">
            <w:pPr>
              <w:spacing w:after="0" w:line="240" w:lineRule="auto"/>
            </w:pPr>
            <w:r>
              <w:t>praca w grupach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AD73" w14:textId="77777777" w:rsidR="00AD4860" w:rsidRDefault="00AD4860">
            <w:pPr>
              <w:spacing w:after="0" w:line="240" w:lineRule="auto"/>
            </w:pPr>
            <w:r>
              <w:t>Zaliczenie ustne/ pisemne, online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EB8B" w14:textId="77777777" w:rsidR="00AD4860" w:rsidRDefault="00AD4860">
            <w:pPr>
              <w:spacing w:after="0" w:line="240" w:lineRule="auto"/>
            </w:pPr>
            <w:r>
              <w:t>Protokół</w:t>
            </w:r>
          </w:p>
        </w:tc>
      </w:tr>
      <w:tr w:rsidR="00AD4860" w14:paraId="03497C60" w14:textId="77777777" w:rsidTr="00AD4860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9769" w14:textId="77777777" w:rsidR="00AD4860" w:rsidRDefault="00AD486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AD4860" w14:paraId="358E1695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3190" w14:textId="77777777" w:rsidR="00AD4860" w:rsidRDefault="00AD4860">
            <w:pPr>
              <w:spacing w:after="0" w:line="240" w:lineRule="auto"/>
            </w:pPr>
            <w:r>
              <w:t>U_01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2E1E" w14:textId="77777777" w:rsidR="00AD4860" w:rsidRDefault="00AD4860">
            <w:pPr>
              <w:spacing w:after="0" w:line="240" w:lineRule="auto"/>
            </w:pPr>
            <w:r>
              <w:t>Dyskusja/</w:t>
            </w:r>
          </w:p>
          <w:p w14:paraId="2BE50659" w14:textId="77777777" w:rsidR="00AD4860" w:rsidRDefault="00AD4860">
            <w:pPr>
              <w:spacing w:after="0" w:line="240" w:lineRule="auto"/>
            </w:pPr>
            <w:r>
              <w:t>praca w grupach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48D2" w14:textId="77777777" w:rsidR="00AD4860" w:rsidRDefault="00AD4860">
            <w:pPr>
              <w:spacing w:after="0" w:line="240" w:lineRule="auto"/>
            </w:pPr>
            <w:r>
              <w:t>Zaliczenie ustne/pisemne, online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483" w14:textId="77777777" w:rsidR="00AD4860" w:rsidRDefault="00AD4860">
            <w:pPr>
              <w:spacing w:after="0" w:line="240" w:lineRule="auto"/>
            </w:pPr>
            <w:r>
              <w:t>Protokół</w:t>
            </w:r>
          </w:p>
        </w:tc>
      </w:tr>
      <w:tr w:rsidR="00AD4860" w14:paraId="326C49CB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28AC" w14:textId="77777777" w:rsidR="00AD4860" w:rsidRDefault="00AD4860">
            <w:pPr>
              <w:spacing w:after="0" w:line="240" w:lineRule="auto"/>
            </w:pPr>
            <w:r>
              <w:t>U_03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2076" w14:textId="77777777" w:rsidR="00AD4860" w:rsidRDefault="00AD4860">
            <w:pPr>
              <w:spacing w:after="0" w:line="240" w:lineRule="auto"/>
            </w:pPr>
            <w:r>
              <w:t>Dyskusja/</w:t>
            </w:r>
          </w:p>
          <w:p w14:paraId="7C47F766" w14:textId="77777777" w:rsidR="00AD4860" w:rsidRDefault="00AD4860">
            <w:pPr>
              <w:spacing w:after="0" w:line="240" w:lineRule="auto"/>
            </w:pPr>
            <w:r>
              <w:t>praca w grupach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E85" w14:textId="77777777" w:rsidR="00AD4860" w:rsidRDefault="00AD4860">
            <w:pPr>
              <w:spacing w:after="0" w:line="240" w:lineRule="auto"/>
            </w:pPr>
            <w:r>
              <w:t>Zaliczenie ustne/pisemne, online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F7EF" w14:textId="77777777" w:rsidR="00AD4860" w:rsidRDefault="00AD4860">
            <w:pPr>
              <w:spacing w:after="0" w:line="240" w:lineRule="auto"/>
            </w:pPr>
            <w:r>
              <w:t>Protokół</w:t>
            </w:r>
          </w:p>
        </w:tc>
      </w:tr>
      <w:tr w:rsidR="00AD4860" w14:paraId="61830206" w14:textId="77777777" w:rsidTr="00AD4860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AC89" w14:textId="77777777" w:rsidR="00AD4860" w:rsidRDefault="00AD486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AD4860" w14:paraId="730D8A53" w14:textId="77777777" w:rsidTr="00AD48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7C90" w14:textId="77777777" w:rsidR="00AD4860" w:rsidRDefault="00AD4860">
            <w:pPr>
              <w:spacing w:after="0" w:line="240" w:lineRule="auto"/>
            </w:pPr>
            <w:r>
              <w:t>K_03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9F17" w14:textId="77777777" w:rsidR="00AD4860" w:rsidRDefault="00AD4860">
            <w:pPr>
              <w:spacing w:after="0" w:line="240" w:lineRule="auto"/>
            </w:pPr>
            <w:r>
              <w:t>Praca w grupach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1C16" w14:textId="77777777" w:rsidR="00AD4860" w:rsidRDefault="00AD4860">
            <w:pPr>
              <w:spacing w:after="0" w:line="240" w:lineRule="auto"/>
            </w:pPr>
            <w:r>
              <w:t>Zaliczenie ustne/pisemne, online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2C98" w14:textId="77777777" w:rsidR="00AD4860" w:rsidRDefault="00AD4860">
            <w:pPr>
              <w:spacing w:after="0" w:line="240" w:lineRule="auto"/>
            </w:pPr>
            <w:r>
              <w:t>Protokół</w:t>
            </w:r>
          </w:p>
        </w:tc>
      </w:tr>
    </w:tbl>
    <w:p w14:paraId="69807A73" w14:textId="77777777" w:rsidR="00AD4860" w:rsidRDefault="00AD4860" w:rsidP="00AD4860">
      <w:pPr>
        <w:spacing w:after="0"/>
      </w:pPr>
    </w:p>
    <w:p w14:paraId="00E687FD" w14:textId="77777777" w:rsidR="00AD4860" w:rsidRDefault="00AD4860" w:rsidP="00AD4860">
      <w:pPr>
        <w:pStyle w:val="Akapitzlist"/>
        <w:ind w:left="1080"/>
        <w:rPr>
          <w:b/>
        </w:rPr>
      </w:pPr>
    </w:p>
    <w:p w14:paraId="26FBB234" w14:textId="77777777" w:rsidR="00AD4860" w:rsidRDefault="00AD4860" w:rsidP="00AD486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Kryteria oceny, wagi...</w:t>
      </w:r>
    </w:p>
    <w:p w14:paraId="20F03EB3" w14:textId="77777777" w:rsidR="00AD4860" w:rsidRDefault="00AD4860" w:rsidP="00AD4860">
      <w:pPr>
        <w:pStyle w:val="Akapitzlist"/>
        <w:ind w:left="1080"/>
        <w:rPr>
          <w:b/>
        </w:rPr>
      </w:pPr>
    </w:p>
    <w:p w14:paraId="3BA214C9" w14:textId="77777777" w:rsidR="00AD4860" w:rsidRDefault="00AD4860" w:rsidP="00AD4860">
      <w:pPr>
        <w:pStyle w:val="Akapitzlist"/>
        <w:ind w:left="0"/>
      </w:pPr>
      <w:r>
        <w:t>Ocena niedostateczna</w:t>
      </w:r>
    </w:p>
    <w:p w14:paraId="5404243E" w14:textId="77777777" w:rsidR="00AD4860" w:rsidRDefault="00AD4860" w:rsidP="00AD4860">
      <w:pPr>
        <w:pStyle w:val="Akapitzlist"/>
        <w:ind w:left="0"/>
      </w:pPr>
      <w:r>
        <w:t>(W) -Student nie rozróżnia poszczególnych zagadnień oraz procesów w ramach przedmiotu, nie rozpoznaje i nie charakteryzuje występujących między nimi relacji</w:t>
      </w:r>
    </w:p>
    <w:p w14:paraId="3DEF501D" w14:textId="77777777" w:rsidR="00AD4860" w:rsidRDefault="00AD4860" w:rsidP="00AD4860">
      <w:pPr>
        <w:pStyle w:val="Akapitzlist"/>
        <w:ind w:left="0"/>
      </w:pPr>
      <w:r>
        <w:t xml:space="preserve">(U) -Student nie potrafi analizować i objaśniać  poszczególnych zagadnień oraz procesów w ramach przedmiotu i nie charakteryzuje występujących między nimi relacji </w:t>
      </w:r>
    </w:p>
    <w:p w14:paraId="20E15077" w14:textId="77777777" w:rsidR="00AD4860" w:rsidRDefault="00AD4860" w:rsidP="00AD4860">
      <w:pPr>
        <w:pStyle w:val="Akapitzlist"/>
        <w:ind w:left="0"/>
      </w:pPr>
      <w:r>
        <w:t>(K)  -Student wyraża bierną postawę w procesie samokształcenia</w:t>
      </w:r>
    </w:p>
    <w:p w14:paraId="7ED8963B" w14:textId="77777777" w:rsidR="00AD4860" w:rsidRDefault="00AD4860" w:rsidP="00AD4860">
      <w:pPr>
        <w:pStyle w:val="Akapitzlist"/>
        <w:ind w:left="0"/>
      </w:pPr>
    </w:p>
    <w:p w14:paraId="56084DB1" w14:textId="77777777" w:rsidR="00AD4860" w:rsidRDefault="00AD4860" w:rsidP="00AD4860">
      <w:pPr>
        <w:pStyle w:val="Akapitzlist"/>
        <w:ind w:left="0"/>
      </w:pPr>
      <w:r>
        <w:t>Ocena dostateczna</w:t>
      </w:r>
    </w:p>
    <w:p w14:paraId="17996DAC" w14:textId="77777777" w:rsidR="00AD4860" w:rsidRDefault="00AD4860" w:rsidP="00AD4860">
      <w:pPr>
        <w:pStyle w:val="Akapitzlist"/>
        <w:ind w:left="0"/>
      </w:pPr>
      <w:r>
        <w:t>(W) -Student  rozróżnia niektóre zagadnienia oraz procesy w ramach przedmiotu, częściowo rozpoznaje i charakteryzuje występujące między nimi relacje</w:t>
      </w:r>
    </w:p>
    <w:p w14:paraId="74112850" w14:textId="77777777" w:rsidR="00AD4860" w:rsidRDefault="00AD4860" w:rsidP="00AD4860">
      <w:pPr>
        <w:pStyle w:val="Akapitzlist"/>
        <w:ind w:left="0"/>
      </w:pPr>
      <w:r>
        <w:t xml:space="preserve">(U) -Student  potrafi analizować i objaśniać  niektóre zagadnienia oraz procesy w ramach przedmiotu i częściowo charakteryzuje występujące między nimi relacje </w:t>
      </w:r>
    </w:p>
    <w:p w14:paraId="5144742E" w14:textId="77777777" w:rsidR="00AD4860" w:rsidRDefault="00AD4860" w:rsidP="00AD4860">
      <w:pPr>
        <w:pStyle w:val="Akapitzlist"/>
        <w:ind w:left="0"/>
      </w:pPr>
      <w:r>
        <w:t>(K) -Student stara się wyrażać aktywną postawę w procesie samokształcenia</w:t>
      </w:r>
    </w:p>
    <w:p w14:paraId="4A29F0F0" w14:textId="77777777" w:rsidR="00AD4860" w:rsidRDefault="00AD4860" w:rsidP="00AD4860">
      <w:pPr>
        <w:pStyle w:val="Akapitzlist"/>
        <w:ind w:left="0"/>
      </w:pPr>
    </w:p>
    <w:p w14:paraId="460CF410" w14:textId="77777777" w:rsidR="00AD4860" w:rsidRDefault="00AD4860" w:rsidP="00AD4860">
      <w:pPr>
        <w:pStyle w:val="Akapitzlist"/>
        <w:ind w:left="0"/>
      </w:pPr>
      <w:r>
        <w:t>Ocena dobra</w:t>
      </w:r>
    </w:p>
    <w:p w14:paraId="79FBF196" w14:textId="77777777" w:rsidR="00AD4860" w:rsidRDefault="00AD4860" w:rsidP="00AD4860">
      <w:pPr>
        <w:pStyle w:val="Akapitzlist"/>
        <w:ind w:left="0"/>
      </w:pPr>
      <w:r>
        <w:t>(W) -Student  rozróżnia zagadnienia oraz procesy w ramach przedmiotu, rozpoznaje i charakteryzuje występujące między nimi relacje</w:t>
      </w:r>
    </w:p>
    <w:p w14:paraId="516FF749" w14:textId="77777777" w:rsidR="00AD4860" w:rsidRDefault="00AD4860" w:rsidP="00AD4860">
      <w:pPr>
        <w:pStyle w:val="Akapitzlist"/>
        <w:ind w:left="0"/>
      </w:pPr>
      <w:r>
        <w:t xml:space="preserve">(U) -Student  potrafi analizować i objaśniać  zagadnienia oraz procesy w ramach przedmiotu i  charakteryzować  występujące między nimi relacje </w:t>
      </w:r>
    </w:p>
    <w:p w14:paraId="4F6E85A8" w14:textId="77777777" w:rsidR="00AD4860" w:rsidRDefault="00AD4860" w:rsidP="00AD4860">
      <w:pPr>
        <w:pStyle w:val="Akapitzlist"/>
        <w:ind w:left="0"/>
      </w:pPr>
      <w:r>
        <w:t>(K) -Student wyraża  aktywną postawę w procesie samokształcenia</w:t>
      </w:r>
    </w:p>
    <w:p w14:paraId="5E0A6B93" w14:textId="77777777" w:rsidR="00AD4860" w:rsidRDefault="00AD4860" w:rsidP="00AD4860">
      <w:pPr>
        <w:pStyle w:val="Akapitzlist"/>
        <w:ind w:left="0"/>
      </w:pPr>
    </w:p>
    <w:p w14:paraId="50CDD5AC" w14:textId="77777777" w:rsidR="00AD4860" w:rsidRDefault="00AD4860" w:rsidP="00AD4860">
      <w:pPr>
        <w:pStyle w:val="Akapitzlist"/>
        <w:ind w:left="0"/>
      </w:pPr>
    </w:p>
    <w:p w14:paraId="038AF736" w14:textId="77777777" w:rsidR="00AD4860" w:rsidRDefault="00AD4860" w:rsidP="00AD4860">
      <w:pPr>
        <w:pStyle w:val="Akapitzlist"/>
        <w:ind w:left="0"/>
      </w:pPr>
      <w:r>
        <w:t>Ocena bardzo dobra</w:t>
      </w:r>
    </w:p>
    <w:p w14:paraId="053A9049" w14:textId="77777777" w:rsidR="00AD4860" w:rsidRDefault="00AD4860" w:rsidP="00AD4860">
      <w:pPr>
        <w:pStyle w:val="Akapitzlist"/>
        <w:ind w:left="0"/>
      </w:pPr>
      <w:r>
        <w:lastRenderedPageBreak/>
        <w:t>(W) -Student  rozróżnia wszystkie zagadnienia oraz procesy w ramach przedmiotu, bez trudu rozpoznaje i charakteryzuje występujące między nimi relacje</w:t>
      </w:r>
    </w:p>
    <w:p w14:paraId="32BE06CE" w14:textId="77777777" w:rsidR="00AD4860" w:rsidRDefault="00AD4860" w:rsidP="00AD4860">
      <w:pPr>
        <w:pStyle w:val="Akapitzlist"/>
        <w:ind w:left="0"/>
      </w:pPr>
      <w:r>
        <w:t>(U) -Student  potrafi analizować i objaśniać  wszystkie zagadnienia oraz procesy w ramach przedmiotu i  bez trudu charakteryzować  występujące między nimi relacje</w:t>
      </w:r>
    </w:p>
    <w:p w14:paraId="3F17CED9" w14:textId="77777777" w:rsidR="00AD4860" w:rsidRDefault="00AD4860" w:rsidP="00AD4860">
      <w:pPr>
        <w:pStyle w:val="Akapitzlist"/>
        <w:ind w:left="0"/>
      </w:pPr>
      <w:r>
        <w:t>(K) -Student wyraża  aktywną postawę w procesie samokształcenia, posiada także świadomość procesu samokształcenia</w:t>
      </w:r>
    </w:p>
    <w:p w14:paraId="0F6735A6" w14:textId="77777777" w:rsidR="00AD4860" w:rsidRDefault="00AD4860" w:rsidP="00AD4860">
      <w:pPr>
        <w:pStyle w:val="Akapitzlist"/>
        <w:ind w:left="0"/>
      </w:pPr>
    </w:p>
    <w:p w14:paraId="0581DA7B" w14:textId="77777777" w:rsidR="00AD4860" w:rsidRDefault="00AD4860" w:rsidP="00AD486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8"/>
        <w:gridCol w:w="4524"/>
      </w:tblGrid>
      <w:tr w:rsidR="00AD4860" w14:paraId="1B7272EB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47F" w14:textId="77777777" w:rsidR="00AD4860" w:rsidRDefault="00AD4860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B598" w14:textId="77777777" w:rsidR="00AD4860" w:rsidRDefault="00AD4860">
            <w:pPr>
              <w:spacing w:after="0" w:line="240" w:lineRule="auto"/>
            </w:pPr>
            <w:r>
              <w:t>Liczba godzin</w:t>
            </w:r>
          </w:p>
        </w:tc>
      </w:tr>
      <w:tr w:rsidR="00AD4860" w14:paraId="12E7AFF9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E07" w14:textId="77777777" w:rsidR="00AD4860" w:rsidRDefault="00AD4860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351CAF0D" w14:textId="77777777" w:rsidR="00AD4860" w:rsidRDefault="00AD4860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5B84" w14:textId="77777777" w:rsidR="00AD4860" w:rsidRDefault="00AD4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D4860" w14:paraId="05941060" w14:textId="77777777" w:rsidTr="00AD48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ED7" w14:textId="77777777" w:rsidR="00AD4860" w:rsidRDefault="00AD4860">
            <w:pPr>
              <w:spacing w:after="0" w:line="240" w:lineRule="auto"/>
            </w:pPr>
            <w:r>
              <w:t>Liczba godzin indywidualnej pracy studenta</w:t>
            </w:r>
          </w:p>
          <w:p w14:paraId="5CB2AE76" w14:textId="77777777" w:rsidR="00AD4860" w:rsidRDefault="00AD4860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D556" w14:textId="77777777" w:rsidR="00AD4860" w:rsidRDefault="00AD4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1C44D4F8" w14:textId="77777777" w:rsidR="00AD4860" w:rsidRDefault="00AD4860" w:rsidP="00AD4860">
      <w:pPr>
        <w:spacing w:after="0"/>
        <w:rPr>
          <w:b/>
        </w:rPr>
      </w:pPr>
    </w:p>
    <w:p w14:paraId="17AAFA60" w14:textId="77777777" w:rsidR="00AD4860" w:rsidRDefault="00AD4860" w:rsidP="00AD486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D4860" w14:paraId="4E815C51" w14:textId="77777777" w:rsidTr="00AD486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4E8" w14:textId="77777777" w:rsidR="00AD4860" w:rsidRDefault="00AD4860">
            <w:pPr>
              <w:spacing w:after="0" w:line="240" w:lineRule="auto"/>
            </w:pPr>
            <w:r>
              <w:t>Literatura podstawowa</w:t>
            </w:r>
          </w:p>
        </w:tc>
      </w:tr>
      <w:tr w:rsidR="00AD4860" w14:paraId="70CEAC07" w14:textId="77777777" w:rsidTr="00AD486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6691" w14:textId="77777777" w:rsidR="00AD4860" w:rsidRDefault="00AD48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Porządek międzynarodowy u progu XXI wieku, pod red. Naukową R. Kuźniara, Warszawa: Wydawnictwo Uniwersytetu Warszawskiego 2005.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S. Koziej, Globalne i euroatlantyckie uwarunkowania bezpieczeństwa międzynarodowego, Warszawa: Akademia Obrony Narodowej 2003.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Bezpieczeństwo europejskie: koncepcje-instytucje implikacje dla Polski, pod red.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Czaputowicza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Warszawa: Ararat 1997.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R. Zięba, Instytucjonalizacja bezpieczeństwa europejskiego: koncepcje-struktury-funkcjonowanie, Warszawa: Wydawnictwo Naukowe Scholar 2004.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5.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Haliżak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Regionalizm w stosunkach międzynarodowych, [w:] Stosunki międzynarodowe. Geneza, struktura, dynamika, pod red. naukową.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Haliżaka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R. Kuźniara, Warszawa: Wydawnictwo Uniwersytetu Warszawskiego 2006.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6.Globalizacja polityki światowej. Wprowadzenie do stosunków międzynarodowych, red.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Baylis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J.,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współpracy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Kraków: Wydawnictwo Uniwersytetu Jagiellońskiego 2008.</w:t>
            </w:r>
          </w:p>
        </w:tc>
      </w:tr>
      <w:tr w:rsidR="00AD4860" w14:paraId="7F7822B3" w14:textId="77777777" w:rsidTr="00AD486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8333" w14:textId="77777777" w:rsidR="00AD4860" w:rsidRDefault="00AD4860">
            <w:pPr>
              <w:spacing w:after="0" w:line="240" w:lineRule="auto"/>
            </w:pPr>
            <w:r>
              <w:t>Literatura uzupełniająca</w:t>
            </w:r>
          </w:p>
        </w:tc>
      </w:tr>
      <w:tr w:rsidR="00AD4860" w14:paraId="06FB5A38" w14:textId="77777777" w:rsidTr="00AD486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31CD" w14:textId="77777777" w:rsidR="00AD4860" w:rsidRDefault="00AD4860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Haliżak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Stosunki międzynarodowe w regionie Azji i Pacyfiku, Warszawa: Scholar 1999.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Bezpieczeństwo zewnętrzne Rzeczypospolitej Polskiej, praca zbiorowa pod red. nauk. T. Jemioły i K. Malaka, Warszawa: Akademia Obrony Narodowej 2002.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3. Bezpieczeństwo człowieka i zbiorowości społecznych, red. nauk.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W.J.Maliszewski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Bydgoszcz: Wydawnictwo Akademii Bydgoskiej im. Kazimierza Wielkiego 2005.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Globalizacja. Szanse i zagrożenia, pod red. A. Sadowskiego, Białystok: Wydawnictwo Uniwersytetu w Białymstoku 2011.</w:t>
            </w:r>
          </w:p>
        </w:tc>
      </w:tr>
    </w:tbl>
    <w:p w14:paraId="73C0DA87" w14:textId="77777777" w:rsidR="00AD4860" w:rsidRDefault="00AD4860" w:rsidP="00AD4860">
      <w:pPr>
        <w:spacing w:after="0"/>
        <w:rPr>
          <w:b/>
        </w:rPr>
      </w:pPr>
    </w:p>
    <w:p w14:paraId="488C521F" w14:textId="77777777" w:rsidR="00AD4860" w:rsidRDefault="00AD4860" w:rsidP="00AD4860">
      <w:pPr>
        <w:spacing w:after="0"/>
        <w:rPr>
          <w:b/>
        </w:rPr>
      </w:pPr>
    </w:p>
    <w:p w14:paraId="46146A50" w14:textId="77777777" w:rsidR="00C96033" w:rsidRDefault="00C96033"/>
    <w:sectPr w:rsidR="00C9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4D74"/>
    <w:multiLevelType w:val="hybridMultilevel"/>
    <w:tmpl w:val="4B268260"/>
    <w:lvl w:ilvl="0" w:tplc="03F4F7E4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60"/>
    <w:rsid w:val="00AD4860"/>
    <w:rsid w:val="00C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4A9F"/>
  <w15:chartTrackingRefBased/>
  <w15:docId w15:val="{62B45C45-12AC-484C-A06F-B1F4A93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8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860"/>
    <w:pPr>
      <w:ind w:left="720"/>
      <w:contextualSpacing/>
    </w:pPr>
  </w:style>
  <w:style w:type="table" w:styleId="Tabela-Siatka">
    <w:name w:val="Table Grid"/>
    <w:basedOn w:val="Standardowy"/>
    <w:uiPriority w:val="59"/>
    <w:rsid w:val="00AD4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Kukuła</dc:creator>
  <cp:keywords/>
  <dc:description/>
  <cp:lastModifiedBy>Artur Kukuła</cp:lastModifiedBy>
  <cp:revision>1</cp:revision>
  <dcterms:created xsi:type="dcterms:W3CDTF">2022-01-09T17:18:00Z</dcterms:created>
  <dcterms:modified xsi:type="dcterms:W3CDTF">2022-01-09T17:20:00Z</dcterms:modified>
</cp:coreProperties>
</file>