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8B86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5AEA6833" w14:textId="77777777" w:rsidR="003C473D" w:rsidRDefault="003C473D" w:rsidP="004F73CF">
      <w:pPr>
        <w:rPr>
          <w:b/>
        </w:rPr>
      </w:pPr>
    </w:p>
    <w:p w14:paraId="6DAC422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14:paraId="40523FD3" w14:textId="77777777" w:rsidTr="0047354E">
        <w:tc>
          <w:tcPr>
            <w:tcW w:w="4606" w:type="dxa"/>
          </w:tcPr>
          <w:p w14:paraId="04735D1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8C608F3" w14:textId="54F8DED2" w:rsidR="002D1A52" w:rsidRDefault="00400DBE" w:rsidP="0047354E">
            <w:r>
              <w:t>Komunikowanie międzykulturowe</w:t>
            </w:r>
          </w:p>
        </w:tc>
      </w:tr>
      <w:tr w:rsidR="002D1A52" w14:paraId="725FED83" w14:textId="77777777" w:rsidTr="00AE43B8">
        <w:tc>
          <w:tcPr>
            <w:tcW w:w="4606" w:type="dxa"/>
          </w:tcPr>
          <w:p w14:paraId="2E674A8F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BA41FAC" w14:textId="312B1018" w:rsidR="002D1A52" w:rsidRDefault="00EB4575" w:rsidP="00AE43B8">
            <w:r w:rsidRPr="00EB4575">
              <w:t>Intercultural communication</w:t>
            </w:r>
          </w:p>
        </w:tc>
      </w:tr>
      <w:tr w:rsidR="002D1A52" w14:paraId="7D9EDF89" w14:textId="77777777" w:rsidTr="00387F68">
        <w:tc>
          <w:tcPr>
            <w:tcW w:w="4606" w:type="dxa"/>
          </w:tcPr>
          <w:p w14:paraId="6527A73C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D479153" w14:textId="68776B5A" w:rsidR="002D1A52" w:rsidRDefault="00400DBE" w:rsidP="00387F68">
            <w:r>
              <w:t>Stosunki międzynarodowe</w:t>
            </w:r>
          </w:p>
        </w:tc>
      </w:tr>
      <w:tr w:rsidR="001C0192" w14:paraId="6E4D4EF7" w14:textId="77777777" w:rsidTr="004B6051">
        <w:tc>
          <w:tcPr>
            <w:tcW w:w="4606" w:type="dxa"/>
          </w:tcPr>
          <w:p w14:paraId="52F2886C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D68889A" w14:textId="6DD8BC48" w:rsidR="001C0192" w:rsidRDefault="00595B15" w:rsidP="004B6051">
            <w:r>
              <w:t>I</w:t>
            </w:r>
          </w:p>
        </w:tc>
      </w:tr>
      <w:tr w:rsidR="001C0192" w14:paraId="5D424DF2" w14:textId="77777777" w:rsidTr="004B6051">
        <w:tc>
          <w:tcPr>
            <w:tcW w:w="4606" w:type="dxa"/>
          </w:tcPr>
          <w:p w14:paraId="26DB3D76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3D1A8B7" w14:textId="5BE61EB2" w:rsidR="001C0192" w:rsidRDefault="00595B15" w:rsidP="004B6051">
            <w:r>
              <w:t>stacjonarne</w:t>
            </w:r>
          </w:p>
        </w:tc>
      </w:tr>
      <w:tr w:rsidR="002D1A52" w14:paraId="4AC14230" w14:textId="77777777" w:rsidTr="004B6051">
        <w:tc>
          <w:tcPr>
            <w:tcW w:w="4606" w:type="dxa"/>
          </w:tcPr>
          <w:p w14:paraId="53B5121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48483CD" w14:textId="3C5781D5" w:rsidR="002D1A52" w:rsidRDefault="00595B15" w:rsidP="004B6051">
            <w:r>
              <w:t>Nauki o polityce i administracji</w:t>
            </w:r>
          </w:p>
        </w:tc>
      </w:tr>
      <w:tr w:rsidR="00C961A5" w14:paraId="48218D8E" w14:textId="77777777" w:rsidTr="002D1A52">
        <w:tc>
          <w:tcPr>
            <w:tcW w:w="4606" w:type="dxa"/>
          </w:tcPr>
          <w:p w14:paraId="731508C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8FF6064" w14:textId="6D999214" w:rsidR="00C961A5" w:rsidRDefault="00595B15" w:rsidP="002D1A52">
            <w:r>
              <w:t>polski</w:t>
            </w:r>
          </w:p>
        </w:tc>
      </w:tr>
    </w:tbl>
    <w:p w14:paraId="4A406763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961A5" w14:paraId="5A118785" w14:textId="77777777" w:rsidTr="00C961A5">
        <w:tc>
          <w:tcPr>
            <w:tcW w:w="4606" w:type="dxa"/>
          </w:tcPr>
          <w:p w14:paraId="23CB22E6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4306948A" w14:textId="2F4A72CC" w:rsidR="00C961A5" w:rsidRDefault="00595B15" w:rsidP="002D1A52">
            <w:r>
              <w:t>Mgr Grzegorz Tutak</w:t>
            </w:r>
          </w:p>
          <w:p w14:paraId="6E7D5ACE" w14:textId="77777777" w:rsidR="003C473D" w:rsidRDefault="003C473D" w:rsidP="002D1A52"/>
        </w:tc>
      </w:tr>
    </w:tbl>
    <w:p w14:paraId="6D88EEB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6E19F04" w14:textId="77777777" w:rsidTr="00B04272">
        <w:tc>
          <w:tcPr>
            <w:tcW w:w="2303" w:type="dxa"/>
          </w:tcPr>
          <w:p w14:paraId="393B479D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237173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681A5BF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6C035ED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C7AB32E" w14:textId="77777777" w:rsidTr="00C37A43">
        <w:tc>
          <w:tcPr>
            <w:tcW w:w="2303" w:type="dxa"/>
          </w:tcPr>
          <w:p w14:paraId="189E0EBC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02A7F135" w14:textId="77777777" w:rsidR="003C473D" w:rsidRDefault="003C473D" w:rsidP="002D1A52"/>
        </w:tc>
        <w:tc>
          <w:tcPr>
            <w:tcW w:w="2303" w:type="dxa"/>
          </w:tcPr>
          <w:p w14:paraId="7FDD267D" w14:textId="77777777" w:rsidR="003C473D" w:rsidRDefault="003C473D" w:rsidP="002D1A52"/>
        </w:tc>
        <w:tc>
          <w:tcPr>
            <w:tcW w:w="2303" w:type="dxa"/>
            <w:vMerge w:val="restart"/>
          </w:tcPr>
          <w:p w14:paraId="62B1DB05" w14:textId="77777777" w:rsidR="00595B15" w:rsidRDefault="00595B15" w:rsidP="00595B15">
            <w:pPr>
              <w:jc w:val="center"/>
            </w:pPr>
          </w:p>
          <w:p w14:paraId="2A000E94" w14:textId="77777777" w:rsidR="00595B15" w:rsidRDefault="00595B15" w:rsidP="00595B15">
            <w:pPr>
              <w:jc w:val="center"/>
            </w:pPr>
          </w:p>
          <w:p w14:paraId="621A7801" w14:textId="5C2C492C" w:rsidR="003C473D" w:rsidRDefault="00595B15" w:rsidP="00595B15">
            <w:pPr>
              <w:jc w:val="center"/>
            </w:pPr>
            <w:r>
              <w:t>2</w:t>
            </w:r>
          </w:p>
        </w:tc>
      </w:tr>
      <w:tr w:rsidR="003C473D" w14:paraId="780D8D5A" w14:textId="77777777" w:rsidTr="00C37A43">
        <w:tc>
          <w:tcPr>
            <w:tcW w:w="2303" w:type="dxa"/>
          </w:tcPr>
          <w:p w14:paraId="7A38A600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6A455A57" w14:textId="77777777" w:rsidR="003C473D" w:rsidRDefault="003C473D" w:rsidP="002D1A52"/>
        </w:tc>
        <w:tc>
          <w:tcPr>
            <w:tcW w:w="2303" w:type="dxa"/>
          </w:tcPr>
          <w:p w14:paraId="01A79DB1" w14:textId="77777777" w:rsidR="003C473D" w:rsidRDefault="003C473D" w:rsidP="002D1A52"/>
        </w:tc>
        <w:tc>
          <w:tcPr>
            <w:tcW w:w="2303" w:type="dxa"/>
            <w:vMerge/>
          </w:tcPr>
          <w:p w14:paraId="165939DD" w14:textId="77777777" w:rsidR="003C473D" w:rsidRDefault="003C473D" w:rsidP="002D1A52"/>
        </w:tc>
      </w:tr>
      <w:tr w:rsidR="003C473D" w14:paraId="2AA1368B" w14:textId="77777777" w:rsidTr="00C37A43">
        <w:tc>
          <w:tcPr>
            <w:tcW w:w="2303" w:type="dxa"/>
          </w:tcPr>
          <w:p w14:paraId="3AF4B8A2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595BF58B" w14:textId="0CAB342D" w:rsidR="003C473D" w:rsidRDefault="00595B15" w:rsidP="002D1A52">
            <w:r>
              <w:t>15</w:t>
            </w:r>
          </w:p>
        </w:tc>
        <w:tc>
          <w:tcPr>
            <w:tcW w:w="2303" w:type="dxa"/>
          </w:tcPr>
          <w:p w14:paraId="37E7B568" w14:textId="77007AC3" w:rsidR="003C473D" w:rsidRDefault="00595B15" w:rsidP="002D1A52">
            <w:r>
              <w:t>IV</w:t>
            </w:r>
          </w:p>
        </w:tc>
        <w:tc>
          <w:tcPr>
            <w:tcW w:w="2303" w:type="dxa"/>
            <w:vMerge/>
          </w:tcPr>
          <w:p w14:paraId="4F271D70" w14:textId="77777777" w:rsidR="003C473D" w:rsidRDefault="003C473D" w:rsidP="002D1A52"/>
        </w:tc>
      </w:tr>
      <w:tr w:rsidR="003C473D" w14:paraId="2002D03C" w14:textId="77777777" w:rsidTr="00C37A43">
        <w:tc>
          <w:tcPr>
            <w:tcW w:w="2303" w:type="dxa"/>
          </w:tcPr>
          <w:p w14:paraId="05B638B5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3AAA32CC" w14:textId="77777777" w:rsidR="003C473D" w:rsidRDefault="003C473D" w:rsidP="002D1A52"/>
        </w:tc>
        <w:tc>
          <w:tcPr>
            <w:tcW w:w="2303" w:type="dxa"/>
          </w:tcPr>
          <w:p w14:paraId="2E6B9B0B" w14:textId="77777777" w:rsidR="003C473D" w:rsidRDefault="003C473D" w:rsidP="002D1A52"/>
        </w:tc>
        <w:tc>
          <w:tcPr>
            <w:tcW w:w="2303" w:type="dxa"/>
            <w:vMerge/>
          </w:tcPr>
          <w:p w14:paraId="7127D427" w14:textId="77777777" w:rsidR="003C473D" w:rsidRDefault="003C473D" w:rsidP="002D1A52"/>
        </w:tc>
      </w:tr>
      <w:tr w:rsidR="003C473D" w14:paraId="37543D7B" w14:textId="77777777" w:rsidTr="00C37A43">
        <w:tc>
          <w:tcPr>
            <w:tcW w:w="2303" w:type="dxa"/>
          </w:tcPr>
          <w:p w14:paraId="26FB4F36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121A940D" w14:textId="77777777" w:rsidR="003C473D" w:rsidRDefault="003C473D" w:rsidP="002D1A52"/>
        </w:tc>
        <w:tc>
          <w:tcPr>
            <w:tcW w:w="2303" w:type="dxa"/>
          </w:tcPr>
          <w:p w14:paraId="20AE6A80" w14:textId="77777777" w:rsidR="003C473D" w:rsidRDefault="003C473D" w:rsidP="002D1A52"/>
        </w:tc>
        <w:tc>
          <w:tcPr>
            <w:tcW w:w="2303" w:type="dxa"/>
            <w:vMerge/>
          </w:tcPr>
          <w:p w14:paraId="5E3877AE" w14:textId="77777777" w:rsidR="003C473D" w:rsidRDefault="003C473D" w:rsidP="002D1A52"/>
        </w:tc>
      </w:tr>
      <w:tr w:rsidR="003C473D" w14:paraId="4BC3545B" w14:textId="77777777" w:rsidTr="00C37A43">
        <w:tc>
          <w:tcPr>
            <w:tcW w:w="2303" w:type="dxa"/>
          </w:tcPr>
          <w:p w14:paraId="35C76769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3DD6E4D0" w14:textId="77777777" w:rsidR="003C473D" w:rsidRDefault="003C473D" w:rsidP="002D1A52"/>
        </w:tc>
        <w:tc>
          <w:tcPr>
            <w:tcW w:w="2303" w:type="dxa"/>
          </w:tcPr>
          <w:p w14:paraId="7814C5D8" w14:textId="77777777" w:rsidR="003C473D" w:rsidRDefault="003C473D" w:rsidP="002D1A52"/>
        </w:tc>
        <w:tc>
          <w:tcPr>
            <w:tcW w:w="2303" w:type="dxa"/>
            <w:vMerge/>
          </w:tcPr>
          <w:p w14:paraId="4FF6D7D8" w14:textId="77777777" w:rsidR="003C473D" w:rsidRDefault="003C473D" w:rsidP="002D1A52"/>
        </w:tc>
      </w:tr>
      <w:tr w:rsidR="003C473D" w14:paraId="16A7C1E9" w14:textId="77777777" w:rsidTr="00C37A43">
        <w:tc>
          <w:tcPr>
            <w:tcW w:w="2303" w:type="dxa"/>
          </w:tcPr>
          <w:p w14:paraId="1F880D90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17D135F" w14:textId="77777777" w:rsidR="003C473D" w:rsidRDefault="003C473D" w:rsidP="002D1A52"/>
        </w:tc>
        <w:tc>
          <w:tcPr>
            <w:tcW w:w="2303" w:type="dxa"/>
          </w:tcPr>
          <w:p w14:paraId="765CF6FB" w14:textId="77777777" w:rsidR="003C473D" w:rsidRDefault="003C473D" w:rsidP="002D1A52"/>
        </w:tc>
        <w:tc>
          <w:tcPr>
            <w:tcW w:w="2303" w:type="dxa"/>
            <w:vMerge/>
          </w:tcPr>
          <w:p w14:paraId="677BE25C" w14:textId="77777777" w:rsidR="003C473D" w:rsidRDefault="003C473D" w:rsidP="002D1A52"/>
        </w:tc>
      </w:tr>
      <w:tr w:rsidR="003C473D" w14:paraId="34F1943B" w14:textId="77777777" w:rsidTr="00C37A43">
        <w:tc>
          <w:tcPr>
            <w:tcW w:w="2303" w:type="dxa"/>
          </w:tcPr>
          <w:p w14:paraId="3CC6BCFE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2F4D42B4" w14:textId="77777777" w:rsidR="003C473D" w:rsidRDefault="003C473D" w:rsidP="002D1A52"/>
        </w:tc>
        <w:tc>
          <w:tcPr>
            <w:tcW w:w="2303" w:type="dxa"/>
          </w:tcPr>
          <w:p w14:paraId="4204B27B" w14:textId="77777777" w:rsidR="003C473D" w:rsidRDefault="003C473D" w:rsidP="002D1A52"/>
        </w:tc>
        <w:tc>
          <w:tcPr>
            <w:tcW w:w="2303" w:type="dxa"/>
            <w:vMerge/>
          </w:tcPr>
          <w:p w14:paraId="493FF046" w14:textId="77777777" w:rsidR="003C473D" w:rsidRDefault="003C473D" w:rsidP="002D1A52"/>
        </w:tc>
      </w:tr>
      <w:tr w:rsidR="003C473D" w14:paraId="234E12B3" w14:textId="77777777" w:rsidTr="00C37A43">
        <w:tc>
          <w:tcPr>
            <w:tcW w:w="2303" w:type="dxa"/>
          </w:tcPr>
          <w:p w14:paraId="32D07D5E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03664223" w14:textId="77777777" w:rsidR="003C473D" w:rsidRDefault="003C473D" w:rsidP="002D1A52"/>
        </w:tc>
        <w:tc>
          <w:tcPr>
            <w:tcW w:w="2303" w:type="dxa"/>
          </w:tcPr>
          <w:p w14:paraId="0503FB08" w14:textId="77777777" w:rsidR="003C473D" w:rsidRDefault="003C473D" w:rsidP="002D1A52"/>
        </w:tc>
        <w:tc>
          <w:tcPr>
            <w:tcW w:w="2303" w:type="dxa"/>
            <w:vMerge/>
          </w:tcPr>
          <w:p w14:paraId="04C20BDF" w14:textId="77777777" w:rsidR="003C473D" w:rsidRDefault="003C473D" w:rsidP="002D1A52"/>
        </w:tc>
      </w:tr>
      <w:tr w:rsidR="003C473D" w14:paraId="78C56B32" w14:textId="77777777" w:rsidTr="00C37A43">
        <w:tc>
          <w:tcPr>
            <w:tcW w:w="2303" w:type="dxa"/>
          </w:tcPr>
          <w:p w14:paraId="053028B5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23966CC4" w14:textId="77777777" w:rsidR="003C473D" w:rsidRDefault="003C473D" w:rsidP="002D1A52"/>
        </w:tc>
        <w:tc>
          <w:tcPr>
            <w:tcW w:w="2303" w:type="dxa"/>
          </w:tcPr>
          <w:p w14:paraId="5CD759D7" w14:textId="77777777" w:rsidR="003C473D" w:rsidRDefault="003C473D" w:rsidP="002D1A52"/>
        </w:tc>
        <w:tc>
          <w:tcPr>
            <w:tcW w:w="2303" w:type="dxa"/>
            <w:vMerge/>
          </w:tcPr>
          <w:p w14:paraId="4C9E879D" w14:textId="77777777" w:rsidR="003C473D" w:rsidRDefault="003C473D" w:rsidP="002D1A52"/>
        </w:tc>
      </w:tr>
      <w:tr w:rsidR="003C473D" w14:paraId="514D496C" w14:textId="77777777" w:rsidTr="00C37A43">
        <w:tc>
          <w:tcPr>
            <w:tcW w:w="2303" w:type="dxa"/>
          </w:tcPr>
          <w:p w14:paraId="48AE6336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6520E6CE" w14:textId="77777777" w:rsidR="003C473D" w:rsidRDefault="003C473D" w:rsidP="002D1A52"/>
        </w:tc>
        <w:tc>
          <w:tcPr>
            <w:tcW w:w="2303" w:type="dxa"/>
          </w:tcPr>
          <w:p w14:paraId="3A436506" w14:textId="77777777" w:rsidR="003C473D" w:rsidRDefault="003C473D" w:rsidP="002D1A52"/>
        </w:tc>
        <w:tc>
          <w:tcPr>
            <w:tcW w:w="2303" w:type="dxa"/>
            <w:vMerge/>
          </w:tcPr>
          <w:p w14:paraId="46875824" w14:textId="77777777" w:rsidR="003C473D" w:rsidRDefault="003C473D" w:rsidP="002D1A52"/>
        </w:tc>
      </w:tr>
      <w:tr w:rsidR="003C473D" w14:paraId="2F90EE75" w14:textId="77777777" w:rsidTr="00C37A43">
        <w:tc>
          <w:tcPr>
            <w:tcW w:w="2303" w:type="dxa"/>
          </w:tcPr>
          <w:p w14:paraId="1D06A71A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23455562" w14:textId="77777777" w:rsidR="003C473D" w:rsidRDefault="003C473D" w:rsidP="002D1A52"/>
        </w:tc>
        <w:tc>
          <w:tcPr>
            <w:tcW w:w="2303" w:type="dxa"/>
          </w:tcPr>
          <w:p w14:paraId="35E94846" w14:textId="77777777" w:rsidR="003C473D" w:rsidRDefault="003C473D" w:rsidP="002D1A52"/>
        </w:tc>
        <w:tc>
          <w:tcPr>
            <w:tcW w:w="2303" w:type="dxa"/>
            <w:vMerge/>
          </w:tcPr>
          <w:p w14:paraId="51867DB2" w14:textId="77777777" w:rsidR="003C473D" w:rsidRDefault="003C473D" w:rsidP="002D1A52"/>
        </w:tc>
      </w:tr>
      <w:tr w:rsidR="003C473D" w14:paraId="6B82C2BD" w14:textId="77777777" w:rsidTr="00C37A43">
        <w:tc>
          <w:tcPr>
            <w:tcW w:w="2303" w:type="dxa"/>
          </w:tcPr>
          <w:p w14:paraId="6618BB58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5DD80BB0" w14:textId="77777777" w:rsidR="003C473D" w:rsidRDefault="003C473D" w:rsidP="002D1A52"/>
        </w:tc>
        <w:tc>
          <w:tcPr>
            <w:tcW w:w="2303" w:type="dxa"/>
          </w:tcPr>
          <w:p w14:paraId="44454E48" w14:textId="77777777" w:rsidR="003C473D" w:rsidRDefault="003C473D" w:rsidP="002D1A52"/>
        </w:tc>
        <w:tc>
          <w:tcPr>
            <w:tcW w:w="2303" w:type="dxa"/>
            <w:vMerge/>
          </w:tcPr>
          <w:p w14:paraId="31D8F6D9" w14:textId="77777777" w:rsidR="003C473D" w:rsidRDefault="003C473D" w:rsidP="002D1A52"/>
        </w:tc>
      </w:tr>
    </w:tbl>
    <w:p w14:paraId="1275B9AF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14:paraId="12A419E7" w14:textId="77777777" w:rsidTr="002754C6">
        <w:tc>
          <w:tcPr>
            <w:tcW w:w="2235" w:type="dxa"/>
          </w:tcPr>
          <w:p w14:paraId="49612D24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73CAFED4" w14:textId="77777777" w:rsidR="004F73CF" w:rsidRDefault="00E00DBF" w:rsidP="002D1A52">
            <w:r>
              <w:t>W1- zainteresowanie tematyką zajęć</w:t>
            </w:r>
          </w:p>
          <w:p w14:paraId="300D8B41" w14:textId="335D3858" w:rsidR="00E00DBF" w:rsidRDefault="00E00DBF" w:rsidP="002D1A52">
            <w:r>
              <w:t>W2- zainteresowanie komunikowaniem międzykulturowym</w:t>
            </w:r>
          </w:p>
        </w:tc>
      </w:tr>
    </w:tbl>
    <w:p w14:paraId="3C826BDD" w14:textId="77777777" w:rsidR="004F73CF" w:rsidRDefault="004F73CF" w:rsidP="004F73CF">
      <w:pPr>
        <w:spacing w:after="0"/>
      </w:pPr>
    </w:p>
    <w:p w14:paraId="7270D8EB" w14:textId="77777777" w:rsidR="008215CC" w:rsidRDefault="008215CC" w:rsidP="008215CC">
      <w:pPr>
        <w:spacing w:after="0"/>
      </w:pPr>
    </w:p>
    <w:p w14:paraId="6E3EB53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58FFB3E8" w14:textId="77777777" w:rsidTr="00FA35E6">
        <w:tc>
          <w:tcPr>
            <w:tcW w:w="9062" w:type="dxa"/>
          </w:tcPr>
          <w:p w14:paraId="76BA0286" w14:textId="0D1B0045" w:rsidR="004F73CF" w:rsidRDefault="00595B15" w:rsidP="00DD3618">
            <w:r>
              <w:t>C</w:t>
            </w:r>
            <w:r w:rsidR="00E00DBF">
              <w:t>1 – zapoznanie ze specyfiką komunikowania międzykultur</w:t>
            </w:r>
            <w:r w:rsidR="008622A0">
              <w:t>owego</w:t>
            </w:r>
            <w:r w:rsidR="00FA35E6">
              <w:t xml:space="preserve"> wraz z podstawowymi elementami komunikowania</w:t>
            </w:r>
          </w:p>
        </w:tc>
      </w:tr>
      <w:tr w:rsidR="00FA35E6" w14:paraId="4406CD8D" w14:textId="77777777" w:rsidTr="00FA35E6">
        <w:tc>
          <w:tcPr>
            <w:tcW w:w="9062" w:type="dxa"/>
          </w:tcPr>
          <w:p w14:paraId="64A5B467" w14:textId="44E496F3" w:rsidR="00FA35E6" w:rsidRDefault="00FA35E6" w:rsidP="00FA35E6">
            <w:r>
              <w:t xml:space="preserve">C2 - </w:t>
            </w:r>
            <w:r w:rsidRPr="00F019F7">
              <w:t>ukazanie studentom specyfiki i zasad komunikacji werbalnej i niewerbalnej, oraz ich znaczenia różnych kulturach</w:t>
            </w:r>
          </w:p>
        </w:tc>
      </w:tr>
      <w:tr w:rsidR="004F73CF" w14:paraId="63C69691" w14:textId="77777777" w:rsidTr="00FA35E6">
        <w:tc>
          <w:tcPr>
            <w:tcW w:w="9062" w:type="dxa"/>
          </w:tcPr>
          <w:p w14:paraId="540876E8" w14:textId="7ECBBE21" w:rsidR="004F73CF" w:rsidRDefault="00FA35E6" w:rsidP="004F73CF">
            <w:r>
              <w:t xml:space="preserve">C3- </w:t>
            </w:r>
            <w:r w:rsidRPr="00FA35E6">
              <w:t>Zidentyfikowanie kluczowych zjawisk towarzyszących</w:t>
            </w:r>
            <w:r w:rsidR="004528FF">
              <w:t xml:space="preserve"> komunikowaniu międzykulturowemu</w:t>
            </w:r>
          </w:p>
        </w:tc>
      </w:tr>
    </w:tbl>
    <w:p w14:paraId="548B3548" w14:textId="77777777" w:rsidR="003C473D" w:rsidRDefault="003C473D" w:rsidP="004F73CF">
      <w:pPr>
        <w:spacing w:after="0"/>
      </w:pPr>
    </w:p>
    <w:p w14:paraId="7B87E79D" w14:textId="77777777" w:rsidR="003C473D" w:rsidRDefault="003C473D">
      <w:r>
        <w:br w:type="page"/>
      </w:r>
    </w:p>
    <w:p w14:paraId="27CD77C9" w14:textId="77777777" w:rsidR="004F73CF" w:rsidRDefault="004F73CF" w:rsidP="004F73CF">
      <w:pPr>
        <w:spacing w:after="0"/>
      </w:pPr>
    </w:p>
    <w:p w14:paraId="1079165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4F73CF" w14:paraId="2D19B1ED" w14:textId="77777777" w:rsidTr="008521FB">
        <w:tc>
          <w:tcPr>
            <w:tcW w:w="1094" w:type="dxa"/>
            <w:vAlign w:val="center"/>
          </w:tcPr>
          <w:p w14:paraId="105AC38D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1" w:type="dxa"/>
            <w:vAlign w:val="center"/>
          </w:tcPr>
          <w:p w14:paraId="050CB7B1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53EFAF02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15281BE0" w14:textId="77777777" w:rsidTr="008521FB">
        <w:tc>
          <w:tcPr>
            <w:tcW w:w="9062" w:type="dxa"/>
            <w:gridSpan w:val="3"/>
          </w:tcPr>
          <w:p w14:paraId="4DCB8E8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42C67A6" w14:textId="77777777" w:rsidTr="008521FB">
        <w:tc>
          <w:tcPr>
            <w:tcW w:w="1094" w:type="dxa"/>
          </w:tcPr>
          <w:p w14:paraId="3EC22EC0" w14:textId="77777777" w:rsidR="004F73CF" w:rsidRDefault="004F73CF" w:rsidP="004F73CF">
            <w:r>
              <w:t>W_01</w:t>
            </w:r>
          </w:p>
        </w:tc>
        <w:tc>
          <w:tcPr>
            <w:tcW w:w="5831" w:type="dxa"/>
          </w:tcPr>
          <w:p w14:paraId="3A885571" w14:textId="4536F3A3" w:rsidR="004F73CF" w:rsidRDefault="00675A6C" w:rsidP="004F73CF">
            <w:r>
              <w:t>Charakteryzuje podstawowe elementy procesu komunikowania międzykulturowego</w:t>
            </w:r>
          </w:p>
        </w:tc>
        <w:tc>
          <w:tcPr>
            <w:tcW w:w="2137" w:type="dxa"/>
          </w:tcPr>
          <w:p w14:paraId="1B4293CA" w14:textId="237CCB96" w:rsidR="004F73CF" w:rsidRDefault="003B3D6E" w:rsidP="004F73CF">
            <w:r>
              <w:t>KW_05</w:t>
            </w:r>
          </w:p>
        </w:tc>
      </w:tr>
      <w:tr w:rsidR="004F73CF" w14:paraId="7DF793AE" w14:textId="77777777" w:rsidTr="008521FB">
        <w:tc>
          <w:tcPr>
            <w:tcW w:w="1094" w:type="dxa"/>
          </w:tcPr>
          <w:p w14:paraId="16913F26" w14:textId="77777777" w:rsidR="004F73CF" w:rsidRDefault="004F73CF" w:rsidP="004F73CF">
            <w:r>
              <w:t>W_02</w:t>
            </w:r>
          </w:p>
        </w:tc>
        <w:tc>
          <w:tcPr>
            <w:tcW w:w="5831" w:type="dxa"/>
          </w:tcPr>
          <w:p w14:paraId="5D30413C" w14:textId="6BF20C10" w:rsidR="004F73CF" w:rsidRDefault="00D04285" w:rsidP="004F73CF">
            <w:r>
              <w:t xml:space="preserve">Identyfikuje </w:t>
            </w:r>
            <w:r w:rsidR="00660B04">
              <w:t>różnice pomiędzy komunikacją werbalną i niewerbalną</w:t>
            </w:r>
          </w:p>
        </w:tc>
        <w:tc>
          <w:tcPr>
            <w:tcW w:w="2137" w:type="dxa"/>
          </w:tcPr>
          <w:p w14:paraId="0AF2271B" w14:textId="77777777" w:rsidR="004F73CF" w:rsidRDefault="00E10118" w:rsidP="004F73CF">
            <w:r>
              <w:t>KW_05</w:t>
            </w:r>
          </w:p>
          <w:p w14:paraId="1F438FFD" w14:textId="2463D721" w:rsidR="00E10118" w:rsidRDefault="00E10118" w:rsidP="004F73CF">
            <w:r>
              <w:t>KW_06</w:t>
            </w:r>
          </w:p>
        </w:tc>
      </w:tr>
      <w:tr w:rsidR="004F73CF" w14:paraId="189ADC8B" w14:textId="77777777" w:rsidTr="008521FB">
        <w:tc>
          <w:tcPr>
            <w:tcW w:w="1094" w:type="dxa"/>
          </w:tcPr>
          <w:p w14:paraId="1DE971F3" w14:textId="2DC75387" w:rsidR="004F73CF" w:rsidRDefault="004F73CF" w:rsidP="004F73CF">
            <w:r>
              <w:t>W</w:t>
            </w:r>
            <w:r w:rsidR="003E20FF">
              <w:t>_03</w:t>
            </w:r>
          </w:p>
        </w:tc>
        <w:tc>
          <w:tcPr>
            <w:tcW w:w="5831" w:type="dxa"/>
          </w:tcPr>
          <w:p w14:paraId="1FC534F2" w14:textId="76E455A7" w:rsidR="004F73CF" w:rsidRDefault="003E20FF" w:rsidP="004F73CF">
            <w:r>
              <w:t>Charakteryzuje różnice kulturowe występujące we współczesnych stosunkach międzynarodowych</w:t>
            </w:r>
          </w:p>
        </w:tc>
        <w:tc>
          <w:tcPr>
            <w:tcW w:w="2137" w:type="dxa"/>
          </w:tcPr>
          <w:p w14:paraId="73EBE091" w14:textId="77777777" w:rsidR="004F73CF" w:rsidRDefault="000B3FC7" w:rsidP="004F73CF">
            <w:r>
              <w:t>KW_04</w:t>
            </w:r>
          </w:p>
          <w:p w14:paraId="6B8CEE32" w14:textId="586A2AE3" w:rsidR="000B3FC7" w:rsidRDefault="000B3FC7" w:rsidP="004F73CF">
            <w:r>
              <w:t>KW_06</w:t>
            </w:r>
          </w:p>
        </w:tc>
      </w:tr>
      <w:tr w:rsidR="004F73CF" w14:paraId="3A952752" w14:textId="77777777" w:rsidTr="008521FB">
        <w:tc>
          <w:tcPr>
            <w:tcW w:w="9062" w:type="dxa"/>
            <w:gridSpan w:val="3"/>
          </w:tcPr>
          <w:p w14:paraId="080B7506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AF6D737" w14:textId="77777777" w:rsidTr="008521FB">
        <w:tc>
          <w:tcPr>
            <w:tcW w:w="1094" w:type="dxa"/>
          </w:tcPr>
          <w:p w14:paraId="07123ADA" w14:textId="77777777" w:rsidR="004F73CF" w:rsidRDefault="004F73CF" w:rsidP="004F73CF">
            <w:r>
              <w:t>U_01</w:t>
            </w:r>
          </w:p>
        </w:tc>
        <w:tc>
          <w:tcPr>
            <w:tcW w:w="5831" w:type="dxa"/>
          </w:tcPr>
          <w:p w14:paraId="61686A4D" w14:textId="1FB96898" w:rsidR="004F73CF" w:rsidRDefault="008E6606" w:rsidP="004F73CF">
            <w:r>
              <w:t>Formułuje wnioski powalające uzasadnić swoje stanowisko przy wykorzystaniu technik komunikowania się</w:t>
            </w:r>
          </w:p>
        </w:tc>
        <w:tc>
          <w:tcPr>
            <w:tcW w:w="2137" w:type="dxa"/>
          </w:tcPr>
          <w:p w14:paraId="7DC2F325" w14:textId="6076F19F" w:rsidR="004F73CF" w:rsidRDefault="003A7174" w:rsidP="004F73CF">
            <w:r>
              <w:t>K_U10</w:t>
            </w:r>
          </w:p>
        </w:tc>
      </w:tr>
      <w:tr w:rsidR="004F73CF" w14:paraId="320684E3" w14:textId="77777777" w:rsidTr="008521FB">
        <w:tc>
          <w:tcPr>
            <w:tcW w:w="9062" w:type="dxa"/>
            <w:gridSpan w:val="3"/>
          </w:tcPr>
          <w:p w14:paraId="56EBE03E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76DAD36" w14:textId="77777777" w:rsidTr="008521FB">
        <w:tc>
          <w:tcPr>
            <w:tcW w:w="1094" w:type="dxa"/>
          </w:tcPr>
          <w:p w14:paraId="3F24D48D" w14:textId="77777777" w:rsidR="004F73CF" w:rsidRDefault="004F73CF" w:rsidP="004F73CF">
            <w:r>
              <w:t>K_01</w:t>
            </w:r>
          </w:p>
        </w:tc>
        <w:tc>
          <w:tcPr>
            <w:tcW w:w="5831" w:type="dxa"/>
          </w:tcPr>
          <w:p w14:paraId="02FB0822" w14:textId="2F5EBB2B" w:rsidR="004F73CF" w:rsidRDefault="00E71C69" w:rsidP="004F73CF">
            <w:r>
              <w:t>Posiada świadomość etycznego postępowania w relacjach międzyludzkich oraz pracy w grupie</w:t>
            </w:r>
          </w:p>
        </w:tc>
        <w:tc>
          <w:tcPr>
            <w:tcW w:w="2137" w:type="dxa"/>
          </w:tcPr>
          <w:p w14:paraId="7373AAD5" w14:textId="56F65A27" w:rsidR="004F73CF" w:rsidRDefault="008521FB" w:rsidP="004F73CF">
            <w:r>
              <w:t>K_K01</w:t>
            </w:r>
          </w:p>
        </w:tc>
      </w:tr>
      <w:tr w:rsidR="004F73CF" w14:paraId="4D8241F3" w14:textId="77777777" w:rsidTr="008521FB">
        <w:tc>
          <w:tcPr>
            <w:tcW w:w="1094" w:type="dxa"/>
          </w:tcPr>
          <w:p w14:paraId="059AB687" w14:textId="77777777" w:rsidR="004F73CF" w:rsidRDefault="004F73CF" w:rsidP="004F73CF">
            <w:r>
              <w:t>K_02</w:t>
            </w:r>
          </w:p>
        </w:tc>
        <w:tc>
          <w:tcPr>
            <w:tcW w:w="5831" w:type="dxa"/>
          </w:tcPr>
          <w:p w14:paraId="1B591E94" w14:textId="535CAD69" w:rsidR="004F73CF" w:rsidRDefault="008521FB" w:rsidP="004F73CF">
            <w:r>
              <w:t>Ma zdolność podejmowania działań w sposób prospołeczny</w:t>
            </w:r>
          </w:p>
        </w:tc>
        <w:tc>
          <w:tcPr>
            <w:tcW w:w="2137" w:type="dxa"/>
          </w:tcPr>
          <w:p w14:paraId="44F6DCD2" w14:textId="01274CAD" w:rsidR="004F73CF" w:rsidRDefault="008521FB" w:rsidP="004F73CF">
            <w:r>
              <w:t>K_K02</w:t>
            </w:r>
          </w:p>
        </w:tc>
      </w:tr>
    </w:tbl>
    <w:p w14:paraId="4C5D09C9" w14:textId="77777777" w:rsidR="003C473D" w:rsidRDefault="003C473D" w:rsidP="003C473D">
      <w:pPr>
        <w:pStyle w:val="Akapitzlist"/>
        <w:ind w:left="1080"/>
        <w:rPr>
          <w:b/>
        </w:rPr>
      </w:pPr>
    </w:p>
    <w:p w14:paraId="284D3159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045A76DF" w14:textId="77777777" w:rsidTr="00FC6CE1">
        <w:tc>
          <w:tcPr>
            <w:tcW w:w="9212" w:type="dxa"/>
          </w:tcPr>
          <w:p w14:paraId="346AE831" w14:textId="3BF9D5FB" w:rsidR="00FC6CE1" w:rsidRPr="00312030" w:rsidRDefault="002D70DC" w:rsidP="002D70DC">
            <w:pPr>
              <w:ind w:left="360"/>
              <w:rPr>
                <w:bCs/>
              </w:rPr>
            </w:pPr>
            <w:r w:rsidRPr="002D70DC">
              <w:rPr>
                <w:bCs/>
              </w:rPr>
              <w:t>Komunikowanie międzykulturowe - podstawowe elementy, funkcje znaczenie ( pojęcia: kultury, komunikowania, profile kultury, wielokulturowość, tożsamość, komunikowanie międzykulturowe oraz międzynarodowe)</w:t>
            </w:r>
            <w:r w:rsidR="00312030">
              <w:rPr>
                <w:bCs/>
              </w:rPr>
              <w:t xml:space="preserve">; </w:t>
            </w:r>
            <w:r w:rsidRPr="002D70DC">
              <w:rPr>
                <w:bCs/>
              </w:rPr>
              <w:t>Komunikacja werbalna i niewerbalna</w:t>
            </w:r>
            <w:r w:rsidR="00312030">
              <w:rPr>
                <w:bCs/>
              </w:rPr>
              <w:t xml:space="preserve">; </w:t>
            </w:r>
            <w:r w:rsidRPr="002D70DC">
              <w:rPr>
                <w:bCs/>
              </w:rPr>
              <w:t>Bariery komunikacyjne, sposoby definiowania innych</w:t>
            </w:r>
            <w:r w:rsidR="00312030">
              <w:rPr>
                <w:bCs/>
              </w:rPr>
              <w:t xml:space="preserve">; </w:t>
            </w:r>
            <w:r w:rsidRPr="002D70DC">
              <w:rPr>
                <w:bCs/>
              </w:rPr>
              <w:t>Różnice kulturowe w komunikacji, etykieta kulturowa w biznesie międzynarodowym oraz w polityce</w:t>
            </w:r>
          </w:p>
        </w:tc>
      </w:tr>
    </w:tbl>
    <w:p w14:paraId="1D8EFF0A" w14:textId="77777777" w:rsidR="00FC6CE1" w:rsidRPr="00FC6CE1" w:rsidRDefault="00FC6CE1" w:rsidP="00FC6CE1">
      <w:pPr>
        <w:rPr>
          <w:b/>
        </w:rPr>
      </w:pPr>
    </w:p>
    <w:p w14:paraId="11DAD4B0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5229FDE0" w14:textId="77777777" w:rsidTr="000B22C2">
        <w:tc>
          <w:tcPr>
            <w:tcW w:w="1094" w:type="dxa"/>
            <w:vAlign w:val="center"/>
          </w:tcPr>
          <w:p w14:paraId="131E244E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066378F0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123564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33B2638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5DA1C5B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22A6E0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0CC8C2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4721535" w14:textId="77777777" w:rsidTr="000B22C2">
        <w:tc>
          <w:tcPr>
            <w:tcW w:w="9062" w:type="dxa"/>
            <w:gridSpan w:val="4"/>
            <w:vAlign w:val="center"/>
          </w:tcPr>
          <w:p w14:paraId="2FFD5351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0B22C2" w14:paraId="7F96EFC2" w14:textId="77777777" w:rsidTr="000B22C2">
        <w:tc>
          <w:tcPr>
            <w:tcW w:w="1094" w:type="dxa"/>
          </w:tcPr>
          <w:p w14:paraId="47A4505F" w14:textId="77777777" w:rsidR="000B22C2" w:rsidRDefault="000B22C2" w:rsidP="000B22C2">
            <w:r>
              <w:t>W_01</w:t>
            </w:r>
          </w:p>
        </w:tc>
        <w:tc>
          <w:tcPr>
            <w:tcW w:w="2646" w:type="dxa"/>
          </w:tcPr>
          <w:p w14:paraId="05AC163F" w14:textId="7A239CA8" w:rsidR="000B22C2" w:rsidRDefault="000B22C2" w:rsidP="000B22C2">
            <w:r w:rsidRPr="004A3425">
              <w:t>Praca z tekstem</w:t>
            </w:r>
            <w:r w:rsidR="003D2F17">
              <w:t>, dyskusja</w:t>
            </w:r>
          </w:p>
        </w:tc>
        <w:tc>
          <w:tcPr>
            <w:tcW w:w="2778" w:type="dxa"/>
          </w:tcPr>
          <w:p w14:paraId="35DE182C" w14:textId="32891073" w:rsidR="000B22C2" w:rsidRDefault="000B22C2" w:rsidP="000B22C2">
            <w:r w:rsidRPr="0049334D">
              <w:t xml:space="preserve">Zaliczenie </w:t>
            </w:r>
          </w:p>
        </w:tc>
        <w:tc>
          <w:tcPr>
            <w:tcW w:w="2544" w:type="dxa"/>
          </w:tcPr>
          <w:p w14:paraId="24522D0C" w14:textId="22531B87" w:rsidR="000B22C2" w:rsidRDefault="000B22C2" w:rsidP="000B22C2">
            <w:r w:rsidRPr="0049334D">
              <w:t>Protokół</w:t>
            </w:r>
          </w:p>
        </w:tc>
      </w:tr>
      <w:tr w:rsidR="000B22C2" w14:paraId="04EFD47F" w14:textId="77777777" w:rsidTr="000B22C2">
        <w:tc>
          <w:tcPr>
            <w:tcW w:w="1094" w:type="dxa"/>
          </w:tcPr>
          <w:p w14:paraId="5C78F3D7" w14:textId="77777777" w:rsidR="000B22C2" w:rsidRDefault="000B22C2" w:rsidP="000B22C2">
            <w:r>
              <w:t>W_02</w:t>
            </w:r>
          </w:p>
        </w:tc>
        <w:tc>
          <w:tcPr>
            <w:tcW w:w="2646" w:type="dxa"/>
          </w:tcPr>
          <w:p w14:paraId="272F5D71" w14:textId="4491D32F" w:rsidR="000B22C2" w:rsidRDefault="000B22C2" w:rsidP="000B22C2">
            <w:r w:rsidRPr="004A3425">
              <w:t>Praca z tekstem</w:t>
            </w:r>
            <w:r w:rsidR="003D2F17">
              <w:t>, dyskusja</w:t>
            </w:r>
          </w:p>
        </w:tc>
        <w:tc>
          <w:tcPr>
            <w:tcW w:w="2778" w:type="dxa"/>
          </w:tcPr>
          <w:p w14:paraId="5F2085D3" w14:textId="4F48DC53" w:rsidR="000B22C2" w:rsidRDefault="000B22C2" w:rsidP="000B22C2">
            <w:r w:rsidRPr="0049334D">
              <w:t xml:space="preserve">Zaliczenie </w:t>
            </w:r>
          </w:p>
        </w:tc>
        <w:tc>
          <w:tcPr>
            <w:tcW w:w="2544" w:type="dxa"/>
          </w:tcPr>
          <w:p w14:paraId="7DBADE51" w14:textId="0D45BAED" w:rsidR="000B22C2" w:rsidRDefault="000B22C2" w:rsidP="000B22C2">
            <w:r w:rsidRPr="0049334D">
              <w:t>Protokół</w:t>
            </w:r>
          </w:p>
        </w:tc>
      </w:tr>
      <w:tr w:rsidR="000B22C2" w14:paraId="52529445" w14:textId="77777777" w:rsidTr="000B22C2">
        <w:tc>
          <w:tcPr>
            <w:tcW w:w="1094" w:type="dxa"/>
          </w:tcPr>
          <w:p w14:paraId="7FB7C468" w14:textId="0070B725" w:rsidR="000B22C2" w:rsidRDefault="000B22C2" w:rsidP="000B22C2">
            <w:r>
              <w:t>W_03</w:t>
            </w:r>
          </w:p>
        </w:tc>
        <w:tc>
          <w:tcPr>
            <w:tcW w:w="2646" w:type="dxa"/>
          </w:tcPr>
          <w:p w14:paraId="47F6B36E" w14:textId="08CB90A9" w:rsidR="000B22C2" w:rsidRDefault="000B22C2" w:rsidP="000B22C2">
            <w:r w:rsidRPr="004A3425">
              <w:t>Praca z tekstem</w:t>
            </w:r>
            <w:r w:rsidR="003D2F17">
              <w:t>, dyskusja</w:t>
            </w:r>
          </w:p>
        </w:tc>
        <w:tc>
          <w:tcPr>
            <w:tcW w:w="2778" w:type="dxa"/>
          </w:tcPr>
          <w:p w14:paraId="5E4E614B" w14:textId="3939401C" w:rsidR="000B22C2" w:rsidRDefault="000B22C2" w:rsidP="000B22C2">
            <w:r w:rsidRPr="0049334D">
              <w:t xml:space="preserve">Zaliczenie </w:t>
            </w:r>
          </w:p>
        </w:tc>
        <w:tc>
          <w:tcPr>
            <w:tcW w:w="2544" w:type="dxa"/>
          </w:tcPr>
          <w:p w14:paraId="7FF76E62" w14:textId="38ABD14C" w:rsidR="000B22C2" w:rsidRDefault="000B22C2" w:rsidP="000B22C2">
            <w:r w:rsidRPr="0049334D">
              <w:t>Protokół</w:t>
            </w:r>
          </w:p>
        </w:tc>
      </w:tr>
      <w:tr w:rsidR="00450FA6" w14:paraId="6B79E712" w14:textId="77777777" w:rsidTr="000B22C2">
        <w:tc>
          <w:tcPr>
            <w:tcW w:w="9062" w:type="dxa"/>
            <w:gridSpan w:val="4"/>
            <w:vAlign w:val="center"/>
          </w:tcPr>
          <w:p w14:paraId="450EFFD8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ED001D" w14:paraId="62F51965" w14:textId="77777777" w:rsidTr="000B22C2">
        <w:tc>
          <w:tcPr>
            <w:tcW w:w="1094" w:type="dxa"/>
          </w:tcPr>
          <w:p w14:paraId="3EA28311" w14:textId="77777777" w:rsidR="00ED001D" w:rsidRDefault="00ED001D" w:rsidP="00ED001D">
            <w:r>
              <w:t>U_01</w:t>
            </w:r>
          </w:p>
        </w:tc>
        <w:tc>
          <w:tcPr>
            <w:tcW w:w="2646" w:type="dxa"/>
          </w:tcPr>
          <w:p w14:paraId="7B8B01CF" w14:textId="335A28FB" w:rsidR="00ED001D" w:rsidRDefault="00ED001D" w:rsidP="00ED001D">
            <w:r>
              <w:t>Dyskusja</w:t>
            </w:r>
          </w:p>
        </w:tc>
        <w:tc>
          <w:tcPr>
            <w:tcW w:w="2778" w:type="dxa"/>
          </w:tcPr>
          <w:p w14:paraId="1ED14BDA" w14:textId="4805F91D" w:rsidR="00ED001D" w:rsidRDefault="00ED001D" w:rsidP="00ED001D">
            <w:r w:rsidRPr="009411CE">
              <w:t>Zaliczenie Protokół</w:t>
            </w:r>
          </w:p>
        </w:tc>
        <w:tc>
          <w:tcPr>
            <w:tcW w:w="2544" w:type="dxa"/>
          </w:tcPr>
          <w:p w14:paraId="5E57A22A" w14:textId="2832B8D6" w:rsidR="00ED001D" w:rsidRDefault="00ED001D" w:rsidP="00ED001D">
            <w:r w:rsidRPr="009411CE">
              <w:t>Zaliczenie Protokół</w:t>
            </w:r>
          </w:p>
        </w:tc>
      </w:tr>
      <w:tr w:rsidR="00450FA6" w14:paraId="1006A802" w14:textId="77777777" w:rsidTr="000B22C2">
        <w:tc>
          <w:tcPr>
            <w:tcW w:w="9062" w:type="dxa"/>
            <w:gridSpan w:val="4"/>
            <w:vAlign w:val="center"/>
          </w:tcPr>
          <w:p w14:paraId="201CE840" w14:textId="2028A86E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121F4A" w14:paraId="4D109CA1" w14:textId="77777777" w:rsidTr="000B22C2">
        <w:tc>
          <w:tcPr>
            <w:tcW w:w="1094" w:type="dxa"/>
          </w:tcPr>
          <w:p w14:paraId="6A681683" w14:textId="77777777" w:rsidR="00121F4A" w:rsidRDefault="00121F4A" w:rsidP="00121F4A">
            <w:r>
              <w:t>K_01</w:t>
            </w:r>
          </w:p>
        </w:tc>
        <w:tc>
          <w:tcPr>
            <w:tcW w:w="2646" w:type="dxa"/>
          </w:tcPr>
          <w:p w14:paraId="36348BDD" w14:textId="09675B80" w:rsidR="00121F4A" w:rsidRDefault="00121F4A" w:rsidP="00121F4A">
            <w:r>
              <w:t>Praca w grupach</w:t>
            </w:r>
            <w:r w:rsidR="003D2F17">
              <w:t>, dyskusja</w:t>
            </w:r>
          </w:p>
        </w:tc>
        <w:tc>
          <w:tcPr>
            <w:tcW w:w="2778" w:type="dxa"/>
          </w:tcPr>
          <w:p w14:paraId="18E662D2" w14:textId="5730E1E0" w:rsidR="00121F4A" w:rsidRDefault="00121F4A" w:rsidP="00121F4A">
            <w:r w:rsidRPr="00130891">
              <w:t xml:space="preserve">Zaliczenie </w:t>
            </w:r>
          </w:p>
        </w:tc>
        <w:tc>
          <w:tcPr>
            <w:tcW w:w="2544" w:type="dxa"/>
          </w:tcPr>
          <w:p w14:paraId="5969DB58" w14:textId="16FF49E4" w:rsidR="00121F4A" w:rsidRDefault="00121F4A" w:rsidP="00121F4A">
            <w:r w:rsidRPr="00130891">
              <w:t>Protokół</w:t>
            </w:r>
          </w:p>
        </w:tc>
      </w:tr>
      <w:tr w:rsidR="00121F4A" w14:paraId="3E02C4DF" w14:textId="77777777" w:rsidTr="000B22C2">
        <w:tc>
          <w:tcPr>
            <w:tcW w:w="1094" w:type="dxa"/>
          </w:tcPr>
          <w:p w14:paraId="1155A847" w14:textId="77777777" w:rsidR="00121F4A" w:rsidRDefault="00121F4A" w:rsidP="00121F4A">
            <w:r>
              <w:t>K_02</w:t>
            </w:r>
          </w:p>
        </w:tc>
        <w:tc>
          <w:tcPr>
            <w:tcW w:w="2646" w:type="dxa"/>
          </w:tcPr>
          <w:p w14:paraId="1E2572D4" w14:textId="6F03B569" w:rsidR="00121F4A" w:rsidRDefault="00121F4A" w:rsidP="00121F4A">
            <w:r w:rsidRPr="007333F5">
              <w:t>Praca w grupach</w:t>
            </w:r>
            <w:r w:rsidR="003D2F17">
              <w:t>, dyskusja</w:t>
            </w:r>
          </w:p>
        </w:tc>
        <w:tc>
          <w:tcPr>
            <w:tcW w:w="2778" w:type="dxa"/>
          </w:tcPr>
          <w:p w14:paraId="1DB2E9FD" w14:textId="09563195" w:rsidR="00121F4A" w:rsidRDefault="00121F4A" w:rsidP="00121F4A">
            <w:r w:rsidRPr="00130891">
              <w:t xml:space="preserve">Zaliczenie </w:t>
            </w:r>
          </w:p>
        </w:tc>
        <w:tc>
          <w:tcPr>
            <w:tcW w:w="2544" w:type="dxa"/>
          </w:tcPr>
          <w:p w14:paraId="73C74083" w14:textId="48AAB00E" w:rsidR="00121F4A" w:rsidRDefault="00121F4A" w:rsidP="00121F4A">
            <w:r w:rsidRPr="00130891">
              <w:t>Protokół</w:t>
            </w:r>
          </w:p>
        </w:tc>
      </w:tr>
    </w:tbl>
    <w:p w14:paraId="57238C5B" w14:textId="77777777" w:rsidR="00C961A5" w:rsidRDefault="00C961A5" w:rsidP="004E2DB4">
      <w:pPr>
        <w:spacing w:after="0"/>
      </w:pPr>
    </w:p>
    <w:p w14:paraId="09CC5BE6" w14:textId="77777777" w:rsidR="003C473D" w:rsidRDefault="003C473D" w:rsidP="003C473D">
      <w:pPr>
        <w:pStyle w:val="Akapitzlist"/>
        <w:ind w:left="1080"/>
        <w:rPr>
          <w:b/>
        </w:rPr>
      </w:pPr>
    </w:p>
    <w:p w14:paraId="7FEE3C0D" w14:textId="42712458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</w:t>
      </w:r>
      <w:r w:rsidR="001C02F5">
        <w:rPr>
          <w:b/>
        </w:rPr>
        <w:t>i</w:t>
      </w:r>
    </w:p>
    <w:p w14:paraId="2536E9BC" w14:textId="3721C7CB" w:rsidR="00000D37" w:rsidRPr="00EB4575" w:rsidRDefault="00000D37" w:rsidP="001C02F5">
      <w:pPr>
        <w:pStyle w:val="Akapitzlist"/>
        <w:ind w:left="1080"/>
        <w:rPr>
          <w:bCs/>
        </w:rPr>
      </w:pPr>
      <w:r w:rsidRPr="00EB4575">
        <w:rPr>
          <w:bCs/>
        </w:rPr>
        <w:t>- obecność na zajęciach</w:t>
      </w:r>
    </w:p>
    <w:p w14:paraId="25FA995B" w14:textId="29ECD6F9" w:rsidR="00000D37" w:rsidRPr="00EB4575" w:rsidRDefault="00000D37" w:rsidP="001C02F5">
      <w:pPr>
        <w:pStyle w:val="Akapitzlist"/>
        <w:ind w:left="1080"/>
        <w:rPr>
          <w:bCs/>
        </w:rPr>
      </w:pPr>
      <w:r w:rsidRPr="00EB4575">
        <w:rPr>
          <w:bCs/>
        </w:rPr>
        <w:t xml:space="preserve">- aktywność w trakcie zajęć </w:t>
      </w:r>
    </w:p>
    <w:p w14:paraId="7DFFE7EB" w14:textId="77777777" w:rsidR="00000D37" w:rsidRPr="00EB4575" w:rsidRDefault="00000D37" w:rsidP="001C02F5">
      <w:pPr>
        <w:pStyle w:val="Akapitzlist"/>
        <w:ind w:left="1080"/>
        <w:rPr>
          <w:bCs/>
        </w:rPr>
      </w:pPr>
    </w:p>
    <w:p w14:paraId="098C2DFF" w14:textId="6A9DCCDA" w:rsidR="001C02F5" w:rsidRPr="00EB4575" w:rsidRDefault="001C02F5" w:rsidP="001C02F5">
      <w:pPr>
        <w:pStyle w:val="Akapitzlist"/>
        <w:ind w:left="1080"/>
        <w:rPr>
          <w:bCs/>
        </w:rPr>
      </w:pPr>
      <w:r w:rsidRPr="00EB4575">
        <w:rPr>
          <w:bCs/>
        </w:rPr>
        <w:t xml:space="preserve">Ocena końcowa na podstawie kolokwium końcowego </w:t>
      </w:r>
      <w:r w:rsidR="00496DEB" w:rsidRPr="00EB4575">
        <w:rPr>
          <w:bCs/>
        </w:rPr>
        <w:t>oraz ww. czynników</w:t>
      </w:r>
    </w:p>
    <w:p w14:paraId="3E1D3047" w14:textId="5D711DED" w:rsidR="003C473D" w:rsidRDefault="003C473D">
      <w:pPr>
        <w:rPr>
          <w:b/>
        </w:rPr>
      </w:pPr>
    </w:p>
    <w:p w14:paraId="00D1F32E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4482AA45" w14:textId="77777777" w:rsidTr="004E2DB4">
        <w:tc>
          <w:tcPr>
            <w:tcW w:w="4606" w:type="dxa"/>
          </w:tcPr>
          <w:p w14:paraId="116AE7F5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4D5156F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D0A131" w14:textId="77777777" w:rsidTr="004E2DB4">
        <w:tc>
          <w:tcPr>
            <w:tcW w:w="4606" w:type="dxa"/>
          </w:tcPr>
          <w:p w14:paraId="63CAFB5F" w14:textId="77777777" w:rsidR="004E2DB4" w:rsidRDefault="004E2DB4" w:rsidP="004E2DB4">
            <w:r>
              <w:t xml:space="preserve">Liczba godzin kontaktowych z nauczycielem </w:t>
            </w:r>
          </w:p>
          <w:p w14:paraId="7D1A515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5AF4AAC" w14:textId="54C5E890" w:rsidR="004E2DB4" w:rsidRDefault="007135E0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790505AF" w14:textId="77777777" w:rsidTr="004E2DB4">
        <w:tc>
          <w:tcPr>
            <w:tcW w:w="4606" w:type="dxa"/>
          </w:tcPr>
          <w:p w14:paraId="3EC4C69E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E0471DE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B911CA7" w14:textId="568E0819" w:rsidR="004E2DB4" w:rsidRDefault="007135E0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0B814AB" w14:textId="77777777" w:rsidR="004E2DB4" w:rsidRDefault="004E2DB4" w:rsidP="004E2DB4">
      <w:pPr>
        <w:spacing w:after="0"/>
        <w:rPr>
          <w:b/>
        </w:rPr>
      </w:pPr>
    </w:p>
    <w:p w14:paraId="40FDB4F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9D5AE25" w14:textId="77777777" w:rsidTr="004E2DB4">
        <w:tc>
          <w:tcPr>
            <w:tcW w:w="9212" w:type="dxa"/>
          </w:tcPr>
          <w:p w14:paraId="6014678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5456A40" w14:textId="77777777" w:rsidTr="004E2DB4">
        <w:tc>
          <w:tcPr>
            <w:tcW w:w="9212" w:type="dxa"/>
          </w:tcPr>
          <w:p w14:paraId="077A13AE" w14:textId="77777777" w:rsidR="004E2DB4" w:rsidRDefault="00A43014" w:rsidP="004E2DB4">
            <w:r>
              <w:t>M. Szopski, Komunikowanie międzykulturowe, Warszawa 2005;</w:t>
            </w:r>
          </w:p>
          <w:p w14:paraId="1A7C208E" w14:textId="77777777" w:rsidR="00A43014" w:rsidRDefault="00A43014" w:rsidP="004E2DB4">
            <w:r>
              <w:t>T. Paleczny, Inter</w:t>
            </w:r>
            <w:r w:rsidR="000E7094">
              <w:t>p</w:t>
            </w:r>
            <w:r>
              <w:t xml:space="preserve">ersonalne stosunki </w:t>
            </w:r>
            <w:r w:rsidR="000E7094">
              <w:t xml:space="preserve"> międzykulturowe, Kraków 2007;</w:t>
            </w:r>
          </w:p>
          <w:p w14:paraId="65868912" w14:textId="4B996C10" w:rsidR="000E7094" w:rsidRPr="00C52E02" w:rsidRDefault="00EB4575" w:rsidP="004E2DB4">
            <w:r>
              <w:t>A. Pease, B. Pease, "Mowa ciała", Dom Wydawniczy Rebis, Poznań 2011</w:t>
            </w:r>
          </w:p>
        </w:tc>
      </w:tr>
      <w:tr w:rsidR="004E2DB4" w14:paraId="360662E3" w14:textId="77777777" w:rsidTr="004E2DB4">
        <w:tc>
          <w:tcPr>
            <w:tcW w:w="9212" w:type="dxa"/>
          </w:tcPr>
          <w:p w14:paraId="030A1CFA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2B6DFF2F" w14:textId="77777777" w:rsidTr="004E2DB4">
        <w:tc>
          <w:tcPr>
            <w:tcW w:w="9212" w:type="dxa"/>
          </w:tcPr>
          <w:p w14:paraId="2E0C5D8F" w14:textId="0D7835AC" w:rsidR="004E2DB4" w:rsidRDefault="000E7094" w:rsidP="004E2DB4">
            <w:pPr>
              <w:rPr>
                <w:b/>
              </w:rPr>
            </w:pPr>
            <w:r>
              <w:t>B. Ociepka, Komunikowanie międzynarodowe, Wrocław 2002</w:t>
            </w:r>
          </w:p>
        </w:tc>
      </w:tr>
    </w:tbl>
    <w:p w14:paraId="35E36572" w14:textId="77777777" w:rsidR="004E2DB4" w:rsidRDefault="004E2DB4" w:rsidP="004E2DB4">
      <w:pPr>
        <w:spacing w:after="0"/>
        <w:rPr>
          <w:b/>
        </w:rPr>
      </w:pPr>
    </w:p>
    <w:p w14:paraId="6FB7A92B" w14:textId="77777777"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5BD5" w14:textId="77777777" w:rsidR="003D4AE4" w:rsidRDefault="003D4AE4" w:rsidP="00B04272">
      <w:pPr>
        <w:spacing w:after="0" w:line="240" w:lineRule="auto"/>
      </w:pPr>
      <w:r>
        <w:separator/>
      </w:r>
    </w:p>
  </w:endnote>
  <w:endnote w:type="continuationSeparator" w:id="0">
    <w:p w14:paraId="2717BE9E" w14:textId="77777777" w:rsidR="003D4AE4" w:rsidRDefault="003D4AE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F49F" w14:textId="77777777" w:rsidR="003D4AE4" w:rsidRDefault="003D4AE4" w:rsidP="00B04272">
      <w:pPr>
        <w:spacing w:after="0" w:line="240" w:lineRule="auto"/>
      </w:pPr>
      <w:r>
        <w:separator/>
      </w:r>
    </w:p>
  </w:footnote>
  <w:footnote w:type="continuationSeparator" w:id="0">
    <w:p w14:paraId="792801BF" w14:textId="77777777" w:rsidR="003D4AE4" w:rsidRDefault="003D4AE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F658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C986230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606B0"/>
    <w:multiLevelType w:val="hybridMultilevel"/>
    <w:tmpl w:val="B7FC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6"/>
  </w:num>
  <w:num w:numId="6">
    <w:abstractNumId w:val="24"/>
  </w:num>
  <w:num w:numId="7">
    <w:abstractNumId w:val="5"/>
  </w:num>
  <w:num w:numId="8">
    <w:abstractNumId w:val="18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4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00D37"/>
    <w:rsid w:val="000153A0"/>
    <w:rsid w:val="000351F2"/>
    <w:rsid w:val="00047D65"/>
    <w:rsid w:val="0005709E"/>
    <w:rsid w:val="00084ADA"/>
    <w:rsid w:val="000B22C2"/>
    <w:rsid w:val="000B3BEC"/>
    <w:rsid w:val="000B3FC7"/>
    <w:rsid w:val="000E7094"/>
    <w:rsid w:val="001051F5"/>
    <w:rsid w:val="00115BF8"/>
    <w:rsid w:val="00121F4A"/>
    <w:rsid w:val="001A5D37"/>
    <w:rsid w:val="001A6CF0"/>
    <w:rsid w:val="001C0192"/>
    <w:rsid w:val="001C02F5"/>
    <w:rsid w:val="001C278A"/>
    <w:rsid w:val="00216EC6"/>
    <w:rsid w:val="002754C6"/>
    <w:rsid w:val="002778F0"/>
    <w:rsid w:val="002D1A52"/>
    <w:rsid w:val="002D70DC"/>
    <w:rsid w:val="002F2985"/>
    <w:rsid w:val="00304259"/>
    <w:rsid w:val="00312030"/>
    <w:rsid w:val="00317BBA"/>
    <w:rsid w:val="0033369E"/>
    <w:rsid w:val="003501E6"/>
    <w:rsid w:val="00372079"/>
    <w:rsid w:val="003A7174"/>
    <w:rsid w:val="003B3D6E"/>
    <w:rsid w:val="003C473D"/>
    <w:rsid w:val="003C65DA"/>
    <w:rsid w:val="003D2F17"/>
    <w:rsid w:val="003D4626"/>
    <w:rsid w:val="003D4AE4"/>
    <w:rsid w:val="003E20FF"/>
    <w:rsid w:val="00400DBE"/>
    <w:rsid w:val="004051F6"/>
    <w:rsid w:val="00450FA6"/>
    <w:rsid w:val="004528FF"/>
    <w:rsid w:val="00496DEB"/>
    <w:rsid w:val="004B6F7B"/>
    <w:rsid w:val="004E2DB4"/>
    <w:rsid w:val="004F73CF"/>
    <w:rsid w:val="00556FCA"/>
    <w:rsid w:val="00583DB9"/>
    <w:rsid w:val="00595B15"/>
    <w:rsid w:val="005A3D71"/>
    <w:rsid w:val="006534C9"/>
    <w:rsid w:val="00660B04"/>
    <w:rsid w:val="0066271E"/>
    <w:rsid w:val="00675A6C"/>
    <w:rsid w:val="00685044"/>
    <w:rsid w:val="007135E0"/>
    <w:rsid w:val="0072441E"/>
    <w:rsid w:val="00732E45"/>
    <w:rsid w:val="00757261"/>
    <w:rsid w:val="007841B3"/>
    <w:rsid w:val="007A78E4"/>
    <w:rsid w:val="007D0038"/>
    <w:rsid w:val="007D6295"/>
    <w:rsid w:val="008215CC"/>
    <w:rsid w:val="008521FB"/>
    <w:rsid w:val="008622A0"/>
    <w:rsid w:val="008E2C5B"/>
    <w:rsid w:val="008E4017"/>
    <w:rsid w:val="008E6606"/>
    <w:rsid w:val="009168BF"/>
    <w:rsid w:val="00933F07"/>
    <w:rsid w:val="009D424F"/>
    <w:rsid w:val="00A40520"/>
    <w:rsid w:val="00A43014"/>
    <w:rsid w:val="00A5036D"/>
    <w:rsid w:val="00A805ED"/>
    <w:rsid w:val="00A8764E"/>
    <w:rsid w:val="00AC657A"/>
    <w:rsid w:val="00B04272"/>
    <w:rsid w:val="00BC4DCB"/>
    <w:rsid w:val="00BD58F9"/>
    <w:rsid w:val="00BE454D"/>
    <w:rsid w:val="00C37A43"/>
    <w:rsid w:val="00C52E02"/>
    <w:rsid w:val="00C748B5"/>
    <w:rsid w:val="00C961A5"/>
    <w:rsid w:val="00CD7096"/>
    <w:rsid w:val="00D04285"/>
    <w:rsid w:val="00D27DDC"/>
    <w:rsid w:val="00D406F6"/>
    <w:rsid w:val="00DB781E"/>
    <w:rsid w:val="00E00DBF"/>
    <w:rsid w:val="00E10118"/>
    <w:rsid w:val="00E35724"/>
    <w:rsid w:val="00E43C97"/>
    <w:rsid w:val="00E71C69"/>
    <w:rsid w:val="00EB4575"/>
    <w:rsid w:val="00ED001D"/>
    <w:rsid w:val="00F019F7"/>
    <w:rsid w:val="00F54F71"/>
    <w:rsid w:val="00FA35E6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F05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Grzesiek Tutak</cp:lastModifiedBy>
  <cp:revision>4</cp:revision>
  <cp:lastPrinted>2019-01-23T11:10:00Z</cp:lastPrinted>
  <dcterms:created xsi:type="dcterms:W3CDTF">2021-03-13T18:30:00Z</dcterms:created>
  <dcterms:modified xsi:type="dcterms:W3CDTF">2022-01-24T17:15:00Z</dcterms:modified>
</cp:coreProperties>
</file>