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5" w:rsidRDefault="00C67E96">
      <w:pPr>
        <w:pStyle w:val="Standard"/>
      </w:pPr>
      <w:bookmarkStart w:id="0" w:name="_GoBack"/>
      <w:bookmarkEnd w:id="0"/>
      <w:r>
        <w:rPr>
          <w:b/>
        </w:rPr>
        <w:t>KARTA PRZEDMIOTU</w:t>
      </w:r>
    </w:p>
    <w:p w:rsidR="002969B5" w:rsidRDefault="002969B5">
      <w:pPr>
        <w:pStyle w:val="Standard"/>
        <w:rPr>
          <w:b/>
        </w:rPr>
      </w:pPr>
    </w:p>
    <w:p w:rsidR="002969B5" w:rsidRDefault="00C67E96">
      <w:pPr>
        <w:pStyle w:val="Akapitzlist"/>
        <w:numPr>
          <w:ilvl w:val="0"/>
          <w:numId w:val="27"/>
        </w:numPr>
      </w:pPr>
      <w:r>
        <w:rPr>
          <w:b/>
        </w:rPr>
        <w:t>Dane podstawowe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4606"/>
      </w:tblGrid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D63AD" w:rsidP="00CD63AD">
            <w:pPr>
              <w:pStyle w:val="Standard"/>
              <w:spacing w:after="0" w:line="240" w:lineRule="auto"/>
            </w:pPr>
            <w:r>
              <w:t>Międzynarodowe Stosunki Polityczne</w:t>
            </w:r>
          </w:p>
        </w:tc>
      </w:tr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D63AD">
            <w:pPr>
              <w:pStyle w:val="Standard"/>
              <w:spacing w:after="0" w:line="240" w:lineRule="auto"/>
            </w:pPr>
            <w:r>
              <w:t xml:space="preserve">International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</w:p>
        </w:tc>
      </w:tr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D63AD">
            <w:pPr>
              <w:pStyle w:val="Standard"/>
              <w:spacing w:after="0" w:line="240" w:lineRule="auto"/>
            </w:pPr>
            <w:r>
              <w:t>Stosunki Międzynarodowe</w:t>
            </w:r>
          </w:p>
        </w:tc>
      </w:tr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D63AD">
            <w:pPr>
              <w:pStyle w:val="Standard"/>
              <w:spacing w:after="0" w:line="240" w:lineRule="auto"/>
            </w:pPr>
            <w:r>
              <w:t xml:space="preserve">I </w:t>
            </w:r>
          </w:p>
        </w:tc>
      </w:tr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D63AD">
            <w:pPr>
              <w:pStyle w:val="Standard"/>
              <w:spacing w:after="0" w:line="240" w:lineRule="auto"/>
            </w:pPr>
            <w:r>
              <w:t>stacjonarne</w:t>
            </w:r>
          </w:p>
        </w:tc>
      </w:tr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9A1FD1">
            <w:pPr>
              <w:pStyle w:val="Standard"/>
              <w:spacing w:after="0" w:line="240" w:lineRule="auto"/>
            </w:pPr>
            <w:r>
              <w:t>Nauki o Polityce i Administracji</w:t>
            </w:r>
          </w:p>
        </w:tc>
      </w:tr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9A1FD1">
            <w:pPr>
              <w:pStyle w:val="Standard"/>
              <w:spacing w:after="0" w:line="240" w:lineRule="auto"/>
            </w:pPr>
            <w:r>
              <w:t>polski</w:t>
            </w:r>
          </w:p>
        </w:tc>
      </w:tr>
    </w:tbl>
    <w:p w:rsidR="002969B5" w:rsidRDefault="002969B5">
      <w:pPr>
        <w:pStyle w:val="Standard"/>
        <w:spacing w:after="0"/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4606"/>
      </w:tblGrid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FA73F2">
            <w:pPr>
              <w:pStyle w:val="Standard"/>
              <w:spacing w:after="0" w:line="240" w:lineRule="auto"/>
            </w:pPr>
            <w:r>
              <w:t xml:space="preserve">Dr Grzegorz </w:t>
            </w:r>
            <w:proofErr w:type="spellStart"/>
            <w:r>
              <w:t>Ronek</w:t>
            </w:r>
            <w:proofErr w:type="spellEnd"/>
          </w:p>
          <w:p w:rsidR="002969B5" w:rsidRDefault="002969B5">
            <w:pPr>
              <w:pStyle w:val="Standard"/>
              <w:spacing w:after="0" w:line="240" w:lineRule="auto"/>
            </w:pPr>
          </w:p>
        </w:tc>
      </w:tr>
    </w:tbl>
    <w:p w:rsidR="002969B5" w:rsidRDefault="002969B5">
      <w:pPr>
        <w:pStyle w:val="Standard"/>
        <w:spacing w:after="0"/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3"/>
        <w:gridCol w:w="2303"/>
        <w:gridCol w:w="2303"/>
        <w:gridCol w:w="2302"/>
      </w:tblGrid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Punkty ECTS</w:t>
            </w:r>
          </w:p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FA73F2" w:rsidP="00FA73F2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8533A8" w:rsidP="008533A8">
            <w:pPr>
              <w:pStyle w:val="Standard"/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54171E" w:rsidP="0054171E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  <w:tr w:rsidR="002969B5" w:rsidTr="002969B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/>
        </w:tc>
      </w:tr>
    </w:tbl>
    <w:p w:rsidR="002969B5" w:rsidRDefault="002969B5">
      <w:pPr>
        <w:pStyle w:val="Standard"/>
        <w:spacing w:after="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6978"/>
      </w:tblGrid>
      <w:tr w:rsidR="002969B5" w:rsidTr="002969B5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3C0" w:rsidRDefault="00D363C0" w:rsidP="00D363C0">
            <w:pPr>
              <w:pStyle w:val="Standard"/>
              <w:spacing w:after="0" w:line="240" w:lineRule="auto"/>
              <w:jc w:val="both"/>
            </w:pPr>
            <w:r>
              <w:t>W1 – Zainteresowanie problematyką przedmiotu</w:t>
            </w:r>
          </w:p>
        </w:tc>
      </w:tr>
    </w:tbl>
    <w:p w:rsidR="002969B5" w:rsidRDefault="002969B5">
      <w:pPr>
        <w:pStyle w:val="Standard"/>
        <w:spacing w:after="0"/>
      </w:pPr>
    </w:p>
    <w:p w:rsidR="002969B5" w:rsidRDefault="002969B5">
      <w:pPr>
        <w:pStyle w:val="Standard"/>
        <w:spacing w:after="0"/>
      </w:pPr>
    </w:p>
    <w:p w:rsidR="002969B5" w:rsidRDefault="00C67E96">
      <w:pPr>
        <w:pStyle w:val="Akapitzlist"/>
        <w:numPr>
          <w:ilvl w:val="0"/>
          <w:numId w:val="26"/>
        </w:numPr>
      </w:pPr>
      <w:r>
        <w:rPr>
          <w:b/>
        </w:rPr>
        <w:t>Cele kształcenia dla przedmiotu</w:t>
      </w:r>
    </w:p>
    <w:tbl>
      <w:tblPr>
        <w:tblW w:w="923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37"/>
      </w:tblGrid>
      <w:tr w:rsidR="002969B5" w:rsidTr="00082EF5">
        <w:trPr>
          <w:trHeight w:val="64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DD7A59" w:rsidP="00082EF5">
            <w:pPr>
              <w:pStyle w:val="Standard"/>
              <w:spacing w:after="0" w:line="240" w:lineRule="auto"/>
              <w:jc w:val="both"/>
            </w:pPr>
            <w:r>
              <w:t>C1 – Przekazanie wiedzy o współczesnej sytuacji politycznej na świ</w:t>
            </w:r>
            <w:r w:rsidR="00C751D6">
              <w:t>ecie, zagrożeniach jej stabilności w skali globalnej i regionalnej oraz czynnikach je determinujących</w:t>
            </w:r>
          </w:p>
        </w:tc>
      </w:tr>
      <w:tr w:rsidR="002969B5" w:rsidTr="00082EF5">
        <w:trPr>
          <w:trHeight w:val="32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751D6" w:rsidP="00082EF5">
            <w:pPr>
              <w:pStyle w:val="Standard"/>
              <w:spacing w:after="0" w:line="240" w:lineRule="auto"/>
              <w:jc w:val="both"/>
            </w:pPr>
            <w:r>
              <w:t>C2 – Przedstawienie głównych uwarunkowań ładu międzynarodowego w dobie globalizacji</w:t>
            </w:r>
          </w:p>
        </w:tc>
      </w:tr>
      <w:tr w:rsidR="002969B5" w:rsidTr="00082EF5">
        <w:trPr>
          <w:trHeight w:val="333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D6" w:rsidRDefault="00C751D6" w:rsidP="00082EF5">
            <w:pPr>
              <w:pStyle w:val="Standard"/>
              <w:spacing w:after="0" w:line="240" w:lineRule="auto"/>
            </w:pPr>
            <w:r>
              <w:t>C3 – Analiza pozycji i roli międzynarodowej kluczowych uczestników stosunków międzynarodowych</w:t>
            </w:r>
          </w:p>
        </w:tc>
      </w:tr>
      <w:tr w:rsidR="00C751D6" w:rsidTr="0008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9237" w:type="dxa"/>
          </w:tcPr>
          <w:p w:rsidR="00082EF5" w:rsidRDefault="000E5576" w:rsidP="00082EF5">
            <w:pPr>
              <w:pStyle w:val="Standard"/>
              <w:jc w:val="both"/>
            </w:pPr>
            <w:r>
              <w:t xml:space="preserve"> C4 - </w:t>
            </w:r>
            <w:r w:rsidR="00082EF5">
              <w:t>Wyrobienie umiejętności analizowania etiologii i skutków zdarzeń politycznych oraz prowadzenia merytorycznej dyskusji o nich</w:t>
            </w:r>
          </w:p>
        </w:tc>
      </w:tr>
      <w:tr w:rsidR="00082EF5" w:rsidTr="0008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237" w:type="dxa"/>
          </w:tcPr>
          <w:p w:rsidR="00082EF5" w:rsidRDefault="00082EF5" w:rsidP="00082EF5">
            <w:pPr>
              <w:pStyle w:val="Standard"/>
              <w:jc w:val="both"/>
            </w:pPr>
            <w:r>
              <w:t xml:space="preserve"> C5 – Wykształcenie krytycznej postawy wobec informacji medialnych o </w:t>
            </w:r>
            <w:r w:rsidR="000E5576">
              <w:t>zdarzeniach politycznych i promowanie aktywnej postawy uczestnictwa w  życiu społecznym i politycznym</w:t>
            </w:r>
          </w:p>
        </w:tc>
      </w:tr>
    </w:tbl>
    <w:p w:rsidR="002969B5" w:rsidRDefault="002969B5">
      <w:pPr>
        <w:pStyle w:val="Standard"/>
        <w:pageBreakBefore/>
        <w:spacing w:after="0"/>
      </w:pPr>
    </w:p>
    <w:p w:rsidR="002969B5" w:rsidRDefault="00C67E96">
      <w:pPr>
        <w:pStyle w:val="Akapitzlist"/>
        <w:numPr>
          <w:ilvl w:val="0"/>
          <w:numId w:val="26"/>
        </w:numPr>
      </w:pPr>
      <w:r>
        <w:rPr>
          <w:b/>
        </w:rPr>
        <w:t>Efekty uczenia się dla przedmiotu wraz z odniesieniem do efektów kierunkowych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0"/>
        <w:gridCol w:w="5952"/>
        <w:gridCol w:w="2159"/>
      </w:tblGrid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2969B5" w:rsidTr="002969B5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WIEDZA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4964EF" w:rsidP="004964EF">
            <w:pPr>
              <w:pStyle w:val="Standard"/>
              <w:spacing w:after="0" w:line="240" w:lineRule="auto"/>
              <w:jc w:val="both"/>
            </w:pPr>
            <w:r>
              <w:t>Absolwent definiuje międzynarodowe stosunk</w:t>
            </w:r>
            <w:r w:rsidR="003F1BF1">
              <w:t xml:space="preserve">i polityczne, a także </w:t>
            </w:r>
            <w:r w:rsidR="00146BE1">
              <w:t>zna</w:t>
            </w:r>
            <w:r w:rsidR="003F1BF1">
              <w:t xml:space="preserve"> i rozumie</w:t>
            </w:r>
            <w:r w:rsidR="00146BE1">
              <w:t xml:space="preserve"> </w:t>
            </w:r>
            <w:r>
              <w:t>ich najważniejsze uwarunkowania</w:t>
            </w:r>
            <w:r w:rsidR="003F1BF1">
              <w:t xml:space="preserve"> oraz</w:t>
            </w:r>
            <w:r w:rsidR="00146BE1">
              <w:t xml:space="preserve"> cechy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146BE1">
            <w:pPr>
              <w:pStyle w:val="Standard"/>
              <w:spacing w:after="0" w:line="240" w:lineRule="auto"/>
            </w:pPr>
            <w:r>
              <w:t>K_W02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146BE1" w:rsidP="004964EF">
            <w:pPr>
              <w:pStyle w:val="Standard"/>
              <w:spacing w:after="0" w:line="240" w:lineRule="auto"/>
              <w:jc w:val="both"/>
            </w:pPr>
            <w:r>
              <w:t>Absolwent ma pogłębioną wiedzę o głównych tendencjach i wydarzeniach międzynarodowych zachodzących</w:t>
            </w:r>
            <w:r w:rsidR="004964EF">
              <w:t xml:space="preserve"> w skali globalnej i regionalnej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146BE1">
            <w:pPr>
              <w:pStyle w:val="Standard"/>
              <w:spacing w:after="0" w:line="240" w:lineRule="auto"/>
            </w:pPr>
            <w:r>
              <w:t>K_W02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W_</w:t>
            </w:r>
            <w:r w:rsidR="003F1BF1"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4964EF" w:rsidP="00682DDE">
            <w:pPr>
              <w:pStyle w:val="Standard"/>
              <w:spacing w:after="0" w:line="240" w:lineRule="auto"/>
              <w:jc w:val="both"/>
            </w:pPr>
            <w:r>
              <w:t>Absolwent zna</w:t>
            </w:r>
            <w:r w:rsidR="00146BE1">
              <w:t xml:space="preserve"> i rozumie pozycję</w:t>
            </w:r>
            <w:r w:rsidR="00682DDE">
              <w:t>, rolę oraz wzajemne relacje</w:t>
            </w:r>
            <w:r w:rsidR="00146BE1">
              <w:t xml:space="preserve"> głównych uczestników międzynarodowych stosunk</w:t>
            </w:r>
            <w:r w:rsidR="00682DDE">
              <w:t>ów politycznych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146BE1">
            <w:pPr>
              <w:pStyle w:val="Standard"/>
              <w:spacing w:after="0" w:line="240" w:lineRule="auto"/>
            </w:pPr>
            <w:r>
              <w:t>K_W02, KW_05</w:t>
            </w:r>
          </w:p>
        </w:tc>
      </w:tr>
      <w:tr w:rsidR="002969B5" w:rsidTr="002969B5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UMIEJĘTNOŚCI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3F1BF1" w:rsidP="003F1BF1">
            <w:pPr>
              <w:pStyle w:val="Standard"/>
              <w:spacing w:after="0" w:line="240" w:lineRule="auto"/>
              <w:jc w:val="both"/>
            </w:pPr>
            <w:r>
              <w:t>Absolwent potrafi przeprowadzić krytyczną analizę</w:t>
            </w:r>
            <w:r w:rsidR="0049762C">
              <w:t xml:space="preserve"> genezy i skutków</w:t>
            </w:r>
            <w:r>
              <w:t xml:space="preserve"> wydarzeń międzynarodowych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>
            <w:pPr>
              <w:pStyle w:val="Standard"/>
              <w:spacing w:after="0" w:line="240" w:lineRule="auto"/>
            </w:pPr>
            <w:r>
              <w:t>K_U01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2C" w:rsidRDefault="003F1BF1" w:rsidP="0049762C">
            <w:pPr>
              <w:pStyle w:val="Standard"/>
              <w:spacing w:after="0" w:line="240" w:lineRule="auto"/>
              <w:jc w:val="both"/>
            </w:pPr>
            <w:r>
              <w:t xml:space="preserve">Absolwent </w:t>
            </w:r>
            <w:r w:rsidR="0049762C">
              <w:t xml:space="preserve"> umie identyfikować i prawidłowo oceniać główne wyzwania i zagrożenia dla współczesnego świata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>
            <w:pPr>
              <w:pStyle w:val="Standard"/>
              <w:spacing w:after="0" w:line="240" w:lineRule="auto"/>
            </w:pPr>
            <w:r>
              <w:t>K_U04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U</w:t>
            </w:r>
            <w:r w:rsidR="00682DDE">
              <w:t>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49762C" w:rsidP="0049762C">
            <w:pPr>
              <w:pStyle w:val="Standard"/>
              <w:spacing w:after="0" w:line="240" w:lineRule="auto"/>
              <w:jc w:val="both"/>
            </w:pPr>
            <w:r>
              <w:t xml:space="preserve">Absolwent potrafi wykorzystać zdobytą wiedzę teoretyczną do </w:t>
            </w:r>
            <w:r w:rsidR="00682DDE">
              <w:t>prognozowania scenariuszy wydarzeń międzynarodowych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>
            <w:pPr>
              <w:pStyle w:val="Standard"/>
              <w:spacing w:after="0" w:line="240" w:lineRule="auto"/>
            </w:pPr>
            <w:r>
              <w:t>K_U01</w:t>
            </w:r>
          </w:p>
        </w:tc>
      </w:tr>
      <w:tr w:rsidR="002969B5" w:rsidTr="002969B5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82DDE" w:rsidP="00682DDE">
            <w:pPr>
              <w:pStyle w:val="Standard"/>
              <w:spacing w:after="0" w:line="240" w:lineRule="auto"/>
              <w:jc w:val="both"/>
            </w:pPr>
            <w:r>
              <w:t>Absolwent jest przygotowany do pracy w różnego rodzaju instytucjach</w:t>
            </w:r>
            <w:r w:rsidR="00620D6B">
              <w:t xml:space="preserve"> międzynarodowych, a także w administracji państwowej, samorządowej oraz organizacjach pozarządowych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>
            <w:pPr>
              <w:pStyle w:val="Standard"/>
              <w:spacing w:after="0" w:line="240" w:lineRule="auto"/>
            </w:pPr>
            <w:r>
              <w:t>K_K02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 w:rsidP="00620D6B">
            <w:pPr>
              <w:pStyle w:val="Standard"/>
              <w:spacing w:after="0" w:line="240" w:lineRule="auto"/>
              <w:jc w:val="both"/>
            </w:pPr>
            <w:r>
              <w:t>Absolwent jest gotowy do dokonywania oceny i samooceny wiedzy we wskazanym obszarze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>
            <w:pPr>
              <w:pStyle w:val="Standard"/>
              <w:spacing w:after="0" w:line="240" w:lineRule="auto"/>
            </w:pPr>
            <w:r>
              <w:t>K_K03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K_</w:t>
            </w:r>
            <w:r w:rsidR="00620D6B"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 w:rsidP="00620D6B">
            <w:pPr>
              <w:pStyle w:val="Standard"/>
              <w:spacing w:after="0" w:line="240" w:lineRule="auto"/>
              <w:jc w:val="both"/>
            </w:pPr>
            <w:r>
              <w:t>Absolwent potrafi wykorzystać zdobytą wiedzę i umiejętności w pracy zespołowej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>
            <w:pPr>
              <w:pStyle w:val="Standard"/>
              <w:spacing w:after="0" w:line="240" w:lineRule="auto"/>
            </w:pPr>
            <w:r>
              <w:t>K_K01</w:t>
            </w:r>
          </w:p>
        </w:tc>
      </w:tr>
    </w:tbl>
    <w:p w:rsidR="002969B5" w:rsidRDefault="002969B5">
      <w:pPr>
        <w:pStyle w:val="Akapitzlist"/>
        <w:ind w:left="1080"/>
        <w:rPr>
          <w:b/>
        </w:rPr>
      </w:pPr>
    </w:p>
    <w:p w:rsidR="002969B5" w:rsidRDefault="00C67E96">
      <w:pPr>
        <w:pStyle w:val="Akapitzlist"/>
        <w:numPr>
          <w:ilvl w:val="0"/>
          <w:numId w:val="26"/>
        </w:numPr>
      </w:pPr>
      <w:r>
        <w:rPr>
          <w:b/>
        </w:rPr>
        <w:t>Opis przedmiotu/ treści programowe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969B5" w:rsidTr="002969B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B857D8">
            <w:pPr>
              <w:pStyle w:val="Standard"/>
              <w:spacing w:after="0" w:line="240" w:lineRule="auto"/>
            </w:pPr>
            <w:r>
              <w:t>1. Definicje międzynarodowych stosunków politycznych</w:t>
            </w:r>
          </w:p>
          <w:p w:rsidR="00B857D8" w:rsidRDefault="00101DBB">
            <w:pPr>
              <w:pStyle w:val="Standard"/>
              <w:spacing w:after="0" w:line="240" w:lineRule="auto"/>
            </w:pPr>
            <w:r>
              <w:t>2. Główne kategorie pojęciowe międzynarodowych stosunków politycznych</w:t>
            </w:r>
          </w:p>
          <w:p w:rsidR="00B857D8" w:rsidRDefault="00101DBB">
            <w:pPr>
              <w:pStyle w:val="Standard"/>
              <w:spacing w:after="0" w:line="240" w:lineRule="auto"/>
            </w:pPr>
            <w:r>
              <w:t>3. Międzynarodowe stosunki polityczne a międzynarodowe stosunki gospodarcze</w:t>
            </w:r>
          </w:p>
          <w:p w:rsidR="00B857D8" w:rsidRDefault="006A4C5E">
            <w:pPr>
              <w:pStyle w:val="Standard"/>
              <w:spacing w:after="0" w:line="240" w:lineRule="auto"/>
            </w:pPr>
            <w:r>
              <w:t>4. Cechy</w:t>
            </w:r>
            <w:r w:rsidR="00B857D8">
              <w:t xml:space="preserve"> międzynarodowych stosunków politycznych</w:t>
            </w:r>
          </w:p>
          <w:p w:rsidR="00B857D8" w:rsidRDefault="00101DBB">
            <w:pPr>
              <w:pStyle w:val="Standard"/>
              <w:spacing w:after="0" w:line="240" w:lineRule="auto"/>
            </w:pPr>
            <w:r>
              <w:t>5. Uwarunkowania międzynarodowych stosunków politycznych</w:t>
            </w:r>
          </w:p>
          <w:p w:rsidR="00B857D8" w:rsidRDefault="00B857D8">
            <w:pPr>
              <w:pStyle w:val="Standard"/>
              <w:spacing w:after="0" w:line="240" w:lineRule="auto"/>
            </w:pPr>
            <w:r>
              <w:t>6. Uczestnicy międzynarodowych stosunków politycznych</w:t>
            </w:r>
          </w:p>
          <w:p w:rsidR="006A4C5E" w:rsidRDefault="006A4C5E">
            <w:pPr>
              <w:pStyle w:val="Standard"/>
              <w:spacing w:after="0" w:line="240" w:lineRule="auto"/>
            </w:pPr>
            <w:r>
              <w:t>7. Regionalizacja i instytucjonalizacja międzynarodowych stosunków politycznych</w:t>
            </w:r>
          </w:p>
          <w:p w:rsidR="00B857D8" w:rsidRDefault="006A4C5E">
            <w:pPr>
              <w:pStyle w:val="Standard"/>
              <w:spacing w:after="0" w:line="240" w:lineRule="auto"/>
            </w:pPr>
            <w:r>
              <w:t>8</w:t>
            </w:r>
            <w:r w:rsidR="00B857D8">
              <w:t>. Perspektywy roli USA w międzynarodowym ładzie politycznym XXI wieku</w:t>
            </w:r>
          </w:p>
          <w:p w:rsidR="00B857D8" w:rsidRDefault="006A4C5E">
            <w:pPr>
              <w:pStyle w:val="Standard"/>
              <w:spacing w:after="0" w:line="240" w:lineRule="auto"/>
            </w:pPr>
            <w:r>
              <w:t>9</w:t>
            </w:r>
            <w:r w:rsidR="00B857D8">
              <w:t>. Nowa pozycja i rola międzynarodowa Chin</w:t>
            </w:r>
          </w:p>
          <w:p w:rsidR="006A4C5E" w:rsidRDefault="006A4C5E">
            <w:pPr>
              <w:pStyle w:val="Standard"/>
              <w:spacing w:after="0" w:line="240" w:lineRule="auto"/>
            </w:pPr>
            <w:r>
              <w:t>10. Indie w stosunkach międzynarodowych</w:t>
            </w:r>
          </w:p>
          <w:p w:rsidR="00B857D8" w:rsidRDefault="006A4C5E">
            <w:pPr>
              <w:pStyle w:val="Standard"/>
              <w:spacing w:after="0" w:line="240" w:lineRule="auto"/>
            </w:pPr>
            <w:r>
              <w:t>11</w:t>
            </w:r>
            <w:r w:rsidR="00B857D8">
              <w:t>. Międzynarodowa pozycja i rola Rosji</w:t>
            </w:r>
          </w:p>
          <w:p w:rsidR="00B857D8" w:rsidRDefault="006A4C5E">
            <w:pPr>
              <w:pStyle w:val="Standard"/>
              <w:spacing w:after="0" w:line="240" w:lineRule="auto"/>
            </w:pPr>
            <w:r>
              <w:t>12</w:t>
            </w:r>
            <w:r w:rsidR="00B857D8">
              <w:t xml:space="preserve">. </w:t>
            </w:r>
            <w:r>
              <w:t>Perspektywy i dylematy rozwoju międzynarodowej pozycji i roli UE</w:t>
            </w:r>
          </w:p>
          <w:p w:rsidR="006A4C5E" w:rsidRDefault="006A4C5E">
            <w:pPr>
              <w:pStyle w:val="Standard"/>
              <w:spacing w:after="0" w:line="240" w:lineRule="auto"/>
            </w:pPr>
            <w:r>
              <w:t xml:space="preserve">13. Wymiar polityczny </w:t>
            </w:r>
            <w:proofErr w:type="spellStart"/>
            <w:r>
              <w:t>Brexitu</w:t>
            </w:r>
            <w:proofErr w:type="spellEnd"/>
          </w:p>
          <w:p w:rsidR="006A4C5E" w:rsidRDefault="006A4C5E">
            <w:pPr>
              <w:pStyle w:val="Standard"/>
              <w:spacing w:after="0" w:line="240" w:lineRule="auto"/>
            </w:pPr>
            <w:r>
              <w:t>14. Identyfikacja globalnych i regionalnych sytuacji konfliktowych</w:t>
            </w:r>
          </w:p>
          <w:p w:rsidR="006A4C5E" w:rsidRPr="00B857D8" w:rsidRDefault="006A4C5E">
            <w:pPr>
              <w:pStyle w:val="Standard"/>
              <w:spacing w:after="0" w:line="240" w:lineRule="auto"/>
            </w:pPr>
            <w:r>
              <w:t xml:space="preserve">15. </w:t>
            </w:r>
            <w:r w:rsidR="00996A33">
              <w:t>Scenariusze ewolucji międzynarodowych stosunków politycznych</w:t>
            </w:r>
          </w:p>
        </w:tc>
      </w:tr>
    </w:tbl>
    <w:p w:rsidR="002969B5" w:rsidRDefault="002969B5">
      <w:pPr>
        <w:pStyle w:val="Standard"/>
        <w:rPr>
          <w:b/>
        </w:rPr>
      </w:pPr>
    </w:p>
    <w:p w:rsidR="002969B5" w:rsidRDefault="00C67E96">
      <w:pPr>
        <w:pStyle w:val="Akapitzlist"/>
        <w:numPr>
          <w:ilvl w:val="0"/>
          <w:numId w:val="26"/>
        </w:numPr>
      </w:pPr>
      <w:r>
        <w:rPr>
          <w:b/>
        </w:rPr>
        <w:lastRenderedPageBreak/>
        <w:t>Metody realizacji i weryfikacji efektów uczenia się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2693"/>
        <w:gridCol w:w="2835"/>
        <w:gridCol w:w="2583"/>
      </w:tblGrid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Metody dydaktyczne</w:t>
            </w:r>
          </w:p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Metody weryfikacji</w:t>
            </w:r>
          </w:p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Sposoby dokumentacji</w:t>
            </w:r>
          </w:p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2969B5" w:rsidTr="002969B5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WIEDZA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 w:rsidP="00620D6B">
            <w:pPr>
              <w:pStyle w:val="Standard"/>
              <w:spacing w:after="0" w:line="240" w:lineRule="auto"/>
              <w:jc w:val="both"/>
            </w:pPr>
            <w:r>
              <w:t>Wykład problemowy/Dyskusja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 w:rsidP="00620D6B">
            <w:pPr>
              <w:pStyle w:val="Standard"/>
              <w:spacing w:after="0" w:line="240" w:lineRule="auto"/>
              <w:jc w:val="both"/>
            </w:pPr>
            <w:r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620D6B">
            <w:pPr>
              <w:pStyle w:val="Standard"/>
              <w:spacing w:after="0" w:line="240" w:lineRule="auto"/>
            </w:pPr>
            <w:r>
              <w:t>Protokół</w:t>
            </w:r>
            <w:r w:rsidR="00A90B27">
              <w:t>/Lista własna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W_…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</w:tr>
      <w:tr w:rsidR="002969B5" w:rsidTr="002969B5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UMIEJĘTNOŚCI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A90B27">
            <w:pPr>
              <w:pStyle w:val="Standard"/>
              <w:spacing w:after="0" w:line="240" w:lineRule="auto"/>
            </w:pPr>
            <w:r>
              <w:t>Wykład problemowy/Dyskusja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A90B27">
            <w:pPr>
              <w:pStyle w:val="Standard"/>
              <w:spacing w:after="0" w:line="240" w:lineRule="auto"/>
            </w:pPr>
            <w:r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A90B27">
            <w:pPr>
              <w:pStyle w:val="Standard"/>
              <w:spacing w:after="0" w:line="240" w:lineRule="auto"/>
            </w:pPr>
            <w:r>
              <w:t>Protokół/Lista własna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U_….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</w:tr>
      <w:tr w:rsidR="002969B5" w:rsidTr="002969B5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9B5" w:rsidRDefault="00C67E96">
            <w:pPr>
              <w:pStyle w:val="Standard"/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A90B27">
            <w:pPr>
              <w:pStyle w:val="Standard"/>
              <w:spacing w:after="0" w:line="240" w:lineRule="auto"/>
            </w:pPr>
            <w:r>
              <w:t>Wykład problemowy/Dyskusja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A90B27">
            <w:pPr>
              <w:pStyle w:val="Standard"/>
              <w:spacing w:after="0" w:line="240" w:lineRule="auto"/>
            </w:pPr>
            <w:r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A90B27">
            <w:pPr>
              <w:pStyle w:val="Standard"/>
              <w:spacing w:after="0" w:line="240" w:lineRule="auto"/>
            </w:pPr>
            <w:r>
              <w:t>Protokół/Lista własna</w:t>
            </w: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</w:tr>
      <w:tr w:rsidR="002969B5" w:rsidTr="002969B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K_...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</w:tc>
      </w:tr>
    </w:tbl>
    <w:p w:rsidR="002969B5" w:rsidRDefault="002969B5">
      <w:pPr>
        <w:pStyle w:val="Standard"/>
        <w:spacing w:after="0"/>
      </w:pPr>
    </w:p>
    <w:p w:rsidR="002969B5" w:rsidRDefault="002969B5">
      <w:pPr>
        <w:pStyle w:val="Akapitzlist"/>
        <w:ind w:left="1080"/>
        <w:rPr>
          <w:b/>
        </w:rPr>
      </w:pPr>
    </w:p>
    <w:p w:rsidR="002969B5" w:rsidRPr="0023242C" w:rsidRDefault="00C67E96" w:rsidP="0023242C">
      <w:pPr>
        <w:pStyle w:val="Akapitzlist"/>
        <w:numPr>
          <w:ilvl w:val="0"/>
          <w:numId w:val="26"/>
        </w:numPr>
      </w:pPr>
      <w:r>
        <w:rPr>
          <w:b/>
        </w:rPr>
        <w:t>Kryteria oceny,</w:t>
      </w:r>
      <w:r w:rsidR="0023242C">
        <w:rPr>
          <w:b/>
        </w:rPr>
        <w:t xml:space="preserve"> uwagi…</w:t>
      </w:r>
    </w:p>
    <w:p w:rsidR="0023242C" w:rsidRDefault="0023242C" w:rsidP="0023242C">
      <w:pPr>
        <w:ind w:left="720"/>
      </w:pPr>
    </w:p>
    <w:p w:rsidR="0023242C" w:rsidRDefault="0023242C" w:rsidP="0023242C">
      <w:pPr>
        <w:ind w:left="720"/>
      </w:pPr>
      <w:r>
        <w:t>Ocena niedostateczna:</w:t>
      </w:r>
    </w:p>
    <w:p w:rsidR="0023242C" w:rsidRDefault="0023242C" w:rsidP="0023242C">
      <w:pPr>
        <w:ind w:left="720"/>
      </w:pPr>
    </w:p>
    <w:p w:rsidR="0023242C" w:rsidRDefault="0023242C" w:rsidP="0023242C">
      <w:pPr>
        <w:ind w:left="720"/>
        <w:jc w:val="both"/>
      </w:pPr>
      <w:r>
        <w:t>(W) – Student nie definiuje podstawowych pojęć, nie zna poszczególnych zagadnień w</w:t>
      </w:r>
      <w:r w:rsidR="00E330DF">
        <w:t>chodzących w zakres przedmiotu</w:t>
      </w:r>
    </w:p>
    <w:p w:rsidR="0023242C" w:rsidRDefault="0023242C" w:rsidP="0023242C">
      <w:pPr>
        <w:ind w:left="720"/>
        <w:jc w:val="both"/>
      </w:pPr>
    </w:p>
    <w:p w:rsidR="0023242C" w:rsidRDefault="0023242C" w:rsidP="0023242C">
      <w:pPr>
        <w:ind w:left="720"/>
        <w:jc w:val="both"/>
      </w:pPr>
      <w:r>
        <w:t>(U) – Student</w:t>
      </w:r>
      <w:r w:rsidR="00E330DF">
        <w:t xml:space="preserve"> w ogóle</w:t>
      </w:r>
      <w:r>
        <w:t xml:space="preserve"> nie potrafi przedstawić g</w:t>
      </w:r>
      <w:r w:rsidR="00E330DF">
        <w:t>enezy,</w:t>
      </w:r>
      <w:r>
        <w:t xml:space="preserve"> skutków</w:t>
      </w:r>
      <w:r w:rsidR="00E330DF">
        <w:t xml:space="preserve"> oraz wzajemnych relacji</w:t>
      </w:r>
      <w:r>
        <w:t xml:space="preserve"> określonych zjawisk i procesów będących przedmiotem wykładu</w:t>
      </w:r>
    </w:p>
    <w:p w:rsidR="0023242C" w:rsidRDefault="0023242C" w:rsidP="0023242C">
      <w:pPr>
        <w:ind w:left="720"/>
        <w:jc w:val="both"/>
      </w:pPr>
    </w:p>
    <w:p w:rsidR="0023242C" w:rsidRDefault="0023242C" w:rsidP="0023242C">
      <w:pPr>
        <w:ind w:left="720"/>
        <w:jc w:val="both"/>
      </w:pPr>
      <w:r>
        <w:t xml:space="preserve">(K) – Student wyrażą bierną postawę w procesie samokształcenia </w:t>
      </w:r>
    </w:p>
    <w:p w:rsidR="0023242C" w:rsidRDefault="0023242C" w:rsidP="0023242C">
      <w:pPr>
        <w:ind w:left="720"/>
        <w:jc w:val="both"/>
      </w:pPr>
    </w:p>
    <w:p w:rsidR="0023242C" w:rsidRDefault="0023242C" w:rsidP="0023242C">
      <w:pPr>
        <w:ind w:left="720"/>
        <w:jc w:val="both"/>
      </w:pPr>
      <w:r>
        <w:t>Ocena dostateczna:</w:t>
      </w:r>
    </w:p>
    <w:p w:rsidR="0023242C" w:rsidRDefault="0023242C" w:rsidP="0023242C">
      <w:pPr>
        <w:ind w:left="720"/>
        <w:jc w:val="both"/>
      </w:pPr>
    </w:p>
    <w:p w:rsidR="0023242C" w:rsidRDefault="0023242C" w:rsidP="0023242C">
      <w:pPr>
        <w:ind w:left="720"/>
        <w:jc w:val="both"/>
      </w:pPr>
      <w:r>
        <w:t xml:space="preserve">(W) – Student </w:t>
      </w:r>
      <w:r w:rsidR="00E330DF">
        <w:t>definiuje niektóre pojęcia, zna niektóre zagadnienia wchodzące w zakres przed</w:t>
      </w:r>
      <w:r w:rsidR="002D3DE3">
        <w:t>miotu</w:t>
      </w:r>
    </w:p>
    <w:p w:rsidR="00E330DF" w:rsidRDefault="00E330DF" w:rsidP="0023242C">
      <w:pPr>
        <w:ind w:left="720"/>
        <w:jc w:val="both"/>
      </w:pPr>
    </w:p>
    <w:p w:rsidR="00E330DF" w:rsidRDefault="00E330DF" w:rsidP="0023242C">
      <w:pPr>
        <w:ind w:left="720"/>
        <w:jc w:val="both"/>
      </w:pPr>
      <w:r>
        <w:t>(U) – Student potrafi przedstawić</w:t>
      </w:r>
      <w:r w:rsidR="002D3DE3">
        <w:t xml:space="preserve"> i scharakteryzować</w:t>
      </w:r>
      <w:r>
        <w:t xml:space="preserve"> podstawowe przyczyny, skutki i wzajemne relacje między określonymi zjawiskami i procesami będącymi przedmiotem wykładu</w:t>
      </w:r>
    </w:p>
    <w:p w:rsidR="00E330DF" w:rsidRDefault="00E330DF" w:rsidP="0023242C">
      <w:pPr>
        <w:ind w:left="720"/>
        <w:jc w:val="both"/>
      </w:pPr>
    </w:p>
    <w:p w:rsidR="00E330DF" w:rsidRDefault="00E330DF" w:rsidP="0023242C">
      <w:pPr>
        <w:ind w:left="720"/>
        <w:jc w:val="both"/>
      </w:pPr>
      <w:r>
        <w:t xml:space="preserve">(K) – Student stara się wyrażać aktywną postawę w procesie samokształcenia </w:t>
      </w:r>
    </w:p>
    <w:p w:rsidR="00E330DF" w:rsidRDefault="00E330DF" w:rsidP="0023242C">
      <w:pPr>
        <w:ind w:left="720"/>
        <w:jc w:val="both"/>
      </w:pPr>
    </w:p>
    <w:p w:rsidR="00E330DF" w:rsidRDefault="00E330DF" w:rsidP="0023242C">
      <w:pPr>
        <w:ind w:left="720"/>
        <w:jc w:val="both"/>
      </w:pPr>
      <w:r>
        <w:t>Ocena dobra:</w:t>
      </w:r>
    </w:p>
    <w:p w:rsidR="00E330DF" w:rsidRDefault="00E330DF" w:rsidP="0023242C">
      <w:pPr>
        <w:ind w:left="720"/>
        <w:jc w:val="both"/>
      </w:pPr>
    </w:p>
    <w:p w:rsidR="00E330DF" w:rsidRDefault="00E330DF" w:rsidP="0023242C">
      <w:pPr>
        <w:ind w:left="720"/>
        <w:jc w:val="both"/>
      </w:pPr>
      <w:r>
        <w:t xml:space="preserve">(W) – Student definiuje większość pojęć, zna większość zagadnień wchodzących w zakres przedmiotu, </w:t>
      </w:r>
    </w:p>
    <w:p w:rsidR="002D3DE3" w:rsidRDefault="002D3DE3" w:rsidP="0023242C">
      <w:pPr>
        <w:ind w:left="720"/>
        <w:jc w:val="both"/>
      </w:pPr>
    </w:p>
    <w:p w:rsidR="002D3DE3" w:rsidRDefault="002D3DE3" w:rsidP="0023242C">
      <w:pPr>
        <w:ind w:left="720"/>
        <w:jc w:val="both"/>
      </w:pPr>
    </w:p>
    <w:p w:rsidR="002D3DE3" w:rsidRDefault="002D3DE3" w:rsidP="0023242C">
      <w:pPr>
        <w:ind w:left="720"/>
        <w:jc w:val="both"/>
      </w:pPr>
      <w:r>
        <w:t>(U) – Student potrafi przedstawić i scharakteryzować większość przyczyn, skutków i wzajemnych relacji między określonymi zjawiskami i procesami będącymi przedmiotem wykładu</w:t>
      </w:r>
    </w:p>
    <w:p w:rsidR="002D3DE3" w:rsidRDefault="002D3DE3" w:rsidP="0023242C">
      <w:pPr>
        <w:ind w:left="720"/>
        <w:jc w:val="both"/>
      </w:pPr>
    </w:p>
    <w:p w:rsidR="002D3DE3" w:rsidRDefault="002D3DE3" w:rsidP="0023242C">
      <w:pPr>
        <w:ind w:left="720"/>
        <w:jc w:val="both"/>
      </w:pPr>
      <w:r>
        <w:t xml:space="preserve">(K) – Student wyrażą aktywną postawę w procesie samokształcenia </w:t>
      </w:r>
    </w:p>
    <w:p w:rsidR="002D3DE3" w:rsidRDefault="002D3DE3" w:rsidP="0023242C">
      <w:pPr>
        <w:ind w:left="720"/>
        <w:jc w:val="both"/>
      </w:pPr>
    </w:p>
    <w:p w:rsidR="002D3DE3" w:rsidRDefault="002D3DE3" w:rsidP="0023242C">
      <w:pPr>
        <w:ind w:left="720"/>
        <w:jc w:val="both"/>
      </w:pPr>
      <w:r>
        <w:t>Ocena bardzo dobra:</w:t>
      </w:r>
    </w:p>
    <w:p w:rsidR="002D3DE3" w:rsidRDefault="002D3DE3" w:rsidP="0023242C">
      <w:pPr>
        <w:ind w:left="720"/>
        <w:jc w:val="both"/>
      </w:pPr>
    </w:p>
    <w:p w:rsidR="002D3DE3" w:rsidRDefault="002D3DE3" w:rsidP="0023242C">
      <w:pPr>
        <w:ind w:left="720"/>
        <w:jc w:val="both"/>
      </w:pPr>
      <w:r>
        <w:t>(W) – Student definiuje wszystkie pojęcia i zna wszystkie zagadnienia wchodzące w zakres przedmiotu</w:t>
      </w:r>
    </w:p>
    <w:p w:rsidR="002D3DE3" w:rsidRDefault="002D3DE3" w:rsidP="0023242C">
      <w:pPr>
        <w:ind w:left="720"/>
        <w:jc w:val="both"/>
      </w:pPr>
    </w:p>
    <w:p w:rsidR="002D3DE3" w:rsidRDefault="002D3DE3" w:rsidP="0023242C">
      <w:pPr>
        <w:ind w:left="720"/>
        <w:jc w:val="both"/>
      </w:pPr>
      <w:r>
        <w:t>(U) – Student potrafi przedstawić i scharakteryzować wszystkie przyczyny, skutki i wzajemne relacje między określonymi zjawiskami i procesami będącymi przedmiotem wykładu</w:t>
      </w:r>
    </w:p>
    <w:p w:rsidR="002D3DE3" w:rsidRDefault="002D3DE3" w:rsidP="0023242C">
      <w:pPr>
        <w:ind w:left="720"/>
        <w:jc w:val="both"/>
      </w:pPr>
    </w:p>
    <w:p w:rsidR="002D3DE3" w:rsidRDefault="002D3DE3" w:rsidP="0023242C">
      <w:pPr>
        <w:ind w:left="720"/>
        <w:jc w:val="both"/>
      </w:pPr>
      <w:r>
        <w:t>(K) – Student wyraża aktywną postawę w procesie samokształcenia, ma świadomość jego ciągłości i kontynuacji</w:t>
      </w:r>
    </w:p>
    <w:p w:rsidR="002969B5" w:rsidRDefault="002969B5">
      <w:pPr>
        <w:pStyle w:val="Standard"/>
        <w:rPr>
          <w:b/>
        </w:rPr>
      </w:pPr>
    </w:p>
    <w:p w:rsidR="002969B5" w:rsidRDefault="00C67E96">
      <w:pPr>
        <w:pStyle w:val="Akapitzlist"/>
        <w:pageBreakBefore/>
        <w:numPr>
          <w:ilvl w:val="0"/>
          <w:numId w:val="26"/>
        </w:numPr>
      </w:pPr>
      <w:r>
        <w:rPr>
          <w:b/>
        </w:rPr>
        <w:lastRenderedPageBreak/>
        <w:t>Obciążenie pracą studenta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4606"/>
      </w:tblGrid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Liczba godzin</w:t>
            </w:r>
          </w:p>
        </w:tc>
      </w:tr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Liczba godzin kontaktowych z nauczycielem</w:t>
            </w:r>
          </w:p>
          <w:p w:rsidR="002969B5" w:rsidRDefault="002969B5">
            <w:pPr>
              <w:pStyle w:val="Standard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Pr="00471A40" w:rsidRDefault="00471A40">
            <w:pPr>
              <w:pStyle w:val="Standard"/>
              <w:spacing w:after="0" w:line="240" w:lineRule="auto"/>
            </w:pPr>
            <w:r>
              <w:t>30</w:t>
            </w:r>
          </w:p>
        </w:tc>
      </w:tr>
      <w:tr w:rsidR="002969B5" w:rsidTr="002969B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Liczba godzin indywidualnej pracy studenta</w:t>
            </w:r>
          </w:p>
          <w:p w:rsidR="002969B5" w:rsidRDefault="002969B5">
            <w:pPr>
              <w:pStyle w:val="Standard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Pr="00471A40" w:rsidRDefault="00471A40">
            <w:pPr>
              <w:pStyle w:val="Standard"/>
              <w:spacing w:after="0" w:line="240" w:lineRule="auto"/>
            </w:pPr>
            <w:r>
              <w:t>60</w:t>
            </w:r>
          </w:p>
        </w:tc>
      </w:tr>
    </w:tbl>
    <w:p w:rsidR="002969B5" w:rsidRDefault="002969B5">
      <w:pPr>
        <w:pStyle w:val="Standard"/>
        <w:spacing w:after="0"/>
        <w:rPr>
          <w:b/>
        </w:rPr>
      </w:pPr>
    </w:p>
    <w:p w:rsidR="002969B5" w:rsidRDefault="00C67E96">
      <w:pPr>
        <w:pStyle w:val="Akapitzlist"/>
        <w:numPr>
          <w:ilvl w:val="0"/>
          <w:numId w:val="26"/>
        </w:numPr>
      </w:pPr>
      <w:r>
        <w:rPr>
          <w:b/>
        </w:rPr>
        <w:t>Literatura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969B5" w:rsidTr="00C37A91">
        <w:trPr>
          <w:trHeight w:val="34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Literatura podstawowa</w:t>
            </w:r>
          </w:p>
        </w:tc>
      </w:tr>
      <w:tr w:rsidR="002969B5" w:rsidTr="002969B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 w:rsidP="00996A33">
            <w:pPr>
              <w:pStyle w:val="Standard"/>
              <w:spacing w:after="0" w:line="240" w:lineRule="auto"/>
              <w:jc w:val="both"/>
            </w:pPr>
          </w:p>
          <w:p w:rsidR="00996A33" w:rsidRDefault="00F4164C" w:rsidP="00996A33">
            <w:pPr>
              <w:pStyle w:val="Standard"/>
              <w:spacing w:after="0" w:line="240" w:lineRule="auto"/>
              <w:jc w:val="both"/>
            </w:pPr>
            <w:r>
              <w:t xml:space="preserve">1. </w:t>
            </w:r>
            <w:proofErr w:type="spellStart"/>
            <w:r w:rsidR="00996A33">
              <w:t>Cziomer</w:t>
            </w:r>
            <w:proofErr w:type="spellEnd"/>
            <w:r w:rsidR="00164C80">
              <w:t xml:space="preserve"> E.</w:t>
            </w:r>
            <w:r w:rsidR="00996A33">
              <w:t xml:space="preserve"> (red.), </w:t>
            </w:r>
            <w:r w:rsidR="00996A33" w:rsidRPr="00164C80">
              <w:rPr>
                <w:i/>
              </w:rPr>
              <w:t>Międzynarodowe stosunki polityczne</w:t>
            </w:r>
            <w:r w:rsidR="00996A33">
              <w:t>, Kraków 2008</w:t>
            </w:r>
          </w:p>
          <w:p w:rsidR="00F4164C" w:rsidRDefault="00C37A91" w:rsidP="00996A33">
            <w:pPr>
              <w:pStyle w:val="Standard"/>
              <w:spacing w:after="0" w:line="240" w:lineRule="auto"/>
              <w:jc w:val="both"/>
            </w:pPr>
            <w:r>
              <w:t xml:space="preserve">2. </w:t>
            </w:r>
            <w:proofErr w:type="spellStart"/>
            <w:r>
              <w:t>Cziomer</w:t>
            </w:r>
            <w:proofErr w:type="spellEnd"/>
            <w:r w:rsidR="00164C80">
              <w:t xml:space="preserve"> E.</w:t>
            </w:r>
            <w:r>
              <w:t xml:space="preserve"> (red.), </w:t>
            </w:r>
            <w:r w:rsidRPr="00164C80">
              <w:rPr>
                <w:i/>
              </w:rPr>
              <w:t>Współczesne stosunki międzynarodowe. Międzynarodowe stosunki polityczne w XXI wieku – geneza, struktury, funkcje i procesy polityczne</w:t>
            </w:r>
            <w:r>
              <w:t>, Kraków 2015</w:t>
            </w:r>
          </w:p>
          <w:p w:rsidR="00996A33" w:rsidRDefault="00C37A91" w:rsidP="00996A33">
            <w:pPr>
              <w:pStyle w:val="Standard"/>
              <w:spacing w:after="0" w:line="240" w:lineRule="auto"/>
              <w:jc w:val="both"/>
            </w:pPr>
            <w:r>
              <w:t>3</w:t>
            </w:r>
            <w:r w:rsidR="00F4164C">
              <w:t xml:space="preserve">. </w:t>
            </w:r>
            <w:proofErr w:type="spellStart"/>
            <w:r w:rsidR="00996A33">
              <w:t>Haliżak</w:t>
            </w:r>
            <w:proofErr w:type="spellEnd"/>
            <w:r w:rsidR="00F4164C">
              <w:t xml:space="preserve"> E., </w:t>
            </w:r>
            <w:r w:rsidR="00996A33">
              <w:t>Kuźniar</w:t>
            </w:r>
            <w:r w:rsidR="00164C80">
              <w:t xml:space="preserve"> R.</w:t>
            </w:r>
            <w:r w:rsidR="00996A33">
              <w:t xml:space="preserve"> (red.), </w:t>
            </w:r>
            <w:r w:rsidR="00996A33" w:rsidRPr="00164C80">
              <w:rPr>
                <w:i/>
              </w:rPr>
              <w:t>Stosunki międzynarodowe. Geneza, struktura, dynamika</w:t>
            </w:r>
            <w:r w:rsidR="00996A33">
              <w:t>, Warszawa 2006</w:t>
            </w:r>
          </w:p>
          <w:p w:rsidR="00C37A91" w:rsidRDefault="00164C80" w:rsidP="00996A33">
            <w:pPr>
              <w:pStyle w:val="Standard"/>
              <w:spacing w:after="0" w:line="240" w:lineRule="auto"/>
              <w:jc w:val="both"/>
            </w:pPr>
            <w:r>
              <w:t xml:space="preserve">4. Pietraś M. (red.), </w:t>
            </w:r>
            <w:r w:rsidRPr="00164C80">
              <w:rPr>
                <w:i/>
              </w:rPr>
              <w:t>Międzynarodowe stosunki polityczne</w:t>
            </w:r>
            <w:r>
              <w:t>, Lublin 2006</w:t>
            </w:r>
          </w:p>
          <w:p w:rsidR="00C37A91" w:rsidRDefault="00C37A91" w:rsidP="00996A33">
            <w:pPr>
              <w:pStyle w:val="Standard"/>
              <w:spacing w:after="0" w:line="240" w:lineRule="auto"/>
              <w:jc w:val="both"/>
            </w:pPr>
          </w:p>
        </w:tc>
      </w:tr>
      <w:tr w:rsidR="002969B5" w:rsidTr="002969B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C67E96">
            <w:pPr>
              <w:pStyle w:val="Standard"/>
              <w:spacing w:after="0" w:line="240" w:lineRule="auto"/>
            </w:pPr>
            <w:r>
              <w:t>Literatura uzupełniająca</w:t>
            </w:r>
          </w:p>
        </w:tc>
      </w:tr>
      <w:tr w:rsidR="002969B5" w:rsidTr="002969B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5" w:rsidRDefault="002969B5">
            <w:pPr>
              <w:pStyle w:val="Standard"/>
              <w:spacing w:after="0" w:line="240" w:lineRule="auto"/>
            </w:pPr>
          </w:p>
          <w:p w:rsidR="00F4164C" w:rsidRDefault="00C37A91">
            <w:pPr>
              <w:pStyle w:val="Standard"/>
              <w:spacing w:after="0" w:line="240" w:lineRule="auto"/>
            </w:pPr>
            <w:r>
              <w:t>1</w:t>
            </w:r>
            <w:r w:rsidR="00F4164C">
              <w:t xml:space="preserve">. Cesarz Z., </w:t>
            </w:r>
            <w:proofErr w:type="spellStart"/>
            <w:r w:rsidR="00F4164C">
              <w:t>Stadtmuller</w:t>
            </w:r>
            <w:proofErr w:type="spellEnd"/>
            <w:r w:rsidR="00F4164C">
              <w:t xml:space="preserve"> E., </w:t>
            </w:r>
            <w:r w:rsidR="00F4164C" w:rsidRPr="00164C80">
              <w:rPr>
                <w:i/>
              </w:rPr>
              <w:t>Problemy polityczne współczesnego świata</w:t>
            </w:r>
            <w:r w:rsidR="00F4164C">
              <w:t>, Warszawa 2002</w:t>
            </w:r>
          </w:p>
          <w:p w:rsidR="00C37A91" w:rsidRDefault="00C37A91" w:rsidP="00C37A91">
            <w:pPr>
              <w:pStyle w:val="Standard"/>
              <w:spacing w:after="0" w:line="240" w:lineRule="auto"/>
            </w:pPr>
            <w:r>
              <w:t xml:space="preserve">2. </w:t>
            </w:r>
            <w:proofErr w:type="spellStart"/>
            <w:r>
              <w:t>Cziomer</w:t>
            </w:r>
            <w:proofErr w:type="spellEnd"/>
            <w:r>
              <w:t xml:space="preserve"> E., Zyblikiewicz L., </w:t>
            </w:r>
            <w:r w:rsidRPr="00164C80">
              <w:rPr>
                <w:i/>
              </w:rPr>
              <w:t>Zarys współczesnych stosunków międzynarodowych</w:t>
            </w:r>
            <w:r>
              <w:t>, Warszawa 2005</w:t>
            </w:r>
          </w:p>
          <w:p w:rsidR="00C37A91" w:rsidRDefault="00C37A91" w:rsidP="00C37A91">
            <w:pPr>
              <w:pStyle w:val="Standard"/>
              <w:spacing w:after="0" w:line="240" w:lineRule="auto"/>
            </w:pPr>
            <w:r>
              <w:t xml:space="preserve">3. </w:t>
            </w:r>
            <w:proofErr w:type="spellStart"/>
            <w:r>
              <w:t>Malendowski</w:t>
            </w:r>
            <w:proofErr w:type="spellEnd"/>
            <w:r>
              <w:t xml:space="preserve"> W., Cz. Mojsiewicz, </w:t>
            </w:r>
            <w:r w:rsidRPr="00164C80">
              <w:rPr>
                <w:i/>
              </w:rPr>
              <w:t>Stosunki międzynarodowe</w:t>
            </w:r>
            <w:r>
              <w:t>, Warszawa 2004</w:t>
            </w:r>
          </w:p>
          <w:p w:rsidR="00C37A91" w:rsidRDefault="00C37A91" w:rsidP="00C37A91">
            <w:pPr>
              <w:pStyle w:val="Standard"/>
              <w:spacing w:after="0" w:line="240" w:lineRule="auto"/>
              <w:jc w:val="both"/>
            </w:pPr>
            <w:r>
              <w:t xml:space="preserve">4. Mikulski P., Sułek M., </w:t>
            </w:r>
            <w:r w:rsidRPr="00164C80">
              <w:rPr>
                <w:i/>
              </w:rPr>
              <w:t>Międzynarodowy układ sił w perspektywie 2050 roku</w:t>
            </w:r>
            <w:r>
              <w:t>, „Stosunki Międzynarodowe” 2009, nr 1-2, t. 39, s. 73-95</w:t>
            </w:r>
          </w:p>
          <w:p w:rsidR="00F4164C" w:rsidRDefault="00C37A91" w:rsidP="00C37A91">
            <w:pPr>
              <w:pStyle w:val="Standard"/>
              <w:spacing w:after="0" w:line="240" w:lineRule="auto"/>
            </w:pPr>
            <w:r>
              <w:t>5</w:t>
            </w:r>
            <w:r w:rsidR="00F4164C">
              <w:t xml:space="preserve">. Ostaszewski P., </w:t>
            </w:r>
            <w:r w:rsidR="00F4164C" w:rsidRPr="00164C80">
              <w:rPr>
                <w:i/>
              </w:rPr>
              <w:t>Międzynarodowe stosunki polityczne</w:t>
            </w:r>
            <w:r w:rsidR="00F4164C">
              <w:t>, Warszawa 2008</w:t>
            </w:r>
          </w:p>
          <w:p w:rsidR="00F4164C" w:rsidRDefault="00F4164C" w:rsidP="00F4164C">
            <w:pPr>
              <w:pStyle w:val="Standard"/>
              <w:spacing w:after="0" w:line="240" w:lineRule="auto"/>
              <w:jc w:val="both"/>
            </w:pPr>
            <w:r>
              <w:t>6. Ośrodek Studiów Wschodnich – „Komentarze OSW” (bieżące analizy i komentarze)</w:t>
            </w:r>
          </w:p>
          <w:p w:rsidR="00F4164C" w:rsidRPr="00996A33" w:rsidRDefault="00F4164C" w:rsidP="00F4164C">
            <w:pPr>
              <w:pStyle w:val="Standard"/>
              <w:spacing w:after="0" w:line="240" w:lineRule="auto"/>
              <w:jc w:val="both"/>
            </w:pPr>
            <w:r>
              <w:t>7. Polski Instytut Spraw Międzynarodowych – Biuletyn (bieżące analizy i komentarze)</w:t>
            </w:r>
          </w:p>
        </w:tc>
      </w:tr>
    </w:tbl>
    <w:p w:rsidR="002969B5" w:rsidRDefault="002969B5">
      <w:pPr>
        <w:pStyle w:val="Standard"/>
        <w:spacing w:after="0"/>
        <w:rPr>
          <w:b/>
        </w:rPr>
      </w:pPr>
    </w:p>
    <w:p w:rsidR="002969B5" w:rsidRDefault="002969B5">
      <w:pPr>
        <w:pStyle w:val="Standard"/>
      </w:pPr>
    </w:p>
    <w:sectPr w:rsidR="002969B5" w:rsidSect="002969B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96" w:rsidRDefault="00C67E96" w:rsidP="002969B5">
      <w:r>
        <w:separator/>
      </w:r>
    </w:p>
  </w:endnote>
  <w:endnote w:type="continuationSeparator" w:id="0">
    <w:p w:rsidR="00C67E96" w:rsidRDefault="00C67E96" w:rsidP="0029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96" w:rsidRDefault="00C67E96" w:rsidP="002969B5">
      <w:r w:rsidRPr="002969B5">
        <w:rPr>
          <w:color w:val="000000"/>
        </w:rPr>
        <w:separator/>
      </w:r>
    </w:p>
  </w:footnote>
  <w:footnote w:type="continuationSeparator" w:id="0">
    <w:p w:rsidR="00C67E96" w:rsidRDefault="00C67E96" w:rsidP="00296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5" w:rsidRDefault="002969B5">
    <w:pPr>
      <w:pStyle w:val="Header"/>
      <w:jc w:val="right"/>
    </w:pPr>
    <w:r>
      <w:rPr>
        <w:i/>
      </w:rPr>
      <w:t>Załącznik nr 5 do dokumentacji programowej</w:t>
    </w:r>
  </w:p>
  <w:p w:rsidR="002969B5" w:rsidRDefault="00296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56"/>
    <w:multiLevelType w:val="multilevel"/>
    <w:tmpl w:val="893E7B7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D02604"/>
    <w:multiLevelType w:val="multilevel"/>
    <w:tmpl w:val="1E0059EC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9F10CEB"/>
    <w:multiLevelType w:val="multilevel"/>
    <w:tmpl w:val="6E4E004C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A8F4A44"/>
    <w:multiLevelType w:val="multilevel"/>
    <w:tmpl w:val="B84EFE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0732EA7"/>
    <w:multiLevelType w:val="multilevel"/>
    <w:tmpl w:val="FEE2C62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0C90F8D"/>
    <w:multiLevelType w:val="multilevel"/>
    <w:tmpl w:val="82A8FB6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10B7421"/>
    <w:multiLevelType w:val="multilevel"/>
    <w:tmpl w:val="E714898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67C4265"/>
    <w:multiLevelType w:val="multilevel"/>
    <w:tmpl w:val="C9321EC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9145D22"/>
    <w:multiLevelType w:val="multilevel"/>
    <w:tmpl w:val="538EC13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E0E3436"/>
    <w:multiLevelType w:val="multilevel"/>
    <w:tmpl w:val="81FAD20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28F02690"/>
    <w:multiLevelType w:val="multilevel"/>
    <w:tmpl w:val="1B3A023C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2EA477E4"/>
    <w:multiLevelType w:val="multilevel"/>
    <w:tmpl w:val="8E9C6B04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0F96CF2"/>
    <w:multiLevelType w:val="multilevel"/>
    <w:tmpl w:val="A0D49702"/>
    <w:styleLink w:val="WWNum1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BFC7706"/>
    <w:multiLevelType w:val="multilevel"/>
    <w:tmpl w:val="EE6A0D80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0C911FA"/>
    <w:multiLevelType w:val="multilevel"/>
    <w:tmpl w:val="BC4AE4E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B176475"/>
    <w:multiLevelType w:val="multilevel"/>
    <w:tmpl w:val="60CA89B2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4D8D719E"/>
    <w:multiLevelType w:val="multilevel"/>
    <w:tmpl w:val="FC20FFA2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51B309A6"/>
    <w:multiLevelType w:val="multilevel"/>
    <w:tmpl w:val="8C8C48D4"/>
    <w:styleLink w:val="WWNum1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53F52864"/>
    <w:multiLevelType w:val="multilevel"/>
    <w:tmpl w:val="688ACDB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4C72D4A"/>
    <w:multiLevelType w:val="multilevel"/>
    <w:tmpl w:val="7D3A7DCC"/>
    <w:styleLink w:val="WWNum2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7FD4101"/>
    <w:multiLevelType w:val="multilevel"/>
    <w:tmpl w:val="2872F9AE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5A9B33B6"/>
    <w:multiLevelType w:val="multilevel"/>
    <w:tmpl w:val="0A70B26E"/>
    <w:styleLink w:val="WWNum2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5FE47C95"/>
    <w:multiLevelType w:val="multilevel"/>
    <w:tmpl w:val="61E4BE22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607A017C"/>
    <w:multiLevelType w:val="multilevel"/>
    <w:tmpl w:val="59209B6E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679F074B"/>
    <w:multiLevelType w:val="multilevel"/>
    <w:tmpl w:val="07140EE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704847F2"/>
    <w:multiLevelType w:val="multilevel"/>
    <w:tmpl w:val="B1720FE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6"/>
  </w:num>
  <w:num w:numId="5">
    <w:abstractNumId w:val="16"/>
  </w:num>
  <w:num w:numId="6">
    <w:abstractNumId w:val="20"/>
  </w:num>
  <w:num w:numId="7">
    <w:abstractNumId w:val="5"/>
  </w:num>
  <w:num w:numId="8">
    <w:abstractNumId w:val="22"/>
  </w:num>
  <w:num w:numId="9">
    <w:abstractNumId w:val="23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15"/>
  </w:num>
  <w:num w:numId="17">
    <w:abstractNumId w:val="25"/>
  </w:num>
  <w:num w:numId="18">
    <w:abstractNumId w:val="14"/>
  </w:num>
  <w:num w:numId="19">
    <w:abstractNumId w:val="12"/>
  </w:num>
  <w:num w:numId="20">
    <w:abstractNumId w:val="17"/>
  </w:num>
  <w:num w:numId="21">
    <w:abstractNumId w:val="11"/>
  </w:num>
  <w:num w:numId="22">
    <w:abstractNumId w:val="0"/>
  </w:num>
  <w:num w:numId="23">
    <w:abstractNumId w:val="21"/>
  </w:num>
  <w:num w:numId="24">
    <w:abstractNumId w:val="18"/>
  </w:num>
  <w:num w:numId="25">
    <w:abstractNumId w:val="2"/>
  </w:num>
  <w:num w:numId="26">
    <w:abstractNumId w:val="19"/>
  </w:num>
  <w:num w:numId="27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B5"/>
    <w:rsid w:val="00082EF5"/>
    <w:rsid w:val="000E5576"/>
    <w:rsid w:val="00101DBB"/>
    <w:rsid w:val="0010507D"/>
    <w:rsid w:val="00146BE1"/>
    <w:rsid w:val="00164C80"/>
    <w:rsid w:val="0020072C"/>
    <w:rsid w:val="0023242C"/>
    <w:rsid w:val="00247121"/>
    <w:rsid w:val="002969B5"/>
    <w:rsid w:val="002D3DE3"/>
    <w:rsid w:val="003F1BF1"/>
    <w:rsid w:val="00430E49"/>
    <w:rsid w:val="00471A40"/>
    <w:rsid w:val="004964EF"/>
    <w:rsid w:val="0049762C"/>
    <w:rsid w:val="004A0F59"/>
    <w:rsid w:val="004A6250"/>
    <w:rsid w:val="0050297B"/>
    <w:rsid w:val="0054171E"/>
    <w:rsid w:val="00584D54"/>
    <w:rsid w:val="00620D6B"/>
    <w:rsid w:val="00682DDE"/>
    <w:rsid w:val="006A4C5E"/>
    <w:rsid w:val="007C4AF7"/>
    <w:rsid w:val="008533A8"/>
    <w:rsid w:val="00892102"/>
    <w:rsid w:val="00927C03"/>
    <w:rsid w:val="00996A33"/>
    <w:rsid w:val="009A1FD1"/>
    <w:rsid w:val="009C6F75"/>
    <w:rsid w:val="009E3009"/>
    <w:rsid w:val="00A15296"/>
    <w:rsid w:val="00A90B27"/>
    <w:rsid w:val="00B857D8"/>
    <w:rsid w:val="00C37A91"/>
    <w:rsid w:val="00C67E96"/>
    <w:rsid w:val="00C751D6"/>
    <w:rsid w:val="00CD63AD"/>
    <w:rsid w:val="00D23289"/>
    <w:rsid w:val="00D363C0"/>
    <w:rsid w:val="00D511F3"/>
    <w:rsid w:val="00D51448"/>
    <w:rsid w:val="00DD7A59"/>
    <w:rsid w:val="00E23F87"/>
    <w:rsid w:val="00E330DF"/>
    <w:rsid w:val="00E90A8F"/>
    <w:rsid w:val="00F00B20"/>
    <w:rsid w:val="00F4164C"/>
    <w:rsid w:val="00FA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69B5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2969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969B5"/>
    <w:pPr>
      <w:spacing w:after="140"/>
    </w:pPr>
  </w:style>
  <w:style w:type="paragraph" w:styleId="Lista">
    <w:name w:val="List"/>
    <w:basedOn w:val="Textbody"/>
    <w:rsid w:val="002969B5"/>
    <w:rPr>
      <w:rFonts w:cs="Mangal"/>
      <w:sz w:val="24"/>
    </w:rPr>
  </w:style>
  <w:style w:type="paragraph" w:customStyle="1" w:styleId="Caption">
    <w:name w:val="Caption"/>
    <w:basedOn w:val="Standard"/>
    <w:rsid w:val="002969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969B5"/>
    <w:pPr>
      <w:suppressLineNumbers/>
    </w:pPr>
    <w:rPr>
      <w:rFonts w:cs="Mangal"/>
      <w:sz w:val="24"/>
    </w:rPr>
  </w:style>
  <w:style w:type="paragraph" w:customStyle="1" w:styleId="western">
    <w:name w:val="western"/>
    <w:basedOn w:val="Standard"/>
    <w:rsid w:val="002969B5"/>
    <w:pPr>
      <w:spacing w:before="28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rsid w:val="002969B5"/>
    <w:pPr>
      <w:ind w:left="720"/>
    </w:pPr>
  </w:style>
  <w:style w:type="paragraph" w:styleId="NormalnyWeb">
    <w:name w:val="Normal (Web)"/>
    <w:basedOn w:val="Standard"/>
    <w:rsid w:val="002969B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69B5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Header">
    <w:name w:val="Header"/>
    <w:basedOn w:val="Standard"/>
    <w:rsid w:val="002969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2969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29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2969B5"/>
  </w:style>
  <w:style w:type="character" w:customStyle="1" w:styleId="Internetlink">
    <w:name w:val="Internet link"/>
    <w:basedOn w:val="Domylnaczcionkaakapitu"/>
    <w:rsid w:val="002969B5"/>
    <w:rPr>
      <w:color w:val="0000FF"/>
      <w:u w:val="single"/>
    </w:rPr>
  </w:style>
  <w:style w:type="character" w:customStyle="1" w:styleId="access">
    <w:name w:val="access"/>
    <w:basedOn w:val="Domylnaczcionkaakapitu"/>
    <w:rsid w:val="002969B5"/>
  </w:style>
  <w:style w:type="character" w:customStyle="1" w:styleId="luchili">
    <w:name w:val="luc_hili"/>
    <w:basedOn w:val="Domylnaczcionkaakapitu"/>
    <w:rsid w:val="002969B5"/>
  </w:style>
  <w:style w:type="character" w:customStyle="1" w:styleId="NagwekZnak">
    <w:name w:val="Nagłówek Znak"/>
    <w:basedOn w:val="Domylnaczcionkaakapitu"/>
    <w:rsid w:val="002969B5"/>
  </w:style>
  <w:style w:type="character" w:customStyle="1" w:styleId="StopkaZnak">
    <w:name w:val="Stopka Znak"/>
    <w:basedOn w:val="Domylnaczcionkaakapitu"/>
    <w:rsid w:val="002969B5"/>
  </w:style>
  <w:style w:type="character" w:customStyle="1" w:styleId="TekstdymkaZnak">
    <w:name w:val="Tekst dymka Znak"/>
    <w:basedOn w:val="Domylnaczcionkaakapitu"/>
    <w:rsid w:val="002969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969B5"/>
    <w:rPr>
      <w:rFonts w:cs="Courier New"/>
    </w:rPr>
  </w:style>
  <w:style w:type="character" w:customStyle="1" w:styleId="ListLabel2">
    <w:name w:val="ListLabel 2"/>
    <w:rsid w:val="002969B5"/>
    <w:rPr>
      <w:rFonts w:cs="Courier New"/>
    </w:rPr>
  </w:style>
  <w:style w:type="character" w:customStyle="1" w:styleId="ListLabel3">
    <w:name w:val="ListLabel 3"/>
    <w:rsid w:val="002969B5"/>
    <w:rPr>
      <w:rFonts w:cs="Courier New"/>
    </w:rPr>
  </w:style>
  <w:style w:type="character" w:customStyle="1" w:styleId="ListLabel4">
    <w:name w:val="ListLabel 4"/>
    <w:rsid w:val="002969B5"/>
    <w:rPr>
      <w:rFonts w:cs="Courier New"/>
    </w:rPr>
  </w:style>
  <w:style w:type="character" w:customStyle="1" w:styleId="ListLabel5">
    <w:name w:val="ListLabel 5"/>
    <w:rsid w:val="002969B5"/>
    <w:rPr>
      <w:rFonts w:cs="Courier New"/>
    </w:rPr>
  </w:style>
  <w:style w:type="character" w:customStyle="1" w:styleId="ListLabel6">
    <w:name w:val="ListLabel 6"/>
    <w:rsid w:val="002969B5"/>
    <w:rPr>
      <w:rFonts w:cs="Courier New"/>
    </w:rPr>
  </w:style>
  <w:style w:type="character" w:customStyle="1" w:styleId="ListLabel7">
    <w:name w:val="ListLabel 7"/>
    <w:rsid w:val="002969B5"/>
    <w:rPr>
      <w:rFonts w:cs="Courier New"/>
    </w:rPr>
  </w:style>
  <w:style w:type="character" w:customStyle="1" w:styleId="ListLabel8">
    <w:name w:val="ListLabel 8"/>
    <w:rsid w:val="002969B5"/>
    <w:rPr>
      <w:rFonts w:cs="Courier New"/>
    </w:rPr>
  </w:style>
  <w:style w:type="character" w:customStyle="1" w:styleId="ListLabel9">
    <w:name w:val="ListLabel 9"/>
    <w:rsid w:val="002969B5"/>
    <w:rPr>
      <w:rFonts w:cs="Courier New"/>
    </w:rPr>
  </w:style>
  <w:style w:type="character" w:customStyle="1" w:styleId="ListLabel10">
    <w:name w:val="ListLabel 10"/>
    <w:rsid w:val="002969B5"/>
    <w:rPr>
      <w:rFonts w:cs="Courier New"/>
    </w:rPr>
  </w:style>
  <w:style w:type="character" w:customStyle="1" w:styleId="ListLabel11">
    <w:name w:val="ListLabel 11"/>
    <w:rsid w:val="002969B5"/>
    <w:rPr>
      <w:rFonts w:cs="Courier New"/>
    </w:rPr>
  </w:style>
  <w:style w:type="character" w:customStyle="1" w:styleId="ListLabel12">
    <w:name w:val="ListLabel 12"/>
    <w:rsid w:val="002969B5"/>
    <w:rPr>
      <w:rFonts w:cs="Courier New"/>
    </w:rPr>
  </w:style>
  <w:style w:type="character" w:customStyle="1" w:styleId="ListLabel13">
    <w:name w:val="ListLabel 13"/>
    <w:rsid w:val="002969B5"/>
    <w:rPr>
      <w:rFonts w:cs="Courier New"/>
    </w:rPr>
  </w:style>
  <w:style w:type="character" w:customStyle="1" w:styleId="ListLabel14">
    <w:name w:val="ListLabel 14"/>
    <w:rsid w:val="002969B5"/>
    <w:rPr>
      <w:rFonts w:cs="Courier New"/>
    </w:rPr>
  </w:style>
  <w:style w:type="character" w:customStyle="1" w:styleId="ListLabel15">
    <w:name w:val="ListLabel 15"/>
    <w:rsid w:val="002969B5"/>
    <w:rPr>
      <w:rFonts w:cs="Courier New"/>
    </w:rPr>
  </w:style>
  <w:style w:type="character" w:customStyle="1" w:styleId="ListLabel16">
    <w:name w:val="ListLabel 16"/>
    <w:rsid w:val="002969B5"/>
    <w:rPr>
      <w:rFonts w:cs="Courier New"/>
    </w:rPr>
  </w:style>
  <w:style w:type="character" w:customStyle="1" w:styleId="ListLabel17">
    <w:name w:val="ListLabel 17"/>
    <w:rsid w:val="002969B5"/>
    <w:rPr>
      <w:rFonts w:cs="Courier New"/>
    </w:rPr>
  </w:style>
  <w:style w:type="character" w:customStyle="1" w:styleId="ListLabel18">
    <w:name w:val="ListLabel 18"/>
    <w:rsid w:val="002969B5"/>
    <w:rPr>
      <w:rFonts w:cs="Courier New"/>
    </w:rPr>
  </w:style>
  <w:style w:type="character" w:customStyle="1" w:styleId="ListLabel19">
    <w:name w:val="ListLabel 19"/>
    <w:rsid w:val="002969B5"/>
    <w:rPr>
      <w:rFonts w:cs="Courier New"/>
    </w:rPr>
  </w:style>
  <w:style w:type="character" w:customStyle="1" w:styleId="ListLabel20">
    <w:name w:val="ListLabel 20"/>
    <w:rsid w:val="002969B5"/>
    <w:rPr>
      <w:rFonts w:cs="Courier New"/>
    </w:rPr>
  </w:style>
  <w:style w:type="character" w:customStyle="1" w:styleId="ListLabel21">
    <w:name w:val="ListLabel 21"/>
    <w:rsid w:val="002969B5"/>
    <w:rPr>
      <w:rFonts w:cs="Courier New"/>
    </w:rPr>
  </w:style>
  <w:style w:type="character" w:customStyle="1" w:styleId="ListLabel22">
    <w:name w:val="ListLabel 22"/>
    <w:rsid w:val="002969B5"/>
    <w:rPr>
      <w:rFonts w:cs="Courier New"/>
    </w:rPr>
  </w:style>
  <w:style w:type="character" w:customStyle="1" w:styleId="ListLabel23">
    <w:name w:val="ListLabel 23"/>
    <w:rsid w:val="002969B5"/>
    <w:rPr>
      <w:rFonts w:cs="Courier New"/>
    </w:rPr>
  </w:style>
  <w:style w:type="character" w:customStyle="1" w:styleId="ListLabel24">
    <w:name w:val="ListLabel 24"/>
    <w:rsid w:val="002969B5"/>
    <w:rPr>
      <w:rFonts w:cs="Courier New"/>
    </w:rPr>
  </w:style>
  <w:style w:type="character" w:customStyle="1" w:styleId="ListLabel25">
    <w:name w:val="ListLabel 25"/>
    <w:rsid w:val="002969B5"/>
    <w:rPr>
      <w:rFonts w:cs="Courier New"/>
    </w:rPr>
  </w:style>
  <w:style w:type="character" w:customStyle="1" w:styleId="ListLabel26">
    <w:name w:val="ListLabel 26"/>
    <w:rsid w:val="002969B5"/>
    <w:rPr>
      <w:rFonts w:cs="Courier New"/>
    </w:rPr>
  </w:style>
  <w:style w:type="character" w:customStyle="1" w:styleId="ListLabel27">
    <w:name w:val="ListLabel 27"/>
    <w:rsid w:val="002969B5"/>
    <w:rPr>
      <w:rFonts w:cs="Courier New"/>
    </w:rPr>
  </w:style>
  <w:style w:type="character" w:customStyle="1" w:styleId="ListLabel28">
    <w:name w:val="ListLabel 28"/>
    <w:rsid w:val="002969B5"/>
    <w:rPr>
      <w:rFonts w:cs="Courier New"/>
    </w:rPr>
  </w:style>
  <w:style w:type="character" w:customStyle="1" w:styleId="ListLabel29">
    <w:name w:val="ListLabel 29"/>
    <w:rsid w:val="002969B5"/>
    <w:rPr>
      <w:rFonts w:cs="Courier New"/>
    </w:rPr>
  </w:style>
  <w:style w:type="character" w:customStyle="1" w:styleId="ListLabel30">
    <w:name w:val="ListLabel 30"/>
    <w:rsid w:val="002969B5"/>
    <w:rPr>
      <w:rFonts w:cs="Courier New"/>
    </w:rPr>
  </w:style>
  <w:style w:type="character" w:customStyle="1" w:styleId="ListLabel31">
    <w:name w:val="ListLabel 31"/>
    <w:rsid w:val="002969B5"/>
    <w:rPr>
      <w:rFonts w:cs="Courier New"/>
    </w:rPr>
  </w:style>
  <w:style w:type="character" w:customStyle="1" w:styleId="ListLabel32">
    <w:name w:val="ListLabel 32"/>
    <w:rsid w:val="002969B5"/>
    <w:rPr>
      <w:rFonts w:cs="Courier New"/>
    </w:rPr>
  </w:style>
  <w:style w:type="character" w:customStyle="1" w:styleId="ListLabel33">
    <w:name w:val="ListLabel 33"/>
    <w:rsid w:val="002969B5"/>
    <w:rPr>
      <w:rFonts w:cs="Courier New"/>
    </w:rPr>
  </w:style>
  <w:style w:type="character" w:customStyle="1" w:styleId="ListLabel34">
    <w:name w:val="ListLabel 34"/>
    <w:rsid w:val="002969B5"/>
    <w:rPr>
      <w:rFonts w:cs="Courier New"/>
    </w:rPr>
  </w:style>
  <w:style w:type="character" w:customStyle="1" w:styleId="ListLabel35">
    <w:name w:val="ListLabel 35"/>
    <w:rsid w:val="002969B5"/>
    <w:rPr>
      <w:rFonts w:cs="Courier New"/>
    </w:rPr>
  </w:style>
  <w:style w:type="character" w:customStyle="1" w:styleId="ListLabel36">
    <w:name w:val="ListLabel 36"/>
    <w:rsid w:val="002969B5"/>
    <w:rPr>
      <w:rFonts w:cs="Courier New"/>
    </w:rPr>
  </w:style>
  <w:style w:type="character" w:customStyle="1" w:styleId="ListLabel37">
    <w:name w:val="ListLabel 37"/>
    <w:rsid w:val="002969B5"/>
    <w:rPr>
      <w:rFonts w:cs="Courier New"/>
    </w:rPr>
  </w:style>
  <w:style w:type="character" w:customStyle="1" w:styleId="ListLabel38">
    <w:name w:val="ListLabel 38"/>
    <w:rsid w:val="002969B5"/>
    <w:rPr>
      <w:rFonts w:cs="Courier New"/>
    </w:rPr>
  </w:style>
  <w:style w:type="character" w:customStyle="1" w:styleId="ListLabel39">
    <w:name w:val="ListLabel 39"/>
    <w:rsid w:val="002969B5"/>
    <w:rPr>
      <w:rFonts w:cs="Courier New"/>
    </w:rPr>
  </w:style>
  <w:style w:type="character" w:customStyle="1" w:styleId="ListLabel40">
    <w:name w:val="ListLabel 40"/>
    <w:rsid w:val="002969B5"/>
    <w:rPr>
      <w:rFonts w:cs="Courier New"/>
    </w:rPr>
  </w:style>
  <w:style w:type="character" w:customStyle="1" w:styleId="ListLabel41">
    <w:name w:val="ListLabel 41"/>
    <w:rsid w:val="002969B5"/>
    <w:rPr>
      <w:rFonts w:cs="Courier New"/>
    </w:rPr>
  </w:style>
  <w:style w:type="character" w:customStyle="1" w:styleId="ListLabel42">
    <w:name w:val="ListLabel 42"/>
    <w:rsid w:val="002969B5"/>
    <w:rPr>
      <w:rFonts w:cs="Courier New"/>
    </w:rPr>
  </w:style>
  <w:style w:type="character" w:customStyle="1" w:styleId="ListLabel43">
    <w:name w:val="ListLabel 43"/>
    <w:rsid w:val="002969B5"/>
    <w:rPr>
      <w:rFonts w:cs="Courier New"/>
    </w:rPr>
  </w:style>
  <w:style w:type="character" w:customStyle="1" w:styleId="ListLabel44">
    <w:name w:val="ListLabel 44"/>
    <w:rsid w:val="002969B5"/>
    <w:rPr>
      <w:rFonts w:cs="Courier New"/>
    </w:rPr>
  </w:style>
  <w:style w:type="character" w:customStyle="1" w:styleId="ListLabel45">
    <w:name w:val="ListLabel 45"/>
    <w:rsid w:val="002969B5"/>
    <w:rPr>
      <w:rFonts w:cs="Courier New"/>
    </w:rPr>
  </w:style>
  <w:style w:type="character" w:customStyle="1" w:styleId="ListLabel46">
    <w:name w:val="ListLabel 46"/>
    <w:rsid w:val="002969B5"/>
    <w:rPr>
      <w:sz w:val="20"/>
    </w:rPr>
  </w:style>
  <w:style w:type="character" w:customStyle="1" w:styleId="ListLabel47">
    <w:name w:val="ListLabel 47"/>
    <w:rsid w:val="002969B5"/>
    <w:rPr>
      <w:sz w:val="20"/>
    </w:rPr>
  </w:style>
  <w:style w:type="character" w:customStyle="1" w:styleId="ListLabel48">
    <w:name w:val="ListLabel 48"/>
    <w:rsid w:val="002969B5"/>
    <w:rPr>
      <w:sz w:val="20"/>
    </w:rPr>
  </w:style>
  <w:style w:type="character" w:customStyle="1" w:styleId="ListLabel49">
    <w:name w:val="ListLabel 49"/>
    <w:rsid w:val="002969B5"/>
    <w:rPr>
      <w:sz w:val="20"/>
    </w:rPr>
  </w:style>
  <w:style w:type="character" w:customStyle="1" w:styleId="ListLabel50">
    <w:name w:val="ListLabel 50"/>
    <w:rsid w:val="002969B5"/>
    <w:rPr>
      <w:sz w:val="20"/>
    </w:rPr>
  </w:style>
  <w:style w:type="character" w:customStyle="1" w:styleId="ListLabel51">
    <w:name w:val="ListLabel 51"/>
    <w:rsid w:val="002969B5"/>
    <w:rPr>
      <w:sz w:val="20"/>
    </w:rPr>
  </w:style>
  <w:style w:type="character" w:customStyle="1" w:styleId="ListLabel52">
    <w:name w:val="ListLabel 52"/>
    <w:rsid w:val="002969B5"/>
    <w:rPr>
      <w:sz w:val="20"/>
    </w:rPr>
  </w:style>
  <w:style w:type="character" w:customStyle="1" w:styleId="ListLabel53">
    <w:name w:val="ListLabel 53"/>
    <w:rsid w:val="002969B5"/>
    <w:rPr>
      <w:sz w:val="20"/>
    </w:rPr>
  </w:style>
  <w:style w:type="character" w:customStyle="1" w:styleId="ListLabel54">
    <w:name w:val="ListLabel 54"/>
    <w:rsid w:val="002969B5"/>
    <w:rPr>
      <w:sz w:val="20"/>
    </w:rPr>
  </w:style>
  <w:style w:type="character" w:customStyle="1" w:styleId="ListLabel55">
    <w:name w:val="ListLabel 55"/>
    <w:rsid w:val="002969B5"/>
    <w:rPr>
      <w:rFonts w:cs="Courier New"/>
    </w:rPr>
  </w:style>
  <w:style w:type="character" w:customStyle="1" w:styleId="ListLabel56">
    <w:name w:val="ListLabel 56"/>
    <w:rsid w:val="002969B5"/>
    <w:rPr>
      <w:rFonts w:cs="Courier New"/>
    </w:rPr>
  </w:style>
  <w:style w:type="character" w:customStyle="1" w:styleId="ListLabel57">
    <w:name w:val="ListLabel 57"/>
    <w:rsid w:val="002969B5"/>
    <w:rPr>
      <w:rFonts w:cs="Courier New"/>
    </w:rPr>
  </w:style>
  <w:style w:type="numbering" w:customStyle="1" w:styleId="Bezlisty1">
    <w:name w:val="Bez listy1"/>
    <w:basedOn w:val="Bezlisty"/>
    <w:rsid w:val="002969B5"/>
    <w:pPr>
      <w:numPr>
        <w:numId w:val="1"/>
      </w:numPr>
    </w:pPr>
  </w:style>
  <w:style w:type="numbering" w:customStyle="1" w:styleId="WWNum1">
    <w:name w:val="WWNum1"/>
    <w:basedOn w:val="Bezlisty"/>
    <w:rsid w:val="002969B5"/>
    <w:pPr>
      <w:numPr>
        <w:numId w:val="2"/>
      </w:numPr>
    </w:pPr>
  </w:style>
  <w:style w:type="numbering" w:customStyle="1" w:styleId="WWNum2">
    <w:name w:val="WWNum2"/>
    <w:basedOn w:val="Bezlisty"/>
    <w:rsid w:val="002969B5"/>
    <w:pPr>
      <w:numPr>
        <w:numId w:val="3"/>
      </w:numPr>
    </w:pPr>
  </w:style>
  <w:style w:type="numbering" w:customStyle="1" w:styleId="WWNum3">
    <w:name w:val="WWNum3"/>
    <w:basedOn w:val="Bezlisty"/>
    <w:rsid w:val="002969B5"/>
    <w:pPr>
      <w:numPr>
        <w:numId w:val="4"/>
      </w:numPr>
    </w:pPr>
  </w:style>
  <w:style w:type="numbering" w:customStyle="1" w:styleId="WWNum4">
    <w:name w:val="WWNum4"/>
    <w:basedOn w:val="Bezlisty"/>
    <w:rsid w:val="002969B5"/>
    <w:pPr>
      <w:numPr>
        <w:numId w:val="5"/>
      </w:numPr>
    </w:pPr>
  </w:style>
  <w:style w:type="numbering" w:customStyle="1" w:styleId="WWNum5">
    <w:name w:val="WWNum5"/>
    <w:basedOn w:val="Bezlisty"/>
    <w:rsid w:val="002969B5"/>
    <w:pPr>
      <w:numPr>
        <w:numId w:val="6"/>
      </w:numPr>
    </w:pPr>
  </w:style>
  <w:style w:type="numbering" w:customStyle="1" w:styleId="WWNum6">
    <w:name w:val="WWNum6"/>
    <w:basedOn w:val="Bezlisty"/>
    <w:rsid w:val="002969B5"/>
    <w:pPr>
      <w:numPr>
        <w:numId w:val="7"/>
      </w:numPr>
    </w:pPr>
  </w:style>
  <w:style w:type="numbering" w:customStyle="1" w:styleId="WWNum7">
    <w:name w:val="WWNum7"/>
    <w:basedOn w:val="Bezlisty"/>
    <w:rsid w:val="002969B5"/>
    <w:pPr>
      <w:numPr>
        <w:numId w:val="8"/>
      </w:numPr>
    </w:pPr>
  </w:style>
  <w:style w:type="numbering" w:customStyle="1" w:styleId="WWNum8">
    <w:name w:val="WWNum8"/>
    <w:basedOn w:val="Bezlisty"/>
    <w:rsid w:val="002969B5"/>
    <w:pPr>
      <w:numPr>
        <w:numId w:val="9"/>
      </w:numPr>
    </w:pPr>
  </w:style>
  <w:style w:type="numbering" w:customStyle="1" w:styleId="WWNum9">
    <w:name w:val="WWNum9"/>
    <w:basedOn w:val="Bezlisty"/>
    <w:rsid w:val="002969B5"/>
    <w:pPr>
      <w:numPr>
        <w:numId w:val="10"/>
      </w:numPr>
    </w:pPr>
  </w:style>
  <w:style w:type="numbering" w:customStyle="1" w:styleId="WWNum10">
    <w:name w:val="WWNum10"/>
    <w:basedOn w:val="Bezlisty"/>
    <w:rsid w:val="002969B5"/>
    <w:pPr>
      <w:numPr>
        <w:numId w:val="11"/>
      </w:numPr>
    </w:pPr>
  </w:style>
  <w:style w:type="numbering" w:customStyle="1" w:styleId="WWNum11">
    <w:name w:val="WWNum11"/>
    <w:basedOn w:val="Bezlisty"/>
    <w:rsid w:val="002969B5"/>
    <w:pPr>
      <w:numPr>
        <w:numId w:val="12"/>
      </w:numPr>
    </w:pPr>
  </w:style>
  <w:style w:type="numbering" w:customStyle="1" w:styleId="WWNum12">
    <w:name w:val="WWNum12"/>
    <w:basedOn w:val="Bezlisty"/>
    <w:rsid w:val="002969B5"/>
    <w:pPr>
      <w:numPr>
        <w:numId w:val="13"/>
      </w:numPr>
    </w:pPr>
  </w:style>
  <w:style w:type="numbering" w:customStyle="1" w:styleId="WWNum13">
    <w:name w:val="WWNum13"/>
    <w:basedOn w:val="Bezlisty"/>
    <w:rsid w:val="002969B5"/>
    <w:pPr>
      <w:numPr>
        <w:numId w:val="14"/>
      </w:numPr>
    </w:pPr>
  </w:style>
  <w:style w:type="numbering" w:customStyle="1" w:styleId="WWNum14">
    <w:name w:val="WWNum14"/>
    <w:basedOn w:val="Bezlisty"/>
    <w:rsid w:val="002969B5"/>
    <w:pPr>
      <w:numPr>
        <w:numId w:val="15"/>
      </w:numPr>
    </w:pPr>
  </w:style>
  <w:style w:type="numbering" w:customStyle="1" w:styleId="WWNum15">
    <w:name w:val="WWNum15"/>
    <w:basedOn w:val="Bezlisty"/>
    <w:rsid w:val="002969B5"/>
    <w:pPr>
      <w:numPr>
        <w:numId w:val="16"/>
      </w:numPr>
    </w:pPr>
  </w:style>
  <w:style w:type="numbering" w:customStyle="1" w:styleId="WWNum16">
    <w:name w:val="WWNum16"/>
    <w:basedOn w:val="Bezlisty"/>
    <w:rsid w:val="002969B5"/>
    <w:pPr>
      <w:numPr>
        <w:numId w:val="17"/>
      </w:numPr>
    </w:pPr>
  </w:style>
  <w:style w:type="numbering" w:customStyle="1" w:styleId="WWNum17">
    <w:name w:val="WWNum17"/>
    <w:basedOn w:val="Bezlisty"/>
    <w:rsid w:val="002969B5"/>
    <w:pPr>
      <w:numPr>
        <w:numId w:val="18"/>
      </w:numPr>
    </w:pPr>
  </w:style>
  <w:style w:type="numbering" w:customStyle="1" w:styleId="WWNum18">
    <w:name w:val="WWNum18"/>
    <w:basedOn w:val="Bezlisty"/>
    <w:rsid w:val="002969B5"/>
    <w:pPr>
      <w:numPr>
        <w:numId w:val="19"/>
      </w:numPr>
    </w:pPr>
  </w:style>
  <w:style w:type="numbering" w:customStyle="1" w:styleId="WWNum19">
    <w:name w:val="WWNum19"/>
    <w:basedOn w:val="Bezlisty"/>
    <w:rsid w:val="002969B5"/>
    <w:pPr>
      <w:numPr>
        <w:numId w:val="20"/>
      </w:numPr>
    </w:pPr>
  </w:style>
  <w:style w:type="numbering" w:customStyle="1" w:styleId="WWNum20">
    <w:name w:val="WWNum20"/>
    <w:basedOn w:val="Bezlisty"/>
    <w:rsid w:val="002969B5"/>
    <w:pPr>
      <w:numPr>
        <w:numId w:val="21"/>
      </w:numPr>
    </w:pPr>
  </w:style>
  <w:style w:type="numbering" w:customStyle="1" w:styleId="WWNum21">
    <w:name w:val="WWNum21"/>
    <w:basedOn w:val="Bezlisty"/>
    <w:rsid w:val="002969B5"/>
    <w:pPr>
      <w:numPr>
        <w:numId w:val="22"/>
      </w:numPr>
    </w:pPr>
  </w:style>
  <w:style w:type="numbering" w:customStyle="1" w:styleId="WWNum22">
    <w:name w:val="WWNum22"/>
    <w:basedOn w:val="Bezlisty"/>
    <w:rsid w:val="002969B5"/>
    <w:pPr>
      <w:numPr>
        <w:numId w:val="23"/>
      </w:numPr>
    </w:pPr>
  </w:style>
  <w:style w:type="numbering" w:customStyle="1" w:styleId="WWNum23">
    <w:name w:val="WWNum23"/>
    <w:basedOn w:val="Bezlisty"/>
    <w:rsid w:val="002969B5"/>
    <w:pPr>
      <w:numPr>
        <w:numId w:val="24"/>
      </w:numPr>
    </w:pPr>
  </w:style>
  <w:style w:type="numbering" w:customStyle="1" w:styleId="WWNum24">
    <w:name w:val="WWNum24"/>
    <w:basedOn w:val="Bezlisty"/>
    <w:rsid w:val="002969B5"/>
    <w:pPr>
      <w:numPr>
        <w:numId w:val="25"/>
      </w:numPr>
    </w:pPr>
  </w:style>
  <w:style w:type="numbering" w:customStyle="1" w:styleId="WWNum25">
    <w:name w:val="WWNum25"/>
    <w:basedOn w:val="Bezlisty"/>
    <w:rsid w:val="002969B5"/>
    <w:pPr>
      <w:numPr>
        <w:numId w:val="2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2969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969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4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42C"/>
    <w:rPr>
      <w:vertAlign w:val="superscript"/>
    </w:rPr>
  </w:style>
  <w:style w:type="paragraph" w:styleId="Stopka">
    <w:name w:val="footer"/>
    <w:basedOn w:val="Normalny"/>
    <w:link w:val="StopkaZnak1"/>
    <w:uiPriority w:val="99"/>
    <w:semiHidden/>
    <w:unhideWhenUsed/>
    <w:rsid w:val="00471A4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71A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Grzegorz</cp:lastModifiedBy>
  <cp:revision>13</cp:revision>
  <cp:lastPrinted>2019-01-23T11:10:00Z</cp:lastPrinted>
  <dcterms:created xsi:type="dcterms:W3CDTF">2021-11-27T08:21:00Z</dcterms:created>
  <dcterms:modified xsi:type="dcterms:W3CDTF">2021-11-28T09:35:00Z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