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Wstęp do nauki o stosunkach międzynarodowych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Introduction to International Relations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podstawowych zagadnień z wiedzy o społeczeństwie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ukazanie istoty stosunków międzynarodowych jako sfery aktywności ludzkiej i dyscypliny naukowej.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Rozumie istotę oraz uwarunkowania stosunków międzynarodowych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złożoność wiedzy z dziedziny nauk społecznych, zwłaszcza dotyczącej badań w zakresie stosunków międzynarodowych z wykorzystaniem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teorię i praktykę w zakresie funkcjonowania międzynarodowych systemów oraz instytucji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złożony charakter międzynarodowych stosunków politycznych, gospodarczych i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Stosunki międzynarodowe – istota, ewolucja, uwarunkowania i badanie.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Wizje rzeczywistości międzynarodowej.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Uczestnicy stosunków międzynarodowych (państwa, organizacje międzynarodowe i podmioty transnarodowe).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Płaszczyzny stosunków międzynarodowych (polityczna, bezpieczeństwa, gospodarcza, kulturalna).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Konwencjonalne i niekonwencjonalne sposoby regulacji stosunków międzynarodowych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Ocena w oparciu o egzamin ustny (wykład) oraz zaliczenie materiału (ćwiczenia). 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135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Stosunki międzynarodowe. Geneza, struktura, dynamika, red. E. Haliżak, R. Kuźniar, 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Bieleń S., Polityka w stosunkach międzynarodowych, Warszawa 2010.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Międzynarodowe stosunki polityczne, red. M. Pietraś, Lublin 2006.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Współczesne stosunki międzynarodowe, red. T. Łoś-Nowak, Wrocław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4</Pages>
  <Words>485</Words>
  <Characters>3486</Characters>
  <CharactersWithSpaces>3820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2022-11-13T18:06:00Z</dcterms:created>
  <dc:creator>Anna Łukasiewicz</dc:creator>
  <dc:description/>
  <dc:language>pl-PL</dc:language>
  <cp:lastModifiedBy/>
  <cp:lastPrinted>2019-01-23T11:10:00Z</cp:lastPrinted>
  <dcterms:modified xsi:type="dcterms:W3CDTF">2022-11-16T15:05:17Z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