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Times New Roman"/>
          <w:sz w:val="24"/>
          <w:szCs w:val="24"/>
        </w:rPr>
        <w:t xml:space="preserve">KARTA PRZEDMIOTU </w:t>
      </w:r>
    </w:p>
    <w:p>
      <w:pPr>
        <w:pStyle w:val="ListParagraph"/>
        <w:numPr>
          <w:ilvl w:val="0"/>
          <w:numId w:val="1"/>
        </w:numPr>
        <w:rPr>
          <w:rFonts w:cs="Times New Roman"/>
          <w:b/>
          <w:b/>
        </w:rPr>
      </w:pPr>
      <w:r>
        <w:rPr>
          <w:rFonts w:cs="Times New Roman"/>
          <w:b/>
        </w:rPr>
        <w:t>Dane podstawowe</w:t>
      </w:r>
    </w:p>
    <w:tbl>
      <w:tblPr>
        <w:tblStyle w:val="Tabela-Siatka"/>
        <w:tblW w:w="9211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4605"/>
        <w:gridCol w:w="4605"/>
      </w:tblGrid>
      <w:tr>
        <w:trPr/>
        <w:tc>
          <w:tcPr>
            <w:tcW w:w="460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Nazwa przedmiotu</w:t>
            </w:r>
          </w:p>
        </w:tc>
        <w:tc>
          <w:tcPr>
            <w:tcW w:w="460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  <w:t>Logistyka sytuacji kryzysowych</w:t>
            </w:r>
          </w:p>
        </w:tc>
      </w:tr>
      <w:tr>
        <w:trPr/>
        <w:tc>
          <w:tcPr>
            <w:tcW w:w="460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Nazwa przedmiotu w języku angielskim</w:t>
            </w:r>
          </w:p>
        </w:tc>
        <w:tc>
          <w:tcPr>
            <w:tcW w:w="460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hd w:val="clear" w:color="auto" w:fill="F8F9FA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eastAsia="Times New Roman" w:cs="Courier New"/>
                <w:color w:val="202124"/>
                <w:lang w:eastAsia="pl-PL"/>
              </w:rPr>
            </w:pPr>
            <w:r>
              <w:rPr>
                <w:rFonts w:eastAsia="Times New Roman" w:cs="Courier New"/>
                <w:color w:val="202124"/>
                <w:lang w:eastAsia="pl-PL"/>
              </w:rPr>
              <w:t>Logistics of crisis situations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460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Kierunek studiów </w:t>
            </w:r>
          </w:p>
        </w:tc>
        <w:tc>
          <w:tcPr>
            <w:tcW w:w="460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Bezpieczeństwo narodowe</w:t>
            </w:r>
          </w:p>
        </w:tc>
      </w:tr>
      <w:tr>
        <w:trPr/>
        <w:tc>
          <w:tcPr>
            <w:tcW w:w="460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Poziom studiów (I, II, jednolite magisterskie)</w:t>
            </w:r>
          </w:p>
        </w:tc>
        <w:tc>
          <w:tcPr>
            <w:tcW w:w="460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</w:p>
        </w:tc>
      </w:tr>
      <w:tr>
        <w:trPr/>
        <w:tc>
          <w:tcPr>
            <w:tcW w:w="460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Forma studiów (stacjonarne, niestacjonarne)</w:t>
            </w:r>
          </w:p>
        </w:tc>
        <w:tc>
          <w:tcPr>
            <w:tcW w:w="460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stacjonarne</w:t>
            </w:r>
          </w:p>
        </w:tc>
      </w:tr>
      <w:tr>
        <w:trPr/>
        <w:tc>
          <w:tcPr>
            <w:tcW w:w="460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Dyscyplina</w:t>
            </w:r>
          </w:p>
        </w:tc>
        <w:tc>
          <w:tcPr>
            <w:tcW w:w="460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Nauki o polityce i administracji</w:t>
            </w:r>
          </w:p>
        </w:tc>
      </w:tr>
      <w:tr>
        <w:trPr/>
        <w:tc>
          <w:tcPr>
            <w:tcW w:w="460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Język wykładowy</w:t>
            </w:r>
          </w:p>
        </w:tc>
        <w:tc>
          <w:tcPr>
            <w:tcW w:w="460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polski</w:t>
            </w:r>
          </w:p>
        </w:tc>
      </w:tr>
    </w:tbl>
    <w:p>
      <w:pPr>
        <w:pStyle w:val="Normal"/>
        <w:spacing w:before="0" w:after="0"/>
        <w:rPr>
          <w:rFonts w:cs="Times New Roman"/>
        </w:rPr>
      </w:pPr>
      <w:r>
        <w:rPr>
          <w:rFonts w:cs="Times New Roman"/>
        </w:rPr>
      </w:r>
    </w:p>
    <w:tbl>
      <w:tblPr>
        <w:tblStyle w:val="Tabela-Siatka"/>
        <w:tblW w:w="9211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4605"/>
        <w:gridCol w:w="4605"/>
      </w:tblGrid>
      <w:tr>
        <w:trPr/>
        <w:tc>
          <w:tcPr>
            <w:tcW w:w="460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Koordynator przedmiotu/osoba odpowiedzialna</w:t>
            </w:r>
          </w:p>
        </w:tc>
        <w:tc>
          <w:tcPr>
            <w:tcW w:w="460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</w:rPr>
              <w:t>Dr Konrad Słowiński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Normal"/>
        <w:spacing w:before="0" w:after="0"/>
        <w:rPr>
          <w:rFonts w:cs="Times New Roman"/>
        </w:rPr>
      </w:pPr>
      <w:r>
        <w:rPr>
          <w:rFonts w:cs="Times New Roman"/>
        </w:rPr>
      </w:r>
    </w:p>
    <w:tbl>
      <w:tblPr>
        <w:tblStyle w:val="Tabela-Siatka"/>
        <w:tblW w:w="9211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2302"/>
        <w:gridCol w:w="2303"/>
        <w:gridCol w:w="2304"/>
        <w:gridCol w:w="2301"/>
      </w:tblGrid>
      <w:tr>
        <w:trPr/>
        <w:tc>
          <w:tcPr>
            <w:tcW w:w="230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Forma zajęć </w:t>
            </w:r>
            <w:r>
              <w:rPr>
                <w:rFonts w:cs="Times New Roman"/>
                <w:i/>
              </w:rPr>
              <w:t>(katalog zamknięty ze słownika)</w:t>
            </w:r>
          </w:p>
        </w:tc>
        <w:tc>
          <w:tcPr>
            <w:tcW w:w="230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Liczba godzin</w:t>
            </w:r>
          </w:p>
        </w:tc>
        <w:tc>
          <w:tcPr>
            <w:tcW w:w="23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semestr</w:t>
            </w:r>
          </w:p>
        </w:tc>
        <w:tc>
          <w:tcPr>
            <w:tcW w:w="230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Punkty ECTS</w:t>
            </w:r>
          </w:p>
        </w:tc>
      </w:tr>
      <w:tr>
        <w:trPr/>
        <w:tc>
          <w:tcPr>
            <w:tcW w:w="230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wykład</w:t>
            </w:r>
          </w:p>
        </w:tc>
        <w:tc>
          <w:tcPr>
            <w:tcW w:w="230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3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301" w:type="dxa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</w:rPr>
              <w:t>2</w:t>
            </w:r>
          </w:p>
        </w:tc>
      </w:tr>
      <w:tr>
        <w:trPr/>
        <w:tc>
          <w:tcPr>
            <w:tcW w:w="230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konwersatorium</w:t>
            </w:r>
          </w:p>
        </w:tc>
        <w:tc>
          <w:tcPr>
            <w:tcW w:w="230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23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301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230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ćwiczenia</w:t>
            </w:r>
          </w:p>
        </w:tc>
        <w:tc>
          <w:tcPr>
            <w:tcW w:w="230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3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301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230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laboratorium</w:t>
            </w:r>
          </w:p>
        </w:tc>
        <w:tc>
          <w:tcPr>
            <w:tcW w:w="230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3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301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230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warsztaty</w:t>
            </w:r>
          </w:p>
        </w:tc>
        <w:tc>
          <w:tcPr>
            <w:tcW w:w="230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3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301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230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seminarium</w:t>
            </w:r>
          </w:p>
        </w:tc>
        <w:tc>
          <w:tcPr>
            <w:tcW w:w="230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3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301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230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proseminarium</w:t>
            </w:r>
          </w:p>
        </w:tc>
        <w:tc>
          <w:tcPr>
            <w:tcW w:w="230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3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301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230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lektorat</w:t>
            </w:r>
          </w:p>
        </w:tc>
        <w:tc>
          <w:tcPr>
            <w:tcW w:w="230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3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301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230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praktyki</w:t>
            </w:r>
          </w:p>
        </w:tc>
        <w:tc>
          <w:tcPr>
            <w:tcW w:w="230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3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301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230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zajęcia terenowe</w:t>
            </w:r>
          </w:p>
        </w:tc>
        <w:tc>
          <w:tcPr>
            <w:tcW w:w="230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3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301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230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pracownia dyplomowa</w:t>
            </w:r>
          </w:p>
        </w:tc>
        <w:tc>
          <w:tcPr>
            <w:tcW w:w="230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3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301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230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translatorium</w:t>
            </w:r>
          </w:p>
        </w:tc>
        <w:tc>
          <w:tcPr>
            <w:tcW w:w="230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3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301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230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wizyta studyjna</w:t>
            </w:r>
          </w:p>
        </w:tc>
        <w:tc>
          <w:tcPr>
            <w:tcW w:w="230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3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301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Normal"/>
        <w:spacing w:before="0" w:after="0"/>
        <w:rPr>
          <w:rFonts w:cs="Times New Roman"/>
        </w:rPr>
      </w:pPr>
      <w:r>
        <w:rPr>
          <w:rFonts w:cs="Times New Roman"/>
        </w:rPr>
      </w:r>
    </w:p>
    <w:tbl>
      <w:tblPr>
        <w:tblStyle w:val="Tabela-Siatka"/>
        <w:tblW w:w="9212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2234"/>
        <w:gridCol w:w="6977"/>
      </w:tblGrid>
      <w:tr>
        <w:trPr/>
        <w:tc>
          <w:tcPr>
            <w:tcW w:w="223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Wymagania wstępne</w:t>
            </w:r>
          </w:p>
        </w:tc>
        <w:tc>
          <w:tcPr>
            <w:tcW w:w="697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W1-zainteresowanie przedmiotem</w:t>
            </w:r>
          </w:p>
        </w:tc>
      </w:tr>
    </w:tbl>
    <w:p>
      <w:pPr>
        <w:pStyle w:val="Normal"/>
        <w:spacing w:before="0" w:after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before="0" w:after="0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numPr>
          <w:ilvl w:val="0"/>
          <w:numId w:val="1"/>
        </w:numPr>
        <w:rPr>
          <w:rFonts w:cs="Times New Roman"/>
          <w:b/>
          <w:b/>
        </w:rPr>
      </w:pPr>
      <w:r>
        <w:rPr>
          <w:rFonts w:cs="Times New Roman"/>
          <w:b/>
        </w:rPr>
        <w:t xml:space="preserve">Cele kształcenia dla przedmiotu </w:t>
      </w:r>
    </w:p>
    <w:tbl>
      <w:tblPr>
        <w:tblStyle w:val="Tabela-Siatka"/>
        <w:tblW w:w="9212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lang w:eastAsia="pl-PL"/>
              </w:rPr>
              <w:t>C1 - Wyposażenie studenta w wiedzę w zakresie logistyki oraz logistyki w sytuacjach kryzysowych.</w:t>
            </w:r>
          </w:p>
        </w:tc>
      </w:tr>
      <w:tr>
        <w:trPr/>
        <w:tc>
          <w:tcPr>
            <w:tcW w:w="92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Times New Roman" w:cs="Times New Roman"/>
                <w:lang w:eastAsia="pl-PL"/>
              </w:rPr>
              <w:t>C2 - Nabycie przez studenta umiejętności organizacji dostaw i usług logistycznych dla ludności  w sytuacjach kryzysowych.</w:t>
            </w:r>
          </w:p>
        </w:tc>
      </w:tr>
      <w:tr>
        <w:trPr/>
        <w:tc>
          <w:tcPr>
            <w:tcW w:w="92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Times New Roman" w:cs="Times New Roman"/>
                <w:lang w:eastAsia="pl-PL"/>
              </w:rPr>
              <w:t>C3 - Nabycie przez studenta umiejętności stosowania procedur zarządzania logistycznego w sytuacjach kryzysowych.</w:t>
            </w:r>
          </w:p>
        </w:tc>
      </w:tr>
    </w:tbl>
    <w:p>
      <w:pPr>
        <w:pStyle w:val="Normal"/>
        <w:spacing w:before="0" w:after="0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numPr>
          <w:ilvl w:val="0"/>
          <w:numId w:val="1"/>
        </w:numPr>
        <w:rPr>
          <w:rFonts w:cs="Times New Roman"/>
          <w:b/>
          <w:b/>
        </w:rPr>
      </w:pPr>
      <w:r>
        <w:rPr>
          <w:rFonts w:cs="Times New Roman"/>
          <w:b/>
        </w:rPr>
        <w:t>Efekty uczenia się dla przedmiotu wraz z odniesieniem do efektów kierunkowych</w:t>
      </w:r>
    </w:p>
    <w:tbl>
      <w:tblPr>
        <w:tblStyle w:val="Tabela-Siatka"/>
        <w:tblW w:w="9211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1097"/>
        <w:gridCol w:w="5954"/>
        <w:gridCol w:w="2160"/>
      </w:tblGrid>
      <w:tr>
        <w:trPr/>
        <w:tc>
          <w:tcPr>
            <w:tcW w:w="1097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Symbol</w:t>
            </w:r>
          </w:p>
        </w:tc>
        <w:tc>
          <w:tcPr>
            <w:tcW w:w="5954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Opis efektu przedmiotowego</w:t>
            </w:r>
          </w:p>
        </w:tc>
        <w:tc>
          <w:tcPr>
            <w:tcW w:w="2160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Odniesienie do efektu kierunkowego</w:t>
            </w:r>
          </w:p>
        </w:tc>
      </w:tr>
      <w:tr>
        <w:trPr/>
        <w:tc>
          <w:tcPr>
            <w:tcW w:w="9211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WIEDZA</w:t>
            </w:r>
          </w:p>
        </w:tc>
      </w:tr>
      <w:tr>
        <w:trPr/>
        <w:tc>
          <w:tcPr>
            <w:tcW w:w="109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W_01</w:t>
            </w:r>
          </w:p>
        </w:tc>
        <w:tc>
          <w:tcPr>
            <w:tcW w:w="595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lang w:eastAsia="pl-PL"/>
              </w:rPr>
              <w:t>Absolwent zna i rozumie interdyscyplinarny charakter wiedzy z dziedziny nauk społecznych</w:t>
            </w:r>
          </w:p>
        </w:tc>
        <w:tc>
          <w:tcPr>
            <w:tcW w:w="216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</w:rPr>
              <w:t>K_W0</w:t>
            </w:r>
            <w:r>
              <w:rPr>
                <w:rFonts w:cs="Times New Roman"/>
              </w:rPr>
              <w:t>2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109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W_02</w:t>
            </w:r>
          </w:p>
        </w:tc>
        <w:tc>
          <w:tcPr>
            <w:tcW w:w="595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lang w:eastAsia="pl-PL"/>
              </w:rPr>
              <w:t>Absolwent zna i rozumie w sposób pogłębiony uwarunkowania bezpieczeństwa państwa zarówno w skali lokalnej, regionalnej (ogólnopaństwowej), jak i międzynarodowej</w:t>
            </w:r>
          </w:p>
        </w:tc>
        <w:tc>
          <w:tcPr>
            <w:tcW w:w="216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</w:rPr>
              <w:t>K_W0</w:t>
            </w:r>
            <w:r>
              <w:rPr>
                <w:rFonts w:cs="Times New Roman"/>
              </w:rPr>
              <w:t>2</w:t>
            </w:r>
          </w:p>
        </w:tc>
      </w:tr>
      <w:tr>
        <w:trPr/>
        <w:tc>
          <w:tcPr>
            <w:tcW w:w="109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</w:rPr>
              <w:t>W_0</w:t>
            </w:r>
            <w:r>
              <w:rPr>
                <w:rFonts w:cs="Times New Roman"/>
              </w:rPr>
              <w:t>3</w:t>
            </w:r>
          </w:p>
        </w:tc>
        <w:tc>
          <w:tcPr>
            <w:tcW w:w="595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lang w:eastAsia="pl-PL"/>
              </w:rPr>
              <w:t>Absolwent zna i rozumie teorię i praktykę funkcjonowania instytucji politycznych i społecznych oraz złożoność ich wzajemnych relacji</w:t>
            </w:r>
          </w:p>
        </w:tc>
        <w:tc>
          <w:tcPr>
            <w:tcW w:w="216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</w:rPr>
              <w:t>K-W0</w:t>
            </w:r>
            <w:r>
              <w:rPr>
                <w:rFonts w:cs="Times New Roman"/>
              </w:rPr>
              <w:t>2</w:t>
            </w:r>
          </w:p>
        </w:tc>
      </w:tr>
      <w:tr>
        <w:trPr/>
        <w:tc>
          <w:tcPr>
            <w:tcW w:w="9211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UMIEJĘTNOŚCI</w:t>
            </w:r>
          </w:p>
        </w:tc>
      </w:tr>
      <w:tr>
        <w:trPr/>
        <w:tc>
          <w:tcPr>
            <w:tcW w:w="109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U_01</w:t>
            </w:r>
          </w:p>
        </w:tc>
        <w:tc>
          <w:tcPr>
            <w:tcW w:w="595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lang w:eastAsia="pl-PL"/>
              </w:rPr>
              <w:t>Absolwent potrafi wykorzystać posiadaną, pogłębioną wiedzę teoretyczną do analizowania, diagnozowania, wyjaśniania oraz prognozowania kwestii szczegółowych odnoszących się do bezpieczeństwa narodowego</w:t>
            </w:r>
          </w:p>
        </w:tc>
        <w:tc>
          <w:tcPr>
            <w:tcW w:w="216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</w:rPr>
              <w:t>K_U0</w:t>
            </w:r>
            <w:r>
              <w:rPr>
                <w:rFonts w:cs="Times New Roman"/>
              </w:rPr>
              <w:t>1</w:t>
            </w:r>
          </w:p>
        </w:tc>
      </w:tr>
      <w:tr>
        <w:trPr/>
        <w:tc>
          <w:tcPr>
            <w:tcW w:w="109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</w:rPr>
              <w:t>U_0</w:t>
            </w:r>
            <w:r>
              <w:rPr>
                <w:rFonts w:cs="Times New Roman"/>
              </w:rPr>
              <w:t>2</w:t>
            </w:r>
          </w:p>
        </w:tc>
        <w:tc>
          <w:tcPr>
            <w:tcW w:w="595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lang w:eastAsia="pl-PL"/>
              </w:rPr>
              <w:t>Absolwent potrafi wykorzystywać pogłębioną wiedzę teoretyczną w rozwiązywaniu problemów związanych z bezpieczeństwem narodowym</w:t>
            </w:r>
          </w:p>
        </w:tc>
        <w:tc>
          <w:tcPr>
            <w:tcW w:w="216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</w:rPr>
              <w:t>K_U0</w:t>
            </w:r>
            <w:r>
              <w:rPr>
                <w:rFonts w:cs="Times New Roman"/>
              </w:rPr>
              <w:t>2</w:t>
            </w:r>
          </w:p>
        </w:tc>
      </w:tr>
      <w:tr>
        <w:trPr/>
        <w:tc>
          <w:tcPr>
            <w:tcW w:w="9211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KOMPETENCJE SPOŁECZNE</w:t>
            </w:r>
          </w:p>
        </w:tc>
      </w:tr>
      <w:tr>
        <w:trPr/>
        <w:tc>
          <w:tcPr>
            <w:tcW w:w="109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K_01</w:t>
            </w:r>
          </w:p>
        </w:tc>
        <w:tc>
          <w:tcPr>
            <w:tcW w:w="595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lang w:eastAsia="pl-PL"/>
              </w:rPr>
              <w:t>Absolwent jest gotów do dokonania oceny i samooceny wiedzy oraz umiejętności we wskazanym zakresie</w:t>
            </w:r>
          </w:p>
        </w:tc>
        <w:tc>
          <w:tcPr>
            <w:tcW w:w="216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</w:rPr>
              <w:t>K_K0</w:t>
            </w:r>
            <w:r>
              <w:rPr>
                <w:rFonts w:cs="Times New Roman"/>
              </w:rPr>
              <w:t>1</w:t>
            </w:r>
          </w:p>
        </w:tc>
      </w:tr>
    </w:tbl>
    <w:p>
      <w:pPr>
        <w:pStyle w:val="ListParagraph"/>
        <w:ind w:left="1080" w:hanging="0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ListParagraph"/>
        <w:numPr>
          <w:ilvl w:val="0"/>
          <w:numId w:val="1"/>
        </w:numPr>
        <w:rPr>
          <w:rFonts w:cs="Times New Roman"/>
          <w:b/>
          <w:b/>
        </w:rPr>
      </w:pPr>
      <w:r>
        <w:rPr>
          <w:rFonts w:cs="Times New Roman"/>
          <w:b/>
        </w:rPr>
        <w:t>Opis przedmiotu/ treści programowe</w:t>
      </w:r>
    </w:p>
    <w:tbl>
      <w:tblPr>
        <w:tblStyle w:val="Tabela-Siatka"/>
        <w:tblW w:w="9212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1. Przedstawienie rygorów związanych z uczestnictwem w konwersatorium oraz jego zaliczeniem. Omówienie literatury, dokumentów i źródeł internetowych, wprowadzenie w problematykę konwersatorium.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2. Logistyka, jej istota oraz praktyka.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</w:rPr>
              <w:t>3.Sytuacje kryzysowe (kryzys, sytuacja kryzysowa, rodzaje sytuacji kryzysowych).</w:t>
              <w:br/>
              <w:t>4. Zasady i etapy zarządzania kryzysowego.</w:t>
              <w:br/>
              <w:t>5. L</w:t>
            </w:r>
            <w:r>
              <w:rPr>
                <w:rFonts w:eastAsia="Times New Roman" w:cs="Times New Roman"/>
                <w:lang w:eastAsia="pl-PL"/>
              </w:rPr>
              <w:t>ogistyka w sytuacjach kryzysowych.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lang w:eastAsia="pl-PL"/>
              </w:rPr>
            </w:pPr>
            <w:r>
              <w:rPr>
                <w:rFonts w:cs="Times New Roman"/>
              </w:rPr>
              <w:t>6.</w:t>
            </w:r>
            <w:r>
              <w:rPr>
                <w:rFonts w:eastAsia="Times New Roman" w:cs="Times New Roman"/>
                <w:lang w:eastAsia="pl-PL"/>
              </w:rPr>
              <w:t xml:space="preserve"> Organizacja i procedury zarządzania logistycznego w sytuacji kryzysowej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7. Potencjał logistyczny w sytuacjach kryzysowych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8. Potrzeby i dostawy logistyczne w sytuacji kryzysowej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lang w:eastAsia="pl-PL"/>
              </w:rPr>
            </w:pPr>
            <w:r>
              <w:rPr>
                <w:rFonts w:cs="Times New Roman"/>
              </w:rPr>
              <w:t xml:space="preserve">9. </w:t>
            </w:r>
            <w:r>
              <w:rPr>
                <w:rFonts w:eastAsia="Times New Roman" w:cs="Times New Roman"/>
                <w:lang w:eastAsia="pl-PL"/>
              </w:rPr>
              <w:t xml:space="preserve">Procedury organizacji dostaw i usług w sytuacji kryzysowej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lang w:eastAsia="pl-PL"/>
              </w:rPr>
            </w:pPr>
            <w:r>
              <w:rPr>
                <w:rFonts w:cs="Times New Roman"/>
              </w:rPr>
              <w:t xml:space="preserve">10. </w:t>
            </w:r>
            <w:r>
              <w:rPr>
                <w:rFonts w:eastAsia="Times New Roman" w:cs="Times New Roman"/>
                <w:lang w:eastAsia="pl-PL"/>
              </w:rPr>
              <w:t xml:space="preserve">Logistyka w administracji publicznej 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</w:rPr>
            </w:pPr>
            <w:r>
              <w:rPr>
                <w:rFonts w:eastAsia="Times New Roman" w:cs="Times New Roman"/>
                <w:lang w:eastAsia="pl-PL"/>
              </w:rPr>
              <w:t xml:space="preserve">11. Organizacja usług medycznych w sytuacji kryzysowej. </w:t>
            </w:r>
          </w:p>
        </w:tc>
      </w:tr>
    </w:tbl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ListParagraph"/>
        <w:numPr>
          <w:ilvl w:val="0"/>
          <w:numId w:val="1"/>
        </w:numPr>
        <w:rPr>
          <w:rFonts w:cs="Times New Roman"/>
          <w:b/>
          <w:b/>
        </w:rPr>
      </w:pPr>
      <w:r>
        <w:rPr>
          <w:rFonts w:cs="Times New Roman"/>
          <w:b/>
        </w:rPr>
        <w:t>Metody realizacji i weryfikacji efektów uczenia się</w:t>
      </w:r>
    </w:p>
    <w:tbl>
      <w:tblPr>
        <w:tblStyle w:val="Tabela-Siatka"/>
        <w:tblW w:w="9212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1098"/>
        <w:gridCol w:w="2695"/>
        <w:gridCol w:w="2835"/>
        <w:gridCol w:w="2583"/>
      </w:tblGrid>
      <w:tr>
        <w:trPr/>
        <w:tc>
          <w:tcPr>
            <w:tcW w:w="1098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Symbol efektu</w:t>
            </w:r>
          </w:p>
        </w:tc>
        <w:tc>
          <w:tcPr>
            <w:tcW w:w="2695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Metody dydaktyczne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i/>
              </w:rPr>
              <w:t>(lista wyboru)</w:t>
            </w:r>
          </w:p>
        </w:tc>
        <w:tc>
          <w:tcPr>
            <w:tcW w:w="2835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Metody weryfikacji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i/>
              </w:rPr>
              <w:t>(lista wyboru)</w:t>
            </w:r>
          </w:p>
        </w:tc>
        <w:tc>
          <w:tcPr>
            <w:tcW w:w="2583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Sposoby dokumentacji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i/>
              </w:rPr>
              <w:t>(lista wyboru)</w:t>
            </w:r>
          </w:p>
        </w:tc>
      </w:tr>
      <w:tr>
        <w:trPr/>
        <w:tc>
          <w:tcPr>
            <w:tcW w:w="9211" w:type="dxa"/>
            <w:gridSpan w:val="4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WIEDZA</w:t>
            </w:r>
          </w:p>
        </w:tc>
      </w:tr>
      <w:tr>
        <w:trPr/>
        <w:tc>
          <w:tcPr>
            <w:tcW w:w="109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W_01</w:t>
            </w:r>
          </w:p>
        </w:tc>
        <w:tc>
          <w:tcPr>
            <w:tcW w:w="26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</w:rPr>
              <w:t>Wykład konserwatoryjny/Dyskusja/Praca w grupach</w:t>
            </w:r>
          </w:p>
        </w:tc>
        <w:tc>
          <w:tcPr>
            <w:tcW w:w="283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Zaliczanie pisemne</w:t>
            </w:r>
          </w:p>
        </w:tc>
        <w:tc>
          <w:tcPr>
            <w:tcW w:w="258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Protokół</w:t>
            </w:r>
          </w:p>
        </w:tc>
      </w:tr>
      <w:tr>
        <w:trPr/>
        <w:tc>
          <w:tcPr>
            <w:tcW w:w="109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</w:rPr>
              <w:t>W_02</w:t>
            </w:r>
          </w:p>
        </w:tc>
        <w:tc>
          <w:tcPr>
            <w:tcW w:w="26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</w:rPr>
              <w:t>Wykład konserwatoryjny/Dyskusja/Praca w grupach</w:t>
            </w:r>
          </w:p>
        </w:tc>
        <w:tc>
          <w:tcPr>
            <w:tcW w:w="283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Zaliczanie pisemne</w:t>
            </w:r>
          </w:p>
        </w:tc>
        <w:tc>
          <w:tcPr>
            <w:tcW w:w="258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Protokół</w:t>
            </w:r>
          </w:p>
        </w:tc>
      </w:tr>
      <w:tr>
        <w:trPr/>
        <w:tc>
          <w:tcPr>
            <w:tcW w:w="109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W_03</w:t>
            </w:r>
          </w:p>
        </w:tc>
        <w:tc>
          <w:tcPr>
            <w:tcW w:w="26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</w:rPr>
              <w:t>Wykład konserwatoryjny/Dyskusja/Praca w grupach</w:t>
            </w:r>
          </w:p>
        </w:tc>
        <w:tc>
          <w:tcPr>
            <w:tcW w:w="283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Zaliczanie pisemne</w:t>
            </w:r>
          </w:p>
        </w:tc>
        <w:tc>
          <w:tcPr>
            <w:tcW w:w="258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Protokół</w:t>
            </w:r>
          </w:p>
        </w:tc>
      </w:tr>
      <w:tr>
        <w:trPr/>
        <w:tc>
          <w:tcPr>
            <w:tcW w:w="9211" w:type="dxa"/>
            <w:gridSpan w:val="4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UMIEJĘTNOŚCI</w:t>
            </w:r>
          </w:p>
        </w:tc>
      </w:tr>
      <w:tr>
        <w:trPr/>
        <w:tc>
          <w:tcPr>
            <w:tcW w:w="109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U_01</w:t>
            </w:r>
          </w:p>
        </w:tc>
        <w:tc>
          <w:tcPr>
            <w:tcW w:w="26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Dyskusja/Praca w grupach</w:t>
            </w:r>
          </w:p>
        </w:tc>
        <w:tc>
          <w:tcPr>
            <w:tcW w:w="283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Zaliczanie pisemne</w:t>
            </w:r>
          </w:p>
        </w:tc>
        <w:tc>
          <w:tcPr>
            <w:tcW w:w="258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Protokół</w:t>
            </w:r>
          </w:p>
        </w:tc>
      </w:tr>
      <w:tr>
        <w:trPr/>
        <w:tc>
          <w:tcPr>
            <w:tcW w:w="109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U_02</w:t>
            </w:r>
          </w:p>
        </w:tc>
        <w:tc>
          <w:tcPr>
            <w:tcW w:w="26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Dyskusja/Praca w grupach</w:t>
            </w:r>
          </w:p>
        </w:tc>
        <w:tc>
          <w:tcPr>
            <w:tcW w:w="283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Zaliczanie pisemne</w:t>
            </w:r>
          </w:p>
        </w:tc>
        <w:tc>
          <w:tcPr>
            <w:tcW w:w="258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Protokół</w:t>
            </w:r>
          </w:p>
        </w:tc>
      </w:tr>
      <w:tr>
        <w:trPr/>
        <w:tc>
          <w:tcPr>
            <w:tcW w:w="9211" w:type="dxa"/>
            <w:gridSpan w:val="4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KOMPETENCJE SPOŁECZNE</w:t>
            </w:r>
          </w:p>
        </w:tc>
      </w:tr>
      <w:tr>
        <w:trPr/>
        <w:tc>
          <w:tcPr>
            <w:tcW w:w="109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K_01</w:t>
            </w:r>
          </w:p>
        </w:tc>
        <w:tc>
          <w:tcPr>
            <w:tcW w:w="26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Dyskusja/Praca w grupach</w:t>
            </w:r>
          </w:p>
        </w:tc>
        <w:tc>
          <w:tcPr>
            <w:tcW w:w="283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Zaliczanie pisemne</w:t>
            </w:r>
          </w:p>
        </w:tc>
        <w:tc>
          <w:tcPr>
            <w:tcW w:w="258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Protokół</w:t>
            </w:r>
          </w:p>
        </w:tc>
      </w:tr>
    </w:tbl>
    <w:p>
      <w:pPr>
        <w:pStyle w:val="Normal"/>
        <w:spacing w:before="0" w:after="0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ind w:left="1080" w:hanging="0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Kryteria oceny, wagi...</w:t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ind w:left="0" w:hanging="0"/>
        <w:rPr/>
      </w:pPr>
      <w:r>
        <w:rPr/>
        <w:t>Ocena niedostateczna</w:t>
      </w:r>
    </w:p>
    <w:p>
      <w:pPr>
        <w:pStyle w:val="ListParagraph"/>
        <w:ind w:left="0" w:hanging="0"/>
        <w:rPr/>
      </w:pPr>
      <w:r>
        <w:rPr/>
        <w:t>(W) -Student nie rozróżnia poszczególnych zagadnień oraz procesów w ramach przedmiotu, nie rozpoznaje i nie charakteryzuje występujących między nimi relacji</w:t>
      </w:r>
    </w:p>
    <w:p>
      <w:pPr>
        <w:pStyle w:val="ListParagraph"/>
        <w:ind w:left="0" w:hanging="0"/>
        <w:rPr/>
      </w:pPr>
      <w:r>
        <w:rPr/>
        <w:t xml:space="preserve">(U) -Student nie potrafi analizować i objaśniać  poszczególnych zagadnień oraz procesów w ramach przedmiotu i nie charakteryzuje występujących między nimi relacji </w:t>
      </w:r>
    </w:p>
    <w:p>
      <w:pPr>
        <w:pStyle w:val="ListParagraph"/>
        <w:ind w:left="0" w:hanging="0"/>
        <w:rPr/>
      </w:pPr>
      <w:r>
        <w:rPr/>
        <w:t>(K)  -Student wyraża bierną postawę w procesie samokształcenia</w:t>
      </w:r>
    </w:p>
    <w:p>
      <w:pPr>
        <w:pStyle w:val="ListParagraph"/>
        <w:ind w:left="0" w:hanging="0"/>
        <w:rPr/>
      </w:pPr>
      <w:r>
        <w:rPr/>
      </w:r>
    </w:p>
    <w:p>
      <w:pPr>
        <w:pStyle w:val="ListParagraph"/>
        <w:ind w:left="0" w:hanging="0"/>
        <w:rPr/>
      </w:pPr>
      <w:r>
        <w:rPr/>
        <w:t>Ocena dostateczna</w:t>
      </w:r>
    </w:p>
    <w:p>
      <w:pPr>
        <w:pStyle w:val="ListParagraph"/>
        <w:ind w:left="0" w:hanging="0"/>
        <w:rPr/>
      </w:pPr>
      <w:r>
        <w:rPr/>
        <w:t>(W) -Student  rozróżnia niektóre zagadnienia oraz procesy w ramach przedmiotu, częściowo rozpoznaje i charakteryzuje występujące między nimi relacje</w:t>
      </w:r>
    </w:p>
    <w:p>
      <w:pPr>
        <w:pStyle w:val="ListParagraph"/>
        <w:ind w:left="0" w:hanging="0"/>
        <w:rPr/>
      </w:pPr>
      <w:r>
        <w:rPr/>
        <w:t xml:space="preserve">(U) -Student  potrafi analizować i objaśniać  niektóre zagadnienia oraz procesy w ramach przedmiotu i częściowo charakteryzuje występujące między nimi relacje </w:t>
      </w:r>
    </w:p>
    <w:p>
      <w:pPr>
        <w:pStyle w:val="ListParagraph"/>
        <w:ind w:left="0" w:hanging="0"/>
        <w:rPr/>
      </w:pPr>
      <w:r>
        <w:rPr/>
        <w:t>(K) -Student stara się wyrażać aktywną postawę w procesie samokształcenia</w:t>
      </w:r>
    </w:p>
    <w:p>
      <w:pPr>
        <w:pStyle w:val="ListParagraph"/>
        <w:ind w:left="0" w:hanging="0"/>
        <w:rPr/>
      </w:pPr>
      <w:r>
        <w:rPr/>
      </w:r>
    </w:p>
    <w:p>
      <w:pPr>
        <w:pStyle w:val="ListParagraph"/>
        <w:ind w:left="0" w:hanging="0"/>
        <w:rPr/>
      </w:pPr>
      <w:r>
        <w:rPr/>
        <w:t>Ocena dobra</w:t>
      </w:r>
    </w:p>
    <w:p>
      <w:pPr>
        <w:pStyle w:val="ListParagraph"/>
        <w:ind w:left="0" w:hanging="0"/>
        <w:rPr/>
      </w:pPr>
      <w:r>
        <w:rPr/>
        <w:t>(W) -Student  rozróżnia zagadnienia oraz procesy w ramach przedmiotu, rozpoznaje i charakteryzuje występujące między nimi relacje</w:t>
      </w:r>
    </w:p>
    <w:p>
      <w:pPr>
        <w:pStyle w:val="ListParagraph"/>
        <w:ind w:left="0" w:hanging="0"/>
        <w:rPr/>
      </w:pPr>
      <w:r>
        <w:rPr/>
        <w:t xml:space="preserve">(U) -Student  potrafi analizować i objaśniać  zagadnienia oraz procesy w ramach przedmiotu i  charakteryzować  występujące między nimi relacje </w:t>
      </w:r>
    </w:p>
    <w:p>
      <w:pPr>
        <w:pStyle w:val="ListParagraph"/>
        <w:ind w:left="0" w:hanging="0"/>
        <w:rPr/>
      </w:pPr>
      <w:r>
        <w:rPr/>
        <w:t>(K) -Student wyraża  aktywną postawę w procesie samokształcenia</w:t>
      </w:r>
    </w:p>
    <w:p>
      <w:pPr>
        <w:pStyle w:val="ListParagraph"/>
        <w:ind w:left="0" w:hanging="0"/>
        <w:rPr/>
      </w:pPr>
      <w:r>
        <w:rPr/>
      </w:r>
    </w:p>
    <w:p>
      <w:pPr>
        <w:pStyle w:val="ListParagraph"/>
        <w:ind w:left="0" w:hanging="0"/>
        <w:rPr/>
      </w:pPr>
      <w:r>
        <w:rPr/>
        <w:t>Ocena bardzo dobra</w:t>
      </w:r>
    </w:p>
    <w:p>
      <w:pPr>
        <w:pStyle w:val="ListParagraph"/>
        <w:ind w:left="0" w:hanging="0"/>
        <w:rPr/>
      </w:pPr>
      <w:r>
        <w:rPr/>
        <w:t>(W) -Student  rozróżnia wszystkie zagadnienia oraz procesy w ramach przedmiotu, bez trudu rozpoznaje i charakteryzuje występujące między nimi relacje</w:t>
      </w:r>
    </w:p>
    <w:p>
      <w:pPr>
        <w:pStyle w:val="ListParagraph"/>
        <w:ind w:left="0" w:hanging="0"/>
        <w:rPr/>
      </w:pPr>
      <w:r>
        <w:rPr/>
        <w:t>(U) -Student  potrafi analizować i objaśniać  wszystkie zagadnienia oraz procesy w ramach przedmiotu i  bez trudu charakteryzować  występujące między nimi relacje</w:t>
      </w:r>
    </w:p>
    <w:p>
      <w:pPr>
        <w:pStyle w:val="ListParagraph"/>
        <w:ind w:left="0" w:hanging="0"/>
        <w:rPr/>
      </w:pPr>
      <w:r>
        <w:rPr/>
        <w:t>(K) -Student wyraża  aktywną postawę w procesie samokształcenia, posiada także świadomość procesu samokształcenia</w:t>
      </w:r>
    </w:p>
    <w:p>
      <w:pPr>
        <w:pStyle w:val="ListParagraph"/>
        <w:ind w:left="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rFonts w:cs="Times New Roman"/>
          <w:b/>
          <w:b/>
        </w:rPr>
      </w:pPr>
      <w:r>
        <w:rPr>
          <w:rFonts w:cs="Times New Roman"/>
          <w:b/>
        </w:rPr>
        <w:t>Obciążenie pracą studenta</w:t>
      </w:r>
    </w:p>
    <w:tbl>
      <w:tblPr>
        <w:tblStyle w:val="Tabela-Siatka"/>
        <w:tblW w:w="9211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4605"/>
        <w:gridCol w:w="4605"/>
      </w:tblGrid>
      <w:tr>
        <w:trPr/>
        <w:tc>
          <w:tcPr>
            <w:tcW w:w="460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Forma aktywności studenta</w:t>
            </w:r>
          </w:p>
        </w:tc>
        <w:tc>
          <w:tcPr>
            <w:tcW w:w="460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Liczba godzin</w:t>
            </w:r>
          </w:p>
        </w:tc>
      </w:tr>
      <w:tr>
        <w:trPr/>
        <w:tc>
          <w:tcPr>
            <w:tcW w:w="460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Liczba godzin kontaktowych z nauczycielem 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i/>
                <w:i/>
              </w:rPr>
            </w:pPr>
            <w:r>
              <w:rPr>
                <w:rFonts w:cs="Times New Roman"/>
                <w:i/>
              </w:rPr>
            </w:r>
          </w:p>
        </w:tc>
        <w:tc>
          <w:tcPr>
            <w:tcW w:w="460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  <w:t>30</w:t>
            </w:r>
          </w:p>
        </w:tc>
      </w:tr>
      <w:tr>
        <w:trPr/>
        <w:tc>
          <w:tcPr>
            <w:tcW w:w="460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Liczba godzin indywidualnej pracy studenta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i/>
                <w:i/>
              </w:rPr>
            </w:pPr>
            <w:r>
              <w:rPr>
                <w:rFonts w:cs="Times New Roman"/>
                <w:i/>
              </w:rPr>
            </w:r>
          </w:p>
        </w:tc>
        <w:tc>
          <w:tcPr>
            <w:tcW w:w="460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b/>
              </w:rPr>
              <w:t>30</w:t>
            </w:r>
          </w:p>
        </w:tc>
      </w:tr>
    </w:tbl>
    <w:p>
      <w:pPr>
        <w:pStyle w:val="Normal"/>
        <w:spacing w:before="0" w:after="0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ListParagraph"/>
        <w:numPr>
          <w:ilvl w:val="0"/>
          <w:numId w:val="1"/>
        </w:numPr>
        <w:rPr>
          <w:rFonts w:cs="Times New Roman"/>
          <w:b/>
          <w:b/>
        </w:rPr>
      </w:pPr>
      <w:r>
        <w:rPr>
          <w:rFonts w:cs="Times New Roman"/>
          <w:b/>
        </w:rPr>
        <w:t>Literatura</w:t>
      </w:r>
    </w:p>
    <w:tbl>
      <w:tblPr>
        <w:tblStyle w:val="Tabela-Siatka"/>
        <w:tblW w:w="9212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Literatura podstawowa</w:t>
            </w:r>
          </w:p>
        </w:tc>
      </w:tr>
      <w:tr>
        <w:trPr/>
        <w:tc>
          <w:tcPr>
            <w:tcW w:w="92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lang w:eastAsia="pl-PL"/>
              </w:rPr>
              <w:t>1. Dworecki S. E., Logistyka w bezpieczeństwie (Zarządzanie jakością procesów zasileniowych), Warszawa: Wyd. SGSP 2015.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lang w:eastAsia="pl-PL"/>
              </w:rPr>
              <w:t>3. Dworecki S. E., Logistyka w zarządzaniu bezpieczeństwem cywilnym (wybrane zagadnienia), Warszawa: SGSP, Warszawa 2012.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lang w:eastAsia="pl-PL"/>
              </w:rPr>
              <w:t>4. Nowak E., Zarządzanie logistyczne w sytuacjach kryzysowych, Warszawa: Wyd. AON 2008.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lang w:eastAsia="pl-PL"/>
              </w:rPr>
              <w:t>5. Nowak E., Logistyka w sytuacjach kryzysowych, Warszawa: Wyd. AON 2009.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lang w:eastAsia="pl-PL"/>
              </w:rPr>
              <w:t>6. Szymonik A., Logistyka w bezpieczeństwie, Warszawa: Wyd. Difin 2011.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lang w:eastAsia="pl-PL"/>
              </w:rPr>
              <w:t>7. Bardi J.E., Coyle J.J., Langley C.J., Zarządzanie logistyczne, Warszawa: PWE 2016.</w:t>
            </w:r>
          </w:p>
          <w:p>
            <w:pPr>
              <w:pStyle w:val="Normal"/>
              <w:spacing w:lineRule="auto" w:line="240" w:before="0" w:after="0"/>
              <w:ind w:left="284" w:hanging="284"/>
              <w:rPr/>
            </w:pPr>
            <w:r>
              <w:rPr>
                <w:rFonts w:eastAsia="Times New Roman" w:cs="Times New Roman"/>
                <w:lang w:eastAsia="pl-PL"/>
              </w:rPr>
              <w:t>8. Ficoń K., Logistyka kryzysowa. Procedury, potrzeby, potencjał, Warszawa: Wyd. Bel Studio 2011.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lang w:eastAsia="pl-PL"/>
              </w:rPr>
              <w:t>9.</w:t>
            </w:r>
            <w:r>
              <w:rPr>
                <w:rFonts w:cs="Times New Roman"/>
              </w:rPr>
              <w:t>K. Sienkiewicz-Małyjurek, F. R. Krynojewski, Zarządzanie kryzysowe w administracji publicznej, Warszawa 2010.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</w:rPr>
              <w:t>10. Dworecki S., Kryteria oceny systemu logistycznego, „Zeszyty Naukowe SGSP” 2014, nr 51, s. 50-69.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92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Literatura uzupełniająca</w:t>
            </w:r>
          </w:p>
        </w:tc>
      </w:tr>
      <w:tr>
        <w:trPr/>
        <w:tc>
          <w:tcPr>
            <w:tcW w:w="92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1. Krawczyk S., Zarządzanie procesami logistycznymi, Warszawa: PWE 2001.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2. Szymonik A. (red.), Zarządzanie zapasami i łańcuchem dostaw, Warszawa: Wyd. Difin  2013.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3. Szmitkowski P., Zabezpieczenie logistyczne w sytuacjach kryzysowych, Siedlce: UP-H 2019.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lang w:eastAsia="pl-PL"/>
              </w:rPr>
              <w:t>4. Piątek Z., Procedury i przedsięwzięcia systemu reagowania kryzysowego, Warszawa 2005.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lang w:eastAsia="pl-PL"/>
              </w:rPr>
              <w:t>5. Dworecki S. E., Zarządzanie logistyczne, Pułtusk: Wyd. WSH 1999.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lang w:eastAsia="pl-PL"/>
              </w:rPr>
              <w:t xml:space="preserve">6. Nowicka-Skowron M., Efektywność systemów logistycznych, Warszawa: PWE 2001.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</w:tr>
    </w:tbl>
    <w:p>
      <w:pPr>
        <w:pStyle w:val="Normal"/>
        <w:spacing w:before="0" w:after="0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451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2">
    <w:name w:val="Nagłówek 2"/>
    <w:basedOn w:val="Normal"/>
    <w:link w:val="Nagwek2Znak"/>
    <w:uiPriority w:val="9"/>
    <w:qFormat/>
    <w:rsid w:val="00b46d25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b46d25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HTMLwstpniesformatowanyZnak" w:customStyle="1">
    <w:name w:val="HTML - wstępnie sformatowany Znak"/>
    <w:basedOn w:val="DefaultParagraphFont"/>
    <w:link w:val="HTML-wstpniesformatowany"/>
    <w:uiPriority w:val="99"/>
    <w:semiHidden/>
    <w:qFormat/>
    <w:rsid w:val="005a7da3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sz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sz w:val="24"/>
      <w:szCs w:val="24"/>
      <w:lang w:val="pl-PL" w:eastAsia="en-US" w:bidi="ar-SA"/>
    </w:rPr>
  </w:style>
  <w:style w:type="paragraph" w:styleId="Gwka">
    <w:name w:val="Główka"/>
    <w:basedOn w:val="Normal"/>
    <w:link w:val="NagwekZnak"/>
    <w:uiPriority w:val="99"/>
    <w:unhideWhenUsed/>
    <w:rsid w:val="00b0427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unhideWhenUsed/>
    <w:rsid w:val="00b0427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-wstpniesformatowanyZnak"/>
    <w:uiPriority w:val="99"/>
    <w:semiHidden/>
    <w:unhideWhenUsed/>
    <w:qFormat/>
    <w:rsid w:val="005a7da3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252E1-0F5A-4FC1-A116-B09648F8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Application>LibreOffice/5.0.3.2$Windows_x86 LibreOffice_project/e5f16313668ac592c1bfb310f4390624e3dbfb75</Application>
  <Paragraphs>156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2020-12-12T11:01:00Z</dcterms:created>
  <dc:creator>Anna Łukasiewicz</dc:creator>
  <dc:language>pl-PL</dc:language>
  <cp:lastPrinted>2019-11-23T10:59:00Z</cp:lastPrinted>
  <dcterms:modified xsi:type="dcterms:W3CDTF">2023-11-20T12:22:25Z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