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E" w:rsidRDefault="00DA46BE" w:rsidP="00DA46BE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Rozkład zajęć</w:t>
      </w:r>
    </w:p>
    <w:p w:rsidR="00DA46BE" w:rsidRPr="007874C7" w:rsidRDefault="00DA46BE" w:rsidP="007874C7">
      <w:pPr>
        <w:spacing w:after="0" w:line="240" w:lineRule="auto"/>
        <w:jc w:val="center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>na rok akademicki 201</w:t>
      </w:r>
      <w:r w:rsidR="001D2ABF">
        <w:rPr>
          <w:rFonts w:ascii="Georgia" w:eastAsia="Georgia" w:hAnsi="Georgia" w:cs="Georgia"/>
          <w:sz w:val="32"/>
        </w:rPr>
        <w:t>9</w:t>
      </w:r>
      <w:r>
        <w:rPr>
          <w:rFonts w:ascii="Georgia" w:eastAsia="Georgia" w:hAnsi="Georgia" w:cs="Georgia"/>
          <w:sz w:val="32"/>
        </w:rPr>
        <w:t>/20</w:t>
      </w:r>
      <w:r w:rsidR="001D2ABF">
        <w:rPr>
          <w:rFonts w:ascii="Georgia" w:eastAsia="Georgia" w:hAnsi="Georgia" w:cs="Georgia"/>
          <w:sz w:val="32"/>
        </w:rPr>
        <w:t>20</w:t>
      </w:r>
      <w:r>
        <w:rPr>
          <w:rFonts w:ascii="Georgia" w:eastAsia="Georgia" w:hAnsi="Georgia" w:cs="Georgia"/>
          <w:sz w:val="32"/>
        </w:rPr>
        <w:t xml:space="preserve">, semestr </w:t>
      </w:r>
      <w:r w:rsidR="001D2ABF">
        <w:rPr>
          <w:rFonts w:ascii="Georgia" w:eastAsia="Georgia" w:hAnsi="Georgia" w:cs="Georgia"/>
          <w:sz w:val="32"/>
        </w:rPr>
        <w:t>zimowy</w:t>
      </w:r>
    </w:p>
    <w:p w:rsidR="00DA46BE" w:rsidRDefault="00DA46BE" w:rsidP="00DA46BE">
      <w:pPr>
        <w:spacing w:after="0" w:line="240" w:lineRule="auto"/>
        <w:jc w:val="center"/>
        <w:rPr>
          <w:rFonts w:ascii="Georgia" w:eastAsia="Georgia" w:hAnsi="Georgia" w:cs="Georgia"/>
          <w:b/>
          <w:sz w:val="32"/>
          <w:u w:val="single"/>
        </w:rPr>
      </w:pPr>
      <w:r>
        <w:rPr>
          <w:rFonts w:ascii="Georgia" w:eastAsia="Georgia" w:hAnsi="Georgia" w:cs="Georgia"/>
          <w:b/>
          <w:sz w:val="32"/>
          <w:u w:val="single"/>
        </w:rPr>
        <w:t>specjalizacja pedagogiczna</w:t>
      </w:r>
    </w:p>
    <w:p w:rsidR="00DA46BE" w:rsidRDefault="00DA46BE" w:rsidP="00DA46BE">
      <w:pPr>
        <w:spacing w:after="0" w:line="240" w:lineRule="auto"/>
        <w:jc w:val="center"/>
        <w:rPr>
          <w:rFonts w:ascii="Georgia" w:eastAsia="Georgia" w:hAnsi="Georgia" w:cs="Georgia"/>
          <w:b/>
          <w:sz w:val="16"/>
          <w:u w:val="single"/>
        </w:rPr>
      </w:pPr>
    </w:p>
    <w:p w:rsidR="00DA46BE" w:rsidRDefault="00DA46BE" w:rsidP="00DA46BE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I</w:t>
      </w:r>
      <w:r w:rsidR="001D2ABF">
        <w:rPr>
          <w:rFonts w:ascii="Georgia" w:eastAsia="Georgia" w:hAnsi="Georgia" w:cs="Georgia"/>
          <w:b/>
          <w:sz w:val="32"/>
        </w:rPr>
        <w:t>I</w:t>
      </w:r>
      <w:r>
        <w:rPr>
          <w:rFonts w:ascii="Georgia" w:eastAsia="Georgia" w:hAnsi="Georgia" w:cs="Georgia"/>
          <w:b/>
          <w:sz w:val="32"/>
        </w:rPr>
        <w:t xml:space="preserve"> i I</w:t>
      </w:r>
      <w:r w:rsidR="001D2ABF">
        <w:rPr>
          <w:rFonts w:ascii="Georgia" w:eastAsia="Georgia" w:hAnsi="Georgia" w:cs="Georgia"/>
          <w:b/>
          <w:sz w:val="32"/>
        </w:rPr>
        <w:t>I</w:t>
      </w:r>
      <w:r>
        <w:rPr>
          <w:rFonts w:ascii="Georgia" w:eastAsia="Georgia" w:hAnsi="Georgia" w:cs="Georgia"/>
          <w:b/>
          <w:sz w:val="32"/>
        </w:rPr>
        <w:t xml:space="preserve">I ROK, </w:t>
      </w:r>
      <w:r>
        <w:rPr>
          <w:rFonts w:ascii="Georgia" w:eastAsia="Georgia" w:hAnsi="Georgia" w:cs="Georgia"/>
          <w:b/>
          <w:i/>
          <w:sz w:val="32"/>
        </w:rPr>
        <w:t>Filologia angielska</w:t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DA46BE" w:rsidRPr="007874C7" w:rsidRDefault="00DA46BE" w:rsidP="007874C7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studia niestacjonarne I stopnia </w:t>
      </w:r>
    </w:p>
    <w:p w:rsidR="00DA46BE" w:rsidRDefault="00DA46BE" w:rsidP="00DA46BE">
      <w:pPr>
        <w:spacing w:after="0"/>
        <w:jc w:val="center"/>
        <w:rPr>
          <w:rFonts w:ascii="Georgia" w:eastAsia="Georgia" w:hAnsi="Georgia" w:cs="Georgia"/>
          <w:b/>
          <w:sz w:val="28"/>
        </w:rPr>
      </w:pPr>
      <w:r w:rsidRPr="007B7A01">
        <w:rPr>
          <w:rFonts w:ascii="Georgia" w:eastAsia="Georgia" w:hAnsi="Georgia" w:cs="Georgia"/>
          <w:b/>
          <w:sz w:val="28"/>
        </w:rPr>
        <w:t>Zajęcia odbywające się stacjonarnie</w:t>
      </w:r>
    </w:p>
    <w:p w:rsidR="008D593D" w:rsidRDefault="008D593D" w:rsidP="00DA46BE">
      <w:pPr>
        <w:spacing w:after="0"/>
        <w:jc w:val="center"/>
        <w:rPr>
          <w:rFonts w:ascii="Georgia" w:eastAsia="Georgia" w:hAnsi="Georgia" w:cs="Georgia"/>
          <w:b/>
          <w:sz w:val="28"/>
        </w:rPr>
      </w:pPr>
    </w:p>
    <w:p w:rsidR="008D593D" w:rsidRDefault="008D593D" w:rsidP="00DA46BE">
      <w:pPr>
        <w:spacing w:after="0"/>
        <w:jc w:val="center"/>
        <w:rPr>
          <w:rFonts w:ascii="Georgia" w:eastAsia="Georgia" w:hAnsi="Georgia" w:cs="Georgia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286"/>
        <w:gridCol w:w="7894"/>
      </w:tblGrid>
      <w:tr w:rsidR="008D593D" w:rsidRPr="007B7A01" w:rsidTr="00B3450C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D593D" w:rsidRPr="007B7A01" w:rsidRDefault="008D593D" w:rsidP="0016402D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8"/>
                <w:szCs w:val="20"/>
              </w:rPr>
              <w:t>Niedziela</w:t>
            </w: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Pr="00FA2F52">
              <w:rPr>
                <w:rFonts w:ascii="Georgia" w:hAnsi="Georgia"/>
                <w:szCs w:val="18"/>
              </w:rPr>
              <w:t xml:space="preserve">6.10, 13.10, 27.10, </w:t>
            </w:r>
            <w:r w:rsidRPr="0016402D">
              <w:rPr>
                <w:rFonts w:ascii="Georgia" w:hAnsi="Georgia"/>
                <w:color w:val="000000" w:themeColor="text1"/>
                <w:szCs w:val="18"/>
              </w:rPr>
              <w:t xml:space="preserve">10.11, 24.11, 8.12, </w:t>
            </w:r>
            <w:r w:rsidR="0016402D" w:rsidRPr="0016402D">
              <w:rPr>
                <w:rFonts w:ascii="Georgia" w:hAnsi="Georgia"/>
                <w:color w:val="000000" w:themeColor="text1"/>
                <w:szCs w:val="18"/>
              </w:rPr>
              <w:t>14</w:t>
            </w:r>
            <w:r w:rsidRPr="0016402D">
              <w:rPr>
                <w:rFonts w:ascii="Georgia" w:hAnsi="Georgia"/>
                <w:color w:val="000000" w:themeColor="text1"/>
                <w:szCs w:val="18"/>
              </w:rPr>
              <w:t>.12, 12.01, 26.01</w:t>
            </w:r>
            <w:r>
              <w:rPr>
                <w:rFonts w:ascii="Georgia" w:hAnsi="Georgia"/>
                <w:color w:val="FF0000"/>
                <w:szCs w:val="18"/>
              </w:rPr>
              <w:t xml:space="preserve"> </w:t>
            </w:r>
            <w:r w:rsidR="00CB489B" w:rsidRPr="00436486">
              <w:rPr>
                <w:rFonts w:ascii="Georgia" w:hAnsi="Georgia"/>
                <w:b/>
                <w:color w:val="31849B" w:themeColor="accent5" w:themeShade="BF"/>
                <w:sz w:val="32"/>
                <w:szCs w:val="18"/>
              </w:rPr>
              <w:t>CTW 219</w:t>
            </w:r>
          </w:p>
        </w:tc>
      </w:tr>
      <w:tr w:rsidR="008D593D" w:rsidRPr="007B7A01" w:rsidTr="00B3450C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D593D" w:rsidRPr="007B7A01" w:rsidRDefault="00CB489B" w:rsidP="00B3450C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9B" w:rsidRDefault="00CB489B" w:rsidP="00B3450C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24"/>
              </w:rPr>
            </w:pPr>
            <w:r w:rsidRPr="00CB489B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CB489B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CB489B">
              <w:rPr>
                <w:rFonts w:ascii="Georgia" w:hAnsi="Georgia"/>
                <w:sz w:val="20"/>
                <w:szCs w:val="20"/>
              </w:rPr>
              <w:t xml:space="preserve"> etap edukacyjny, klasy I-III (ćwiczenia)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 xml:space="preserve">dr </w:t>
            </w:r>
            <w:proofErr w:type="spellStart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>Tetiana</w:t>
            </w:r>
            <w:proofErr w:type="spellEnd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>Derkacz-Padiasek</w:t>
            </w:r>
            <w:proofErr w:type="spellEnd"/>
          </w:p>
          <w:p w:rsidR="008D593D" w:rsidRPr="007B7A01" w:rsidRDefault="008D593D" w:rsidP="00B3450C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D593D" w:rsidRPr="007B7A01" w:rsidTr="00B3450C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D593D" w:rsidRPr="00CB489B" w:rsidRDefault="00CB489B" w:rsidP="00B3450C">
            <w:pPr>
              <w:spacing w:before="24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CB489B">
              <w:rPr>
                <w:rFonts w:ascii="Georgia" w:hAnsi="Georgia"/>
                <w:b/>
                <w:sz w:val="20"/>
                <w:szCs w:val="20"/>
              </w:rPr>
              <w:t>15.50-17.20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89B" w:rsidRDefault="00CB489B" w:rsidP="00CB489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8D593D" w:rsidRPr="00CB489B" w:rsidRDefault="00CB489B" w:rsidP="00CB489B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24"/>
              </w:rPr>
            </w:pPr>
            <w:r w:rsidRPr="00CB489B">
              <w:rPr>
                <w:rFonts w:ascii="Georgia" w:hAnsi="Georgia"/>
                <w:sz w:val="20"/>
                <w:szCs w:val="20"/>
              </w:rPr>
              <w:t>Dydaktyka nauczania języka angielskiego – nauczanie na II etapie edukacyjnym, klasy IV-VI (ćwiczenia)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 xml:space="preserve">dr </w:t>
            </w:r>
            <w:proofErr w:type="spellStart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>Tetiana</w:t>
            </w:r>
            <w:proofErr w:type="spellEnd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sz w:val="18"/>
                <w:szCs w:val="24"/>
              </w:rPr>
              <w:t>Derkacz-Padiasek</w:t>
            </w:r>
            <w:proofErr w:type="spellEnd"/>
          </w:p>
        </w:tc>
      </w:tr>
    </w:tbl>
    <w:p w:rsidR="008D593D" w:rsidRDefault="008D593D" w:rsidP="00DA46BE">
      <w:pPr>
        <w:spacing w:after="0"/>
        <w:jc w:val="center"/>
        <w:rPr>
          <w:rFonts w:ascii="Georgia" w:eastAsia="Georgia" w:hAnsi="Georgia" w:cs="Georgia"/>
          <w:b/>
          <w:sz w:val="28"/>
        </w:rPr>
      </w:pPr>
    </w:p>
    <w:p w:rsidR="00DA46BE" w:rsidRDefault="00DA46BE" w:rsidP="00DA46BE"/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286"/>
        <w:gridCol w:w="7894"/>
      </w:tblGrid>
      <w:tr w:rsidR="007874C7" w:rsidRPr="007B7A01" w:rsidTr="00644323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874C7" w:rsidRPr="007B7A01" w:rsidRDefault="007874C7" w:rsidP="00A91CDC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t>Sobota</w:t>
            </w:r>
            <w:r w:rsidR="00C508B7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16.11.20</w:t>
            </w:r>
            <w:r w:rsidR="00A91CDC">
              <w:rPr>
                <w:rFonts w:ascii="Georgia" w:eastAsia="Georgia" w:hAnsi="Georgia" w:cs="Georgia"/>
                <w:b/>
                <w:sz w:val="28"/>
                <w:szCs w:val="20"/>
              </w:rPr>
              <w:t>20</w:t>
            </w:r>
            <w:r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Pr="00436486">
              <w:rPr>
                <w:rFonts w:ascii="Georgia" w:hAnsi="Georgia"/>
                <w:b/>
                <w:color w:val="31849B" w:themeColor="accent5" w:themeShade="BF"/>
                <w:sz w:val="32"/>
                <w:szCs w:val="18"/>
              </w:rPr>
              <w:t>CTW102</w:t>
            </w:r>
          </w:p>
        </w:tc>
      </w:tr>
      <w:tr w:rsidR="007874C7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874C7" w:rsidRPr="007B7A01" w:rsidRDefault="00D64CB8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9.10-10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4C7" w:rsidRPr="007B7A01" w:rsidRDefault="00615D98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615D98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D64CB8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4CB8" w:rsidRPr="007B7A01" w:rsidRDefault="00D64CB8" w:rsidP="008A3ACA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10.50-12.20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B8" w:rsidRPr="007B7A01" w:rsidRDefault="00D64CB8" w:rsidP="00644323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615D98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D64CB8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4CB8" w:rsidRPr="007B7A01" w:rsidRDefault="00D64CB8" w:rsidP="008A3ACA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12.30-14.00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B8" w:rsidRDefault="00D64CB8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64CB8" w:rsidRPr="007B7A01" w:rsidRDefault="00D64CB8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615D98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615D98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615D98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875C4" w:rsidRPr="007B7A01" w:rsidRDefault="00E875C4" w:rsidP="00A91CDC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8"/>
                <w:szCs w:val="20"/>
              </w:rPr>
              <w:t>Niedziela</w:t>
            </w: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="00C508B7" w:rsidRPr="00C508B7">
              <w:rPr>
                <w:rFonts w:ascii="Georgia" w:eastAsia="Georgia" w:hAnsi="Georgia" w:cs="Georgia"/>
                <w:b/>
                <w:sz w:val="28"/>
                <w:szCs w:val="20"/>
              </w:rPr>
              <w:t>17.11</w:t>
            </w:r>
            <w:r w:rsidR="00C508B7">
              <w:rPr>
                <w:rFonts w:ascii="Georgia" w:eastAsia="Georgia" w:hAnsi="Georgia" w:cs="Georgia"/>
                <w:b/>
                <w:sz w:val="28"/>
                <w:szCs w:val="20"/>
              </w:rPr>
              <w:t>.20</w:t>
            </w:r>
            <w:r w:rsidR="00A91CDC">
              <w:rPr>
                <w:rFonts w:ascii="Georgia" w:eastAsia="Georgia" w:hAnsi="Georgia" w:cs="Georgia"/>
                <w:b/>
                <w:sz w:val="28"/>
                <w:szCs w:val="20"/>
              </w:rPr>
              <w:t>20</w:t>
            </w:r>
            <w:r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Pr="00436486">
              <w:rPr>
                <w:rFonts w:ascii="Georgia" w:hAnsi="Georgia"/>
                <w:b/>
                <w:color w:val="31849B" w:themeColor="accent5" w:themeShade="BF"/>
                <w:sz w:val="32"/>
                <w:szCs w:val="18"/>
              </w:rPr>
              <w:t>CTW102</w:t>
            </w:r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E875C4" w:rsidP="00644323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9.10-10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Default="00E875C4" w:rsidP="00644323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875C4" w:rsidRPr="007B7A01" w:rsidRDefault="003E2C86" w:rsidP="00644323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E875C4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10.50-12.20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Pr="007B7A01" w:rsidRDefault="003E2C86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E875C4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12.30-14.00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Pr="007B7A01" w:rsidRDefault="003E2C86" w:rsidP="00644323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edukacja przedszkolna i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etap edukacyjny, klasy I-III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</w:tbl>
    <w:p w:rsidR="007874C7" w:rsidRDefault="007874C7" w:rsidP="00DA46BE"/>
    <w:p w:rsidR="004658D0" w:rsidRDefault="004658D0" w:rsidP="00DA46BE"/>
    <w:p w:rsidR="004658D0" w:rsidRDefault="004658D0" w:rsidP="00DA46BE"/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286"/>
        <w:gridCol w:w="7894"/>
      </w:tblGrid>
      <w:tr w:rsidR="007874C7" w:rsidRPr="007B7A01" w:rsidTr="00644323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874C7" w:rsidRPr="007B7A01" w:rsidRDefault="007874C7" w:rsidP="00163F40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lastRenderedPageBreak/>
              <w:t xml:space="preserve">Sobota </w:t>
            </w:r>
            <w:r w:rsidR="00163F40">
              <w:rPr>
                <w:rFonts w:ascii="Georgia" w:eastAsia="Georgia" w:hAnsi="Georgia" w:cs="Georgia"/>
                <w:b/>
                <w:color w:val="000000" w:themeColor="text1"/>
                <w:sz w:val="28"/>
                <w:szCs w:val="20"/>
              </w:rPr>
              <w:t>18</w:t>
            </w:r>
            <w:r w:rsidR="00C508B7" w:rsidRPr="0016402D">
              <w:rPr>
                <w:rFonts w:ascii="Georgia" w:eastAsia="Georgia" w:hAnsi="Georgia" w:cs="Georgia"/>
                <w:b/>
                <w:color w:val="000000" w:themeColor="text1"/>
                <w:sz w:val="28"/>
                <w:szCs w:val="20"/>
              </w:rPr>
              <w:t>.</w:t>
            </w:r>
            <w:r w:rsidR="00163F40">
              <w:rPr>
                <w:rFonts w:ascii="Georgia" w:eastAsia="Georgia" w:hAnsi="Georgia" w:cs="Georgia"/>
                <w:b/>
                <w:color w:val="000000" w:themeColor="text1"/>
                <w:sz w:val="28"/>
                <w:szCs w:val="20"/>
              </w:rPr>
              <w:t>01</w:t>
            </w:r>
            <w:r w:rsidR="00C508B7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.2019 </w:t>
            </w:r>
            <w:r w:rsidRPr="00436486">
              <w:rPr>
                <w:rFonts w:ascii="Georgia" w:hAnsi="Georgia"/>
                <w:b/>
                <w:color w:val="31849B" w:themeColor="accent5" w:themeShade="BF"/>
                <w:sz w:val="32"/>
                <w:szCs w:val="18"/>
              </w:rPr>
              <w:t>CTW102</w:t>
            </w:r>
          </w:p>
        </w:tc>
      </w:tr>
      <w:tr w:rsidR="00D64CB8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4CB8" w:rsidRPr="007B7A01" w:rsidRDefault="00D64CB8" w:rsidP="008A3ACA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9.10-10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B8" w:rsidRPr="007B7A01" w:rsidRDefault="00D64CB8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D64CB8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4CB8" w:rsidRPr="007B7A01" w:rsidRDefault="00D64CB8" w:rsidP="008A3ACA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10.50-12.20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B8" w:rsidRPr="007B7A01" w:rsidRDefault="00D64CB8" w:rsidP="00644323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D64CB8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64CB8" w:rsidRPr="007B7A01" w:rsidRDefault="00D64CB8" w:rsidP="008A3ACA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12.30-14.00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B8" w:rsidRDefault="00D64CB8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64CB8" w:rsidRPr="007B7A01" w:rsidRDefault="00D64CB8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875C4" w:rsidRPr="007B7A01" w:rsidRDefault="00E875C4" w:rsidP="00163F40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8"/>
                <w:szCs w:val="20"/>
              </w:rPr>
              <w:t>Niedziela</w:t>
            </w: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="00163F40">
              <w:rPr>
                <w:rFonts w:ascii="Georgia" w:eastAsia="Georgia" w:hAnsi="Georgia" w:cs="Georgia"/>
                <w:b/>
                <w:sz w:val="28"/>
                <w:szCs w:val="20"/>
              </w:rPr>
              <w:t>19</w:t>
            </w:r>
            <w:r w:rsidR="00C508B7" w:rsidRPr="0016402D">
              <w:rPr>
                <w:rFonts w:ascii="Georgia" w:eastAsia="Georgia" w:hAnsi="Georgia" w:cs="Georgia"/>
                <w:b/>
                <w:sz w:val="28"/>
                <w:szCs w:val="20"/>
              </w:rPr>
              <w:t>.</w:t>
            </w:r>
            <w:bookmarkStart w:id="0" w:name="_GoBack"/>
            <w:bookmarkEnd w:id="0"/>
            <w:r w:rsidR="00163F40">
              <w:rPr>
                <w:rFonts w:ascii="Georgia" w:eastAsia="Georgia" w:hAnsi="Georgia" w:cs="Georgia"/>
                <w:b/>
                <w:sz w:val="28"/>
                <w:szCs w:val="20"/>
              </w:rPr>
              <w:t>01</w:t>
            </w:r>
            <w:r w:rsidR="00C508B7" w:rsidRPr="00C508B7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.2019 </w:t>
            </w:r>
            <w:r w:rsidRPr="00436486">
              <w:rPr>
                <w:rFonts w:ascii="Georgia" w:hAnsi="Georgia"/>
                <w:b/>
                <w:color w:val="31849B" w:themeColor="accent5" w:themeShade="BF"/>
                <w:sz w:val="32"/>
                <w:szCs w:val="18"/>
              </w:rPr>
              <w:t>CTW102</w:t>
            </w:r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4658D0" w:rsidP="004658D0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9</w:t>
            </w:r>
            <w:r w:rsidR="00E875C4"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  <w:r w:rsidR="00E875C4"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0-1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  <w:r w:rsidR="00E875C4"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4</w:t>
            </w:r>
            <w:r w:rsidR="00E875C4"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Pr="007B7A01" w:rsidRDefault="003E2C86" w:rsidP="00644323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E875C4" w:rsidP="004658D0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5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0-1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Pr="007B7A01" w:rsidRDefault="003E2C86" w:rsidP="00644323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  <w:tr w:rsidR="00E875C4" w:rsidRPr="007B7A01" w:rsidTr="00644323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875C4" w:rsidRPr="007B7A01" w:rsidRDefault="00E875C4" w:rsidP="004658D0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3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0-1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4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 w:rsidR="004658D0"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5C4" w:rsidRDefault="00E875C4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875C4" w:rsidRPr="007B7A01" w:rsidRDefault="003E2C86" w:rsidP="00644323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3E2C86">
              <w:rPr>
                <w:rFonts w:ascii="Georgia" w:hAnsi="Georgia"/>
                <w:sz w:val="20"/>
                <w:szCs w:val="20"/>
              </w:rPr>
              <w:t xml:space="preserve">Dydaktyka nauczania języka angielskiego – nauczanie na II etapie edukacyjnym, klasy IV-VI (ćwiczenia) dr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3E2C86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3E2C86">
              <w:rPr>
                <w:rFonts w:ascii="Georgia" w:hAnsi="Georgia"/>
                <w:sz w:val="20"/>
                <w:szCs w:val="20"/>
              </w:rPr>
              <w:t>Derkacz-Padiasek</w:t>
            </w:r>
            <w:proofErr w:type="spellEnd"/>
          </w:p>
        </w:tc>
      </w:tr>
    </w:tbl>
    <w:p w:rsidR="007874C7" w:rsidRPr="00DA46BE" w:rsidRDefault="007874C7" w:rsidP="00DA46BE"/>
    <w:sectPr w:rsidR="007874C7" w:rsidRPr="00DA46BE" w:rsidSect="007874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46BE"/>
    <w:rsid w:val="00163F40"/>
    <w:rsid w:val="0016402D"/>
    <w:rsid w:val="001D2ABF"/>
    <w:rsid w:val="003D09C2"/>
    <w:rsid w:val="003E2C86"/>
    <w:rsid w:val="00436486"/>
    <w:rsid w:val="004658D0"/>
    <w:rsid w:val="005011C6"/>
    <w:rsid w:val="00581BEA"/>
    <w:rsid w:val="005F10CB"/>
    <w:rsid w:val="00615D98"/>
    <w:rsid w:val="00647674"/>
    <w:rsid w:val="007874C7"/>
    <w:rsid w:val="008D593D"/>
    <w:rsid w:val="0093212F"/>
    <w:rsid w:val="00956B2D"/>
    <w:rsid w:val="0099012F"/>
    <w:rsid w:val="00A91CDC"/>
    <w:rsid w:val="00BB6FC8"/>
    <w:rsid w:val="00C508B7"/>
    <w:rsid w:val="00CB489B"/>
    <w:rsid w:val="00D64CB8"/>
    <w:rsid w:val="00DA46BE"/>
    <w:rsid w:val="00E875C4"/>
    <w:rsid w:val="00ED085D"/>
    <w:rsid w:val="00F9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MONIKAN</cp:lastModifiedBy>
  <cp:revision>6</cp:revision>
  <dcterms:created xsi:type="dcterms:W3CDTF">2019-07-29T14:24:00Z</dcterms:created>
  <dcterms:modified xsi:type="dcterms:W3CDTF">2019-08-27T06:38:00Z</dcterms:modified>
</cp:coreProperties>
</file>