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5396" w:rsidRPr="002C762D" w:rsidRDefault="003C2CF9">
      <w:pPr>
        <w:spacing w:after="200" w:line="276" w:lineRule="auto"/>
        <w:rPr>
          <w:sz w:val="22"/>
          <w:szCs w:val="22"/>
        </w:rPr>
      </w:pPr>
      <w:r w:rsidRPr="002C762D">
        <w:rPr>
          <w:rFonts w:ascii="Times New Roman" w:hAnsi="Times New Roman"/>
          <w:b/>
          <w:bCs/>
          <w:sz w:val="22"/>
          <w:szCs w:val="22"/>
        </w:rPr>
        <w:t xml:space="preserve">KARTA PRZEDMIOTU </w:t>
      </w:r>
    </w:p>
    <w:p w:rsidR="00EC5396" w:rsidRPr="002C762D" w:rsidRDefault="003C2CF9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C762D">
        <w:rPr>
          <w:rFonts w:ascii="Times New Roman" w:hAnsi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1003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46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spacing w:after="200" w:line="276" w:lineRule="auto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Nazwa przedmiotu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Praktyczna nauka j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zyka angielskiego 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– 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fonetyka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Nazwa przedmiotu w 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zyku angielskim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Practical English 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– 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Phonetics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 xml:space="preserve">Kierunek </w:t>
            </w:r>
            <w:proofErr w:type="spellStart"/>
            <w:r w:rsidRPr="002C762D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2C762D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w 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filologia angielska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 xml:space="preserve">Poziom </w:t>
            </w:r>
            <w:proofErr w:type="spellStart"/>
            <w:r w:rsidRPr="002C762D">
              <w:rPr>
                <w:rFonts w:ascii="Times New Roman" w:hAnsi="Times New Roman"/>
                <w:sz w:val="22"/>
                <w:szCs w:val="22"/>
              </w:rPr>
              <w:t>studi</w:t>
            </w:r>
            <w:proofErr w:type="spellEnd"/>
            <w:r w:rsidRPr="002C762D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 (I, II, jednolite magisterskie)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it-IT"/>
              </w:rPr>
              <w:t>Forma studi</w:t>
            </w:r>
            <w:r w:rsidRPr="002C762D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niestacjonarne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Dyscyplina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zykoznawstwo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zyk wyk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adowy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zyk angielski</w:t>
            </w:r>
          </w:p>
        </w:tc>
      </w:tr>
    </w:tbl>
    <w:p w:rsidR="00EC5396" w:rsidRPr="002C762D" w:rsidRDefault="00EC5396">
      <w:pPr>
        <w:spacing w:line="276" w:lineRule="auto"/>
        <w:rPr>
          <w:sz w:val="22"/>
          <w:szCs w:val="22"/>
        </w:rPr>
      </w:pPr>
    </w:p>
    <w:tbl>
      <w:tblPr>
        <w:tblStyle w:val="TableNormal"/>
        <w:tblW w:w="1003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246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spacing w:after="200" w:line="276" w:lineRule="auto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Koordynator przedmiotu/osoba odpowiedzia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l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na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dr hab. Artur Bartnik</w:t>
            </w:r>
          </w:p>
        </w:tc>
      </w:tr>
    </w:tbl>
    <w:p w:rsidR="00EC5396" w:rsidRPr="002C762D" w:rsidRDefault="00EC5396">
      <w:pPr>
        <w:widowControl w:val="0"/>
        <w:ind w:left="540" w:hanging="540"/>
        <w:rPr>
          <w:sz w:val="22"/>
          <w:szCs w:val="22"/>
        </w:rPr>
      </w:pPr>
    </w:p>
    <w:tbl>
      <w:tblPr>
        <w:tblStyle w:val="TableNormal"/>
        <w:tblW w:w="1003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2080"/>
        <w:gridCol w:w="2080"/>
        <w:gridCol w:w="3346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 w:rsidP="002C762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Forma zaj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ęć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Punkty ECTS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wyk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ad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 w:rsidP="002C762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5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konwersatorium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ć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wiczenia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36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warsztaty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proseminarium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lektorat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praktyki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zaj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cia terenowe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pracownia dyplom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proofErr w:type="spellStart"/>
            <w:r w:rsidRPr="002C762D">
              <w:rPr>
                <w:rFonts w:ascii="Times New Roman" w:hAnsi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wizyta studyjna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  <w:tc>
          <w:tcPr>
            <w:tcW w:w="33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5396" w:rsidRPr="002C762D" w:rsidRDefault="00EC5396">
            <w:pPr>
              <w:rPr>
                <w:sz w:val="22"/>
                <w:szCs w:val="22"/>
              </w:rPr>
            </w:pPr>
          </w:p>
        </w:tc>
      </w:tr>
    </w:tbl>
    <w:p w:rsidR="00EC5396" w:rsidRPr="002C762D" w:rsidRDefault="00EC5396">
      <w:pPr>
        <w:widowControl w:val="0"/>
        <w:ind w:left="540" w:hanging="540"/>
        <w:rPr>
          <w:sz w:val="22"/>
          <w:szCs w:val="22"/>
        </w:rPr>
      </w:pPr>
    </w:p>
    <w:tbl>
      <w:tblPr>
        <w:tblStyle w:val="TableNormal"/>
        <w:tblW w:w="1003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7566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spacing w:after="200" w:line="276" w:lineRule="auto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lastRenderedPageBreak/>
              <w:t>Wymagania wst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pStyle w:val="Normal0"/>
            </w:pPr>
            <w:r w:rsidRPr="002C762D">
              <w:rPr>
                <w:rFonts w:ascii="Times New Roman" w:hAnsi="Times New Roman"/>
              </w:rPr>
              <w:t>Nie ma wymaga</w:t>
            </w:r>
            <w:r w:rsidRPr="002C762D">
              <w:rPr>
                <w:rFonts w:ascii="Times New Roman" w:hAnsi="Times New Roman"/>
              </w:rPr>
              <w:t xml:space="preserve">ń </w:t>
            </w:r>
            <w:r w:rsidRPr="002C762D">
              <w:rPr>
                <w:rFonts w:ascii="Times New Roman" w:hAnsi="Times New Roman"/>
              </w:rPr>
              <w:t>wst</w:t>
            </w:r>
            <w:r w:rsidRPr="002C762D">
              <w:rPr>
                <w:rFonts w:ascii="Times New Roman" w:hAnsi="Times New Roman"/>
              </w:rPr>
              <w:t>ę</w:t>
            </w:r>
            <w:r w:rsidRPr="002C762D">
              <w:rPr>
                <w:rFonts w:ascii="Times New Roman" w:hAnsi="Times New Roman"/>
              </w:rPr>
              <w:t>pnych. Znajomo</w:t>
            </w:r>
            <w:r w:rsidRPr="002C762D">
              <w:rPr>
                <w:rFonts w:ascii="Times New Roman" w:hAnsi="Times New Roman"/>
              </w:rPr>
              <w:t xml:space="preserve">ść </w:t>
            </w:r>
            <w:r w:rsidRPr="002C762D">
              <w:rPr>
                <w:rFonts w:ascii="Times New Roman" w:hAnsi="Times New Roman"/>
              </w:rPr>
              <w:t>transkrypcji jest dodatkowym atutem, cho</w:t>
            </w:r>
            <w:r w:rsidRPr="002C762D">
              <w:rPr>
                <w:rFonts w:ascii="Times New Roman" w:hAnsi="Times New Roman"/>
              </w:rPr>
              <w:t xml:space="preserve">ć </w:t>
            </w:r>
            <w:r w:rsidRPr="002C762D">
              <w:rPr>
                <w:rFonts w:ascii="Times New Roman" w:hAnsi="Times New Roman"/>
              </w:rPr>
              <w:t>nie jest wymagana.</w:t>
            </w:r>
          </w:p>
        </w:tc>
      </w:tr>
    </w:tbl>
    <w:p w:rsidR="00EC5396" w:rsidRPr="002C762D" w:rsidRDefault="00EC5396">
      <w:pPr>
        <w:widowControl w:val="0"/>
        <w:rPr>
          <w:sz w:val="22"/>
          <w:szCs w:val="22"/>
        </w:rPr>
      </w:pPr>
    </w:p>
    <w:p w:rsidR="00EC5396" w:rsidRPr="002C762D" w:rsidRDefault="003C2CF9">
      <w:pPr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C762D">
        <w:rPr>
          <w:rFonts w:ascii="Times New Roman" w:hAnsi="Times New Roman"/>
          <w:b/>
          <w:bCs/>
          <w:sz w:val="22"/>
          <w:szCs w:val="22"/>
        </w:rPr>
        <w:t>Cele kszta</w:t>
      </w:r>
      <w:r w:rsidRPr="002C762D">
        <w:rPr>
          <w:rFonts w:ascii="Times New Roman" w:hAnsi="Times New Roman"/>
          <w:b/>
          <w:bCs/>
          <w:sz w:val="22"/>
          <w:szCs w:val="22"/>
        </w:rPr>
        <w:t>ł</w:t>
      </w:r>
      <w:r w:rsidRPr="002C762D">
        <w:rPr>
          <w:rFonts w:ascii="Times New Roman" w:hAnsi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10032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32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spacing w:after="200" w:line="276" w:lineRule="auto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C1 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Nabycie podstawowych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poprawnego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rozro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z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̇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niania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samog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osek i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spo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́ł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g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osek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w wymowie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p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o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szczego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lnych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o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i w szerszym kontek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ś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cie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 xml:space="preserve">C2 Przyswojenie i doskonalenie </w:t>
            </w:r>
            <w:proofErr w:type="spellStart"/>
            <w:r w:rsidRPr="002C762D">
              <w:rPr>
                <w:rFonts w:ascii="Times New Roman" w:hAnsi="Times New Roman"/>
                <w:sz w:val="22"/>
                <w:szCs w:val="22"/>
              </w:rPr>
              <w:t>umieje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tnos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ci</w:t>
            </w:r>
            <w:proofErr w:type="spellEnd"/>
            <w:r w:rsidRPr="002C762D">
              <w:rPr>
                <w:rFonts w:ascii="Times New Roman" w:hAnsi="Times New Roman"/>
                <w:sz w:val="22"/>
                <w:szCs w:val="22"/>
              </w:rPr>
              <w:t xml:space="preserve"> stosowania zapisu fonetycznego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0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C3 Identyfikowanie podstawowych zjawisk fonetycznych w j. angielskim</w:t>
            </w:r>
          </w:p>
        </w:tc>
      </w:tr>
    </w:tbl>
    <w:p w:rsidR="00EC5396" w:rsidRPr="002C762D" w:rsidRDefault="00EC5396" w:rsidP="002C762D">
      <w:pPr>
        <w:widowControl w:val="0"/>
        <w:tabs>
          <w:tab w:val="left" w:pos="1080"/>
        </w:tabs>
        <w:spacing w:after="200"/>
        <w:ind w:left="933"/>
        <w:rPr>
          <w:sz w:val="22"/>
          <w:szCs w:val="22"/>
        </w:rPr>
      </w:pPr>
    </w:p>
    <w:p w:rsidR="00EC5396" w:rsidRPr="002C762D" w:rsidRDefault="003C2CF9">
      <w:pPr>
        <w:numPr>
          <w:ilvl w:val="0"/>
          <w:numId w:val="10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C762D">
        <w:rPr>
          <w:rFonts w:ascii="Times New Roman" w:hAnsi="Times New Roman"/>
          <w:b/>
          <w:bCs/>
          <w:sz w:val="22"/>
          <w:szCs w:val="22"/>
        </w:rPr>
        <w:t>Efekty uczenia si</w:t>
      </w:r>
      <w:r w:rsidRPr="002C762D">
        <w:rPr>
          <w:rFonts w:ascii="Times New Roman" w:hAnsi="Times New Roman"/>
          <w:b/>
          <w:bCs/>
          <w:sz w:val="22"/>
          <w:szCs w:val="22"/>
        </w:rPr>
        <w:t xml:space="preserve">ę </w:t>
      </w:r>
      <w:r w:rsidRPr="002C762D">
        <w:rPr>
          <w:rFonts w:ascii="Times New Roman" w:hAnsi="Times New Roman"/>
          <w:b/>
          <w:bCs/>
          <w:sz w:val="22"/>
          <w:szCs w:val="22"/>
        </w:rPr>
        <w:t xml:space="preserve">dla przedmiotu wraz z odniesieniem do </w:t>
      </w:r>
      <w:r w:rsidRPr="002C762D">
        <w:rPr>
          <w:rFonts w:ascii="Times New Roman" w:hAnsi="Times New Roman"/>
          <w:b/>
          <w:bCs/>
          <w:sz w:val="22"/>
          <w:szCs w:val="22"/>
        </w:rPr>
        <w:t>efekt</w:t>
      </w:r>
      <w:r w:rsidRPr="002C762D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2C762D">
        <w:rPr>
          <w:rFonts w:ascii="Times New Roman" w:hAnsi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10173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5640"/>
        <w:gridCol w:w="3187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Opis efektu przedmiotowego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Odniesienie do efektu kierunk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wego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de-DE"/>
              </w:rPr>
              <w:t>Student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 identyfikuje d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ź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wi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ki mowy w 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zyku angielskim i podstawowe zjawiska fonetyczne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K_W01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de-DE"/>
              </w:rPr>
              <w:t>Student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 rozpoznaje r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óż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ne warianty d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ź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wi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k</w:t>
            </w:r>
            <w:r w:rsidRPr="002C762D">
              <w:rPr>
                <w:rFonts w:ascii="Times New Roman" w:hAnsi="Times New Roman"/>
                <w:sz w:val="22"/>
                <w:szCs w:val="22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 i s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łó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w w 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r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ó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ż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nych dialektach 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zyka angielskiego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K_W06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TNO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Ś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de-DE"/>
              </w:rPr>
              <w:t>Student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 poprawnie czyta fonetycznie zadane dial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gi/frazy/s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owa korzystaj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ą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c z </w:t>
            </w:r>
            <w:proofErr w:type="spellStart"/>
            <w:r w:rsidRPr="002C762D">
              <w:rPr>
                <w:rFonts w:ascii="Times New Roman" w:hAnsi="Times New Roman"/>
                <w:sz w:val="22"/>
                <w:szCs w:val="22"/>
              </w:rPr>
              <w:t>labolatorium</w:t>
            </w:r>
            <w:proofErr w:type="spellEnd"/>
            <w:r w:rsidRPr="002C762D">
              <w:rPr>
                <w:rFonts w:ascii="Times New Roman" w:hAnsi="Times New Roman"/>
                <w:sz w:val="22"/>
                <w:szCs w:val="22"/>
              </w:rPr>
              <w:t xml:space="preserve"> fonetycznego 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K_U03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de-DE"/>
              </w:rPr>
              <w:t>Student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 poprawnie transkrybuje zadane proste zdania, frazy i s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owa.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K_U04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Student organizuje prace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indywidualna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i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wspo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́ł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pracuje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w gr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u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pie w trakcie zaj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ęć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K_U08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Student samodzielnie wyszukuje i wykonuje transkrypcje fonetyczne.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K_U09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10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Student poddaje krytycznej ocenie w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asna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wiedze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 w:rsidRPr="002C762D">
              <w:rPr>
                <w:rFonts w:ascii="Times New Roman" w:hAnsi="Times New Roman"/>
                <w:sz w:val="22"/>
                <w:szCs w:val="22"/>
              </w:rPr>
              <w:t>umi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e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je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tnos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ci</w:t>
            </w:r>
            <w:proofErr w:type="spellEnd"/>
            <w:r w:rsidRPr="002C762D">
              <w:rPr>
                <w:rFonts w:ascii="Times New Roman" w:hAnsi="Times New Roman"/>
                <w:sz w:val="22"/>
                <w:szCs w:val="22"/>
              </w:rPr>
              <w:t xml:space="preserve"> w zakresie omawianych </w:t>
            </w:r>
            <w:proofErr w:type="spellStart"/>
            <w:r w:rsidRPr="002C762D">
              <w:rPr>
                <w:rFonts w:ascii="Times New Roman" w:hAnsi="Times New Roman"/>
                <w:sz w:val="22"/>
                <w:szCs w:val="22"/>
              </w:rPr>
              <w:t>temato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w</w:t>
            </w:r>
            <w:proofErr w:type="spellEnd"/>
            <w:r w:rsidRPr="002C762D">
              <w:rPr>
                <w:rFonts w:ascii="Times New Roman" w:hAnsi="Times New Roman"/>
                <w:sz w:val="22"/>
                <w:szCs w:val="22"/>
              </w:rPr>
              <w:t xml:space="preserve"> fonetycznych.</w:t>
            </w:r>
          </w:p>
        </w:tc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K_K01</w:t>
            </w:r>
          </w:p>
        </w:tc>
      </w:tr>
    </w:tbl>
    <w:p w:rsidR="00EC5396" w:rsidRPr="002C762D" w:rsidRDefault="00EC5396">
      <w:pPr>
        <w:widowControl w:val="0"/>
        <w:ind w:left="540" w:hanging="540"/>
        <w:rPr>
          <w:sz w:val="22"/>
          <w:szCs w:val="22"/>
        </w:rPr>
      </w:pPr>
    </w:p>
    <w:p w:rsidR="002C762D" w:rsidRDefault="002C762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EC5396" w:rsidRPr="002C762D" w:rsidRDefault="003C2CF9">
      <w:pPr>
        <w:numPr>
          <w:ilvl w:val="0"/>
          <w:numId w:val="13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C762D">
        <w:rPr>
          <w:rFonts w:ascii="Times New Roman" w:hAnsi="Times New Roman"/>
          <w:b/>
          <w:bCs/>
          <w:sz w:val="22"/>
          <w:szCs w:val="22"/>
        </w:rPr>
        <w:lastRenderedPageBreak/>
        <w:t>Opis przedmiotu/ tre</w:t>
      </w:r>
      <w:r w:rsidRPr="002C762D">
        <w:rPr>
          <w:rFonts w:ascii="Times New Roman" w:hAnsi="Times New Roman"/>
          <w:b/>
          <w:bCs/>
          <w:sz w:val="22"/>
          <w:szCs w:val="22"/>
        </w:rPr>
        <w:t>ś</w:t>
      </w:r>
      <w:r w:rsidRPr="002C762D">
        <w:rPr>
          <w:rFonts w:ascii="Times New Roman" w:hAnsi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1015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54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3"/>
        </w:trPr>
        <w:tc>
          <w:tcPr>
            <w:tcW w:w="10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pStyle w:val="Normal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762D">
              <w:rPr>
                <w:rFonts w:ascii="Times New Roman" w:hAnsi="Times New Roman"/>
                <w:b/>
                <w:bCs/>
                <w:lang w:val="it-IT"/>
              </w:rPr>
              <w:t>I semestr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  <w:lang w:val="it-IT"/>
              </w:rPr>
              <w:t>I semestr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1.Wprowadzenie do kursu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 xml:space="preserve">2. Podstawy transkrypcji </w:t>
            </w:r>
            <w:r w:rsidRPr="002C762D">
              <w:rPr>
                <w:rFonts w:ascii="Times New Roman" w:hAnsi="Times New Roman"/>
              </w:rPr>
              <w:t xml:space="preserve">– </w:t>
            </w:r>
            <w:r w:rsidRPr="002C762D">
              <w:rPr>
                <w:rFonts w:ascii="Times New Roman" w:hAnsi="Times New Roman"/>
              </w:rPr>
              <w:t>nauka alfabetu IPA.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3. Kr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C762D">
              <w:rPr>
                <w:rFonts w:ascii="Times New Roman" w:hAnsi="Times New Roman"/>
              </w:rPr>
              <w:t>tkie</w:t>
            </w:r>
            <w:proofErr w:type="spellEnd"/>
            <w:r w:rsidRPr="002C762D">
              <w:rPr>
                <w:rFonts w:ascii="Times New Roman" w:hAnsi="Times New Roman"/>
              </w:rPr>
              <w:t xml:space="preserve"> i</w:t>
            </w:r>
            <w:r w:rsidRPr="002C762D">
              <w:rPr>
                <w:rFonts w:ascii="Times New Roman" w:hAnsi="Times New Roman"/>
                <w:lang w:val="en-US"/>
              </w:rPr>
              <w:t xml:space="preserve">— </w:t>
            </w:r>
            <w:r w:rsidRPr="002C762D">
              <w:rPr>
                <w:rFonts w:ascii="Times New Roman" w:hAnsi="Times New Roman"/>
              </w:rPr>
              <w:t>transkrypcja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1.1 i 1.2.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 xml:space="preserve">4. Czytanie </w:t>
            </w:r>
            <w:r w:rsidRPr="002C762D">
              <w:rPr>
                <w:rFonts w:ascii="Times New Roman" w:hAnsi="Times New Roman"/>
              </w:rPr>
              <w:t>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 xml:space="preserve">w 1.1. i 1.2. w </w:t>
            </w:r>
            <w:proofErr w:type="spellStart"/>
            <w:r w:rsidRPr="002C762D">
              <w:rPr>
                <w:rFonts w:ascii="Times New Roman" w:hAnsi="Times New Roman"/>
              </w:rPr>
              <w:t>labolatorium</w:t>
            </w:r>
            <w:proofErr w:type="spellEnd"/>
            <w:r w:rsidRPr="002C762D">
              <w:rPr>
                <w:rFonts w:ascii="Times New Roman" w:hAnsi="Times New Roman"/>
              </w:rPr>
              <w:t xml:space="preserve"> lub nagrywanie czytania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lang w:val="en-US"/>
              </w:rPr>
              <w:t>w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5. D</w:t>
            </w:r>
            <w:r w:rsidRPr="002C762D">
              <w:rPr>
                <w:rFonts w:ascii="Times New Roman" w:hAnsi="Times New Roman"/>
              </w:rPr>
              <w:t>ł</w:t>
            </w:r>
            <w:r w:rsidRPr="002C762D">
              <w:rPr>
                <w:rFonts w:ascii="Times New Roman" w:hAnsi="Times New Roman"/>
              </w:rPr>
              <w:t>ugie i:</w:t>
            </w:r>
            <w:r w:rsidRPr="002C762D">
              <w:rPr>
                <w:rFonts w:ascii="Times New Roman" w:hAnsi="Times New Roman"/>
                <w:lang w:val="en-US"/>
              </w:rPr>
              <w:t xml:space="preserve">— </w:t>
            </w:r>
            <w:r w:rsidRPr="002C762D">
              <w:rPr>
                <w:rFonts w:ascii="Times New Roman" w:hAnsi="Times New Roman"/>
              </w:rPr>
              <w:t>transkrypcja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2.1. i 2.2. (formy s</w:t>
            </w:r>
            <w:r w:rsidRPr="002C762D">
              <w:rPr>
                <w:rFonts w:ascii="Times New Roman" w:hAnsi="Times New Roman"/>
              </w:rPr>
              <w:t>ł</w:t>
            </w:r>
            <w:r w:rsidRPr="002C762D">
              <w:rPr>
                <w:rFonts w:ascii="Times New Roman" w:hAnsi="Times New Roman"/>
              </w:rPr>
              <w:t>abe i mocne w transkrypcji)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6. Czytanie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 xml:space="preserve">w 2.1. i 2.2. w </w:t>
            </w:r>
            <w:proofErr w:type="spellStart"/>
            <w:r w:rsidRPr="002C762D">
              <w:rPr>
                <w:rFonts w:ascii="Times New Roman" w:hAnsi="Times New Roman"/>
              </w:rPr>
              <w:t>labolatorium</w:t>
            </w:r>
            <w:proofErr w:type="spellEnd"/>
            <w:r w:rsidRPr="002C762D">
              <w:rPr>
                <w:rFonts w:ascii="Times New Roman" w:hAnsi="Times New Roman"/>
              </w:rPr>
              <w:t xml:space="preserve"> lub nagrywanie czytania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lang w:val="en-US"/>
              </w:rPr>
              <w:t>w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7. Kr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C762D">
              <w:rPr>
                <w:rFonts w:ascii="Times New Roman" w:hAnsi="Times New Roman"/>
              </w:rPr>
              <w:t>tkie</w:t>
            </w:r>
            <w:proofErr w:type="spellEnd"/>
            <w:r w:rsidRPr="002C762D">
              <w:rPr>
                <w:rFonts w:ascii="Times New Roman" w:hAnsi="Times New Roman"/>
              </w:rPr>
              <w:t xml:space="preserve"> i vs d</w:t>
            </w:r>
            <w:r w:rsidRPr="002C762D">
              <w:rPr>
                <w:rFonts w:ascii="Times New Roman" w:hAnsi="Times New Roman"/>
              </w:rPr>
              <w:t>ł</w:t>
            </w:r>
            <w:r w:rsidRPr="002C762D">
              <w:rPr>
                <w:rFonts w:ascii="Times New Roman" w:hAnsi="Times New Roman"/>
              </w:rPr>
              <w:t>ugi</w:t>
            </w:r>
            <w:r w:rsidRPr="002C762D">
              <w:rPr>
                <w:rFonts w:ascii="Times New Roman" w:hAnsi="Times New Roman"/>
              </w:rPr>
              <w:t>e i:</w:t>
            </w:r>
            <w:r w:rsidRPr="002C762D">
              <w:rPr>
                <w:rFonts w:ascii="Times New Roman" w:hAnsi="Times New Roman"/>
                <w:lang w:val="en-US"/>
              </w:rPr>
              <w:t xml:space="preserve">— </w:t>
            </w:r>
            <w:r w:rsidRPr="002C762D">
              <w:rPr>
                <w:rFonts w:ascii="Times New Roman" w:hAnsi="Times New Roman"/>
              </w:rPr>
              <w:t>transkrypcja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3.1. i 3.2. (akcent wyrazowy)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8. Czytanie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 xml:space="preserve">w 3.1. i 3.2. w </w:t>
            </w:r>
            <w:proofErr w:type="spellStart"/>
            <w:r w:rsidRPr="002C762D">
              <w:rPr>
                <w:rFonts w:ascii="Times New Roman" w:hAnsi="Times New Roman"/>
              </w:rPr>
              <w:t>labolatorium</w:t>
            </w:r>
            <w:proofErr w:type="spellEnd"/>
            <w:r w:rsidRPr="002C762D">
              <w:rPr>
                <w:rFonts w:ascii="Times New Roman" w:hAnsi="Times New Roman"/>
              </w:rPr>
              <w:t xml:space="preserve"> lub nagrywanie czytania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lang w:val="en-US"/>
              </w:rPr>
              <w:t>w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9. Sesja zaliczeniowa (transkrypcja i czytanie/nagrywanie wybranych fragment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na ocen</w:t>
            </w:r>
            <w:r w:rsidRPr="002C762D">
              <w:rPr>
                <w:rFonts w:ascii="Times New Roman" w:hAnsi="Times New Roman"/>
              </w:rPr>
              <w:t>ę</w:t>
            </w:r>
            <w:r w:rsidRPr="002C762D">
              <w:rPr>
                <w:rFonts w:ascii="Times New Roman" w:hAnsi="Times New Roman"/>
              </w:rPr>
              <w:t>)/wpisy</w:t>
            </w:r>
          </w:p>
          <w:p w:rsidR="00EC5396" w:rsidRPr="002C762D" w:rsidRDefault="003C2CF9">
            <w:pPr>
              <w:pStyle w:val="Normal0"/>
              <w:spacing w:after="8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C762D">
              <w:rPr>
                <w:rFonts w:ascii="Times New Roman" w:hAnsi="Times New Roman"/>
                <w:b/>
                <w:bCs/>
                <w:lang w:val="it-IT"/>
              </w:rPr>
              <w:t xml:space="preserve">II </w:t>
            </w:r>
            <w:r w:rsidRPr="002C762D">
              <w:rPr>
                <w:rFonts w:ascii="Times New Roman" w:hAnsi="Times New Roman"/>
                <w:b/>
                <w:bCs/>
                <w:lang w:val="pt-PT"/>
              </w:rPr>
              <w:t>semestr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1. Kr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C762D">
              <w:rPr>
                <w:rFonts w:ascii="Times New Roman" w:hAnsi="Times New Roman"/>
              </w:rPr>
              <w:t>tkie</w:t>
            </w:r>
            <w:proofErr w:type="spellEnd"/>
            <w:r w:rsidRPr="002C762D">
              <w:rPr>
                <w:rFonts w:ascii="Times New Roman" w:hAnsi="Times New Roman"/>
              </w:rPr>
              <w:t xml:space="preserve"> </w:t>
            </w:r>
            <w:r w:rsidRPr="002C762D">
              <w:rPr>
                <w:rFonts w:ascii="Times New Roman" w:hAnsi="Times New Roman"/>
              </w:rPr>
              <w:t>e</w:t>
            </w:r>
            <w:r w:rsidRPr="002C762D">
              <w:rPr>
                <w:rFonts w:ascii="Times New Roman" w:hAnsi="Times New Roman"/>
                <w:lang w:val="en-US"/>
              </w:rPr>
              <w:t xml:space="preserve">— </w:t>
            </w:r>
            <w:r w:rsidRPr="002C762D">
              <w:rPr>
                <w:rFonts w:ascii="Times New Roman" w:hAnsi="Times New Roman"/>
              </w:rPr>
              <w:t>transkrypcja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4.1.</w:t>
            </w:r>
            <w:r w:rsidRPr="002C762D">
              <w:rPr>
                <w:rFonts w:ascii="Times New Roman" w:hAnsi="Times New Roman"/>
                <w:lang w:val="da-DK"/>
              </w:rPr>
              <w:t xml:space="preserve"> i </w:t>
            </w:r>
            <w:r w:rsidRPr="002C762D">
              <w:rPr>
                <w:rFonts w:ascii="Times New Roman" w:hAnsi="Times New Roman"/>
              </w:rPr>
              <w:t>4.2. (aspiracja)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2. Czytanie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 xml:space="preserve">w 4.1. i 4.2. w </w:t>
            </w:r>
            <w:proofErr w:type="spellStart"/>
            <w:r w:rsidRPr="002C762D">
              <w:rPr>
                <w:rFonts w:ascii="Times New Roman" w:hAnsi="Times New Roman"/>
              </w:rPr>
              <w:t>labolatorium</w:t>
            </w:r>
            <w:proofErr w:type="spellEnd"/>
            <w:r w:rsidRPr="002C762D">
              <w:rPr>
                <w:rFonts w:ascii="Times New Roman" w:hAnsi="Times New Roman"/>
              </w:rPr>
              <w:t xml:space="preserve"> lub nagrywanie czytania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lang w:val="en-US"/>
              </w:rPr>
              <w:t>w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3. Kr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C762D">
              <w:rPr>
                <w:rFonts w:ascii="Times New Roman" w:hAnsi="Times New Roman"/>
              </w:rPr>
              <w:t>tkie</w:t>
            </w:r>
            <w:proofErr w:type="spellEnd"/>
            <w:r w:rsidRPr="002C762D">
              <w:rPr>
                <w:rFonts w:ascii="Times New Roman" w:hAnsi="Times New Roman"/>
              </w:rPr>
              <w:t xml:space="preserve"> i vs kr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C762D">
              <w:rPr>
                <w:rFonts w:ascii="Times New Roman" w:hAnsi="Times New Roman"/>
              </w:rPr>
              <w:t>tkie</w:t>
            </w:r>
            <w:proofErr w:type="spellEnd"/>
            <w:r w:rsidRPr="002C762D">
              <w:rPr>
                <w:rFonts w:ascii="Times New Roman" w:hAnsi="Times New Roman"/>
              </w:rPr>
              <w:t xml:space="preserve"> e</w:t>
            </w:r>
            <w:r w:rsidRPr="002C762D">
              <w:rPr>
                <w:rFonts w:ascii="Times New Roman" w:hAnsi="Times New Roman"/>
                <w:lang w:val="en-US"/>
              </w:rPr>
              <w:t xml:space="preserve">— </w:t>
            </w:r>
            <w:r w:rsidRPr="002C762D">
              <w:rPr>
                <w:rFonts w:ascii="Times New Roman" w:hAnsi="Times New Roman"/>
              </w:rPr>
              <w:t>transkrypcja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5.1. i 5.2. (wymowa d</w:t>
            </w:r>
            <w:r w:rsidRPr="002C762D">
              <w:rPr>
                <w:rFonts w:ascii="Times New Roman" w:hAnsi="Times New Roman"/>
              </w:rPr>
              <w:t>ź</w:t>
            </w:r>
            <w:r w:rsidRPr="002C762D">
              <w:rPr>
                <w:rFonts w:ascii="Times New Roman" w:hAnsi="Times New Roman"/>
              </w:rPr>
              <w:t>wi</w:t>
            </w:r>
            <w:r w:rsidRPr="002C762D">
              <w:rPr>
                <w:rFonts w:ascii="Times New Roman" w:hAnsi="Times New Roman"/>
              </w:rPr>
              <w:t>ę</w:t>
            </w:r>
            <w:r w:rsidRPr="002C762D">
              <w:rPr>
                <w:rFonts w:ascii="Times New Roman" w:hAnsi="Times New Roman"/>
              </w:rPr>
              <w:t>k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nosowych, unikanie palataliz</w:t>
            </w:r>
            <w:r w:rsidRPr="002C762D">
              <w:rPr>
                <w:rFonts w:ascii="Times New Roman" w:hAnsi="Times New Roman"/>
              </w:rPr>
              <w:t>a</w:t>
            </w:r>
            <w:r w:rsidRPr="002C762D">
              <w:rPr>
                <w:rFonts w:ascii="Times New Roman" w:hAnsi="Times New Roman"/>
              </w:rPr>
              <w:t>cji [n])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4. Czytani</w:t>
            </w:r>
            <w:r w:rsidRPr="002C762D">
              <w:rPr>
                <w:rFonts w:ascii="Times New Roman" w:hAnsi="Times New Roman"/>
              </w:rPr>
              <w:t>e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 xml:space="preserve">w 5.1. i 5.2. w </w:t>
            </w:r>
            <w:proofErr w:type="spellStart"/>
            <w:r w:rsidRPr="002C762D">
              <w:rPr>
                <w:rFonts w:ascii="Times New Roman" w:hAnsi="Times New Roman"/>
              </w:rPr>
              <w:t>labolatorium</w:t>
            </w:r>
            <w:proofErr w:type="spellEnd"/>
            <w:r w:rsidRPr="002C762D">
              <w:rPr>
                <w:rFonts w:ascii="Times New Roman" w:hAnsi="Times New Roman"/>
              </w:rPr>
              <w:t xml:space="preserve"> lub nagrywanie czytania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lang w:val="en-US"/>
              </w:rPr>
              <w:t>w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5. Ash</w:t>
            </w:r>
            <w:r w:rsidRPr="002C762D">
              <w:rPr>
                <w:rFonts w:ascii="Times New Roman" w:hAnsi="Times New Roman"/>
                <w:lang w:val="en-US"/>
              </w:rPr>
              <w:t xml:space="preserve">— </w:t>
            </w:r>
            <w:r w:rsidRPr="002C762D">
              <w:rPr>
                <w:rFonts w:ascii="Times New Roman" w:hAnsi="Times New Roman"/>
              </w:rPr>
              <w:t>transkrypcja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6.1. i 6.2. (</w:t>
            </w:r>
            <w:proofErr w:type="spellStart"/>
            <w:r w:rsidRPr="002C762D">
              <w:rPr>
                <w:rFonts w:ascii="Times New Roman" w:hAnsi="Times New Roman"/>
              </w:rPr>
              <w:t>glottal</w:t>
            </w:r>
            <w:proofErr w:type="spellEnd"/>
            <w:r w:rsidRPr="002C762D">
              <w:rPr>
                <w:rFonts w:ascii="Times New Roman" w:hAnsi="Times New Roman"/>
              </w:rPr>
              <w:t xml:space="preserve"> stop)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>6. Czytanie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 xml:space="preserve">w 6.1. i 6.2. w </w:t>
            </w:r>
            <w:proofErr w:type="spellStart"/>
            <w:r w:rsidRPr="002C762D">
              <w:rPr>
                <w:rFonts w:ascii="Times New Roman" w:hAnsi="Times New Roman"/>
              </w:rPr>
              <w:t>labolatorium</w:t>
            </w:r>
            <w:proofErr w:type="spellEnd"/>
            <w:r w:rsidRPr="002C762D">
              <w:rPr>
                <w:rFonts w:ascii="Times New Roman" w:hAnsi="Times New Roman"/>
              </w:rPr>
              <w:t xml:space="preserve"> lub nagrywanie czytania dialog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  <w:lang w:val="en-US"/>
              </w:rPr>
              <w:t>w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  <w:lang w:val="en-US"/>
              </w:rPr>
              <w:t xml:space="preserve">7. Ash </w:t>
            </w:r>
            <w:proofErr w:type="spellStart"/>
            <w:r w:rsidRPr="002C762D">
              <w:rPr>
                <w:rFonts w:ascii="Times New Roman" w:hAnsi="Times New Roman"/>
                <w:lang w:val="en-US"/>
              </w:rPr>
              <w:t>vs</w:t>
            </w:r>
            <w:proofErr w:type="spellEnd"/>
            <w:r w:rsidRPr="002C76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lang w:val="en-US"/>
              </w:rPr>
              <w:t>kr</w:t>
            </w:r>
            <w:proofErr w:type="spellEnd"/>
            <w:r w:rsidRPr="002C762D"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 w:rsidRPr="002C762D">
              <w:rPr>
                <w:rFonts w:ascii="Times New Roman" w:hAnsi="Times New Roman"/>
              </w:rPr>
              <w:t>tkie</w:t>
            </w:r>
            <w:proofErr w:type="spellEnd"/>
            <w:r w:rsidRPr="002C762D">
              <w:rPr>
                <w:rFonts w:ascii="Times New Roman" w:hAnsi="Times New Roman"/>
              </w:rPr>
              <w:t xml:space="preserve"> e</w:t>
            </w:r>
            <w:r w:rsidRPr="002C762D">
              <w:rPr>
                <w:rFonts w:ascii="Times New Roman" w:hAnsi="Times New Roman"/>
                <w:lang w:val="en-US"/>
              </w:rPr>
              <w:t xml:space="preserve">— </w:t>
            </w:r>
            <w:r w:rsidRPr="002C762D">
              <w:rPr>
                <w:rFonts w:ascii="Times New Roman" w:hAnsi="Times New Roman"/>
              </w:rPr>
              <w:t>transkrypcja i czytanie di</w:t>
            </w:r>
            <w:r w:rsidRPr="002C762D">
              <w:rPr>
                <w:rFonts w:ascii="Times New Roman" w:hAnsi="Times New Roman"/>
              </w:rPr>
              <w:t>alogu 7.1. (</w:t>
            </w:r>
            <w:proofErr w:type="spellStart"/>
            <w:r w:rsidRPr="002C762D">
              <w:rPr>
                <w:rFonts w:ascii="Times New Roman" w:hAnsi="Times New Roman"/>
              </w:rPr>
              <w:t>linking</w:t>
            </w:r>
            <w:proofErr w:type="spellEnd"/>
            <w:r w:rsidRPr="002C762D">
              <w:rPr>
                <w:rFonts w:ascii="Times New Roman" w:hAnsi="Times New Roman"/>
              </w:rPr>
              <w:t xml:space="preserve"> r, </w:t>
            </w:r>
            <w:r w:rsidRPr="002C762D">
              <w:rPr>
                <w:rFonts w:ascii="Times New Roman" w:hAnsi="Times New Roman"/>
              </w:rPr>
              <w:t>łą</w:t>
            </w:r>
            <w:r w:rsidRPr="002C762D">
              <w:rPr>
                <w:rFonts w:ascii="Times New Roman" w:hAnsi="Times New Roman"/>
              </w:rPr>
              <w:t>czenia pomi</w:t>
            </w:r>
            <w:r w:rsidRPr="002C762D">
              <w:rPr>
                <w:rFonts w:ascii="Times New Roman" w:hAnsi="Times New Roman"/>
              </w:rPr>
              <w:t>ę</w:t>
            </w:r>
            <w:r w:rsidRPr="002C762D">
              <w:rPr>
                <w:rFonts w:ascii="Times New Roman" w:hAnsi="Times New Roman"/>
              </w:rPr>
              <w:t>dzy samog</w:t>
            </w:r>
            <w:r w:rsidRPr="002C762D">
              <w:rPr>
                <w:rFonts w:ascii="Times New Roman" w:hAnsi="Times New Roman"/>
              </w:rPr>
              <w:t>ł</w:t>
            </w:r>
            <w:r w:rsidRPr="002C762D">
              <w:rPr>
                <w:rFonts w:ascii="Times New Roman" w:hAnsi="Times New Roman"/>
              </w:rPr>
              <w:t>oskami)</w:t>
            </w:r>
          </w:p>
          <w:p w:rsidR="00EC5396" w:rsidRPr="002C762D" w:rsidRDefault="003C2CF9">
            <w:pPr>
              <w:pStyle w:val="Normal0"/>
              <w:spacing w:after="8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</w:rPr>
              <w:t xml:space="preserve">8. </w:t>
            </w:r>
            <w:r w:rsidRPr="002C762D">
              <w:rPr>
                <w:rFonts w:ascii="Times New Roman" w:hAnsi="Times New Roman"/>
              </w:rPr>
              <w:t>Ć</w:t>
            </w:r>
            <w:r w:rsidRPr="002C762D">
              <w:rPr>
                <w:rFonts w:ascii="Times New Roman" w:hAnsi="Times New Roman"/>
              </w:rPr>
              <w:t xml:space="preserve">wiczenia wymowy grup wyrazowych (polskich i angielskich), </w:t>
            </w:r>
            <w:proofErr w:type="spellStart"/>
            <w:r w:rsidRPr="002C762D">
              <w:rPr>
                <w:rFonts w:ascii="Times New Roman" w:hAnsi="Times New Roman"/>
              </w:rPr>
              <w:t>close</w:t>
            </w:r>
            <w:proofErr w:type="spellEnd"/>
            <w:r w:rsidRPr="002C762D">
              <w:rPr>
                <w:rFonts w:ascii="Times New Roman" w:hAnsi="Times New Roman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</w:rPr>
              <w:t>reading</w:t>
            </w:r>
            <w:proofErr w:type="spellEnd"/>
          </w:p>
          <w:p w:rsidR="00EC5396" w:rsidRPr="002C762D" w:rsidRDefault="003C2CF9">
            <w:pPr>
              <w:pStyle w:val="Normal0"/>
              <w:spacing w:after="80"/>
            </w:pPr>
            <w:r w:rsidRPr="002C762D">
              <w:rPr>
                <w:rFonts w:ascii="Times New Roman" w:hAnsi="Times New Roman"/>
              </w:rPr>
              <w:t>9. Sesja zaliczeniowa (transkrypcja i czytanie/nagrywanie wybranych fragment</w:t>
            </w:r>
            <w:r w:rsidRPr="002C762D">
              <w:rPr>
                <w:rFonts w:ascii="Times New Roman" w:hAnsi="Times New Roman"/>
                <w:lang w:val="es-ES_tradnl"/>
              </w:rPr>
              <w:t>ó</w:t>
            </w:r>
            <w:r w:rsidRPr="002C762D">
              <w:rPr>
                <w:rFonts w:ascii="Times New Roman" w:hAnsi="Times New Roman"/>
              </w:rPr>
              <w:t>w na ocen</w:t>
            </w:r>
            <w:r w:rsidRPr="002C762D">
              <w:rPr>
                <w:rFonts w:ascii="Times New Roman" w:hAnsi="Times New Roman"/>
              </w:rPr>
              <w:t>ę</w:t>
            </w:r>
            <w:r w:rsidRPr="002C762D">
              <w:rPr>
                <w:rFonts w:ascii="Times New Roman" w:hAnsi="Times New Roman"/>
              </w:rPr>
              <w:t>)/wpisy</w:t>
            </w:r>
          </w:p>
        </w:tc>
      </w:tr>
    </w:tbl>
    <w:p w:rsidR="00EC5396" w:rsidRPr="002C762D" w:rsidRDefault="00EC5396" w:rsidP="002C762D">
      <w:pPr>
        <w:tabs>
          <w:tab w:val="left" w:pos="1080"/>
        </w:tabs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EC5396" w:rsidRPr="002C762D" w:rsidRDefault="003C2CF9">
      <w:pPr>
        <w:numPr>
          <w:ilvl w:val="0"/>
          <w:numId w:val="1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C762D">
        <w:rPr>
          <w:rFonts w:ascii="Times New Roman" w:hAnsi="Times New Roman"/>
          <w:b/>
          <w:bCs/>
          <w:sz w:val="22"/>
          <w:szCs w:val="22"/>
        </w:rPr>
        <w:t xml:space="preserve">Metody realizacji i </w:t>
      </w:r>
      <w:r w:rsidRPr="002C762D">
        <w:rPr>
          <w:rFonts w:ascii="Times New Roman" w:hAnsi="Times New Roman"/>
          <w:b/>
          <w:bCs/>
          <w:sz w:val="22"/>
          <w:szCs w:val="22"/>
        </w:rPr>
        <w:t>weryfikacji efekt</w:t>
      </w:r>
      <w:r w:rsidRPr="002C762D">
        <w:rPr>
          <w:rFonts w:ascii="Times New Roman" w:hAnsi="Times New Roman"/>
          <w:b/>
          <w:bCs/>
          <w:sz w:val="22"/>
          <w:szCs w:val="22"/>
          <w:lang w:val="es-ES_tradnl"/>
        </w:rPr>
        <w:t>ó</w:t>
      </w:r>
      <w:r w:rsidRPr="002C762D">
        <w:rPr>
          <w:rFonts w:ascii="Times New Roman" w:hAnsi="Times New Roman"/>
          <w:b/>
          <w:bCs/>
          <w:sz w:val="22"/>
          <w:szCs w:val="22"/>
        </w:rPr>
        <w:t>w uczenia si</w:t>
      </w:r>
      <w:r w:rsidRPr="002C762D">
        <w:rPr>
          <w:rFonts w:ascii="Times New Roman" w:hAnsi="Times New Roman"/>
          <w:b/>
          <w:bCs/>
          <w:sz w:val="22"/>
          <w:szCs w:val="22"/>
        </w:rPr>
        <w:t>ę</w:t>
      </w:r>
    </w:p>
    <w:tbl>
      <w:tblPr>
        <w:tblStyle w:val="TableNormal"/>
        <w:tblW w:w="9954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370"/>
        <w:gridCol w:w="2855"/>
        <w:gridCol w:w="3276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Symbol efektu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Metody dydaktyczne</w:t>
            </w:r>
          </w:p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Metody weryfikacji</w:t>
            </w:r>
          </w:p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Sposoby dokumentacji</w:t>
            </w:r>
          </w:p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WIEDZA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wyk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ad konwersatoryjny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laboratoryjne,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zaliczenie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ustne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zaliczenie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pisemne</w:t>
            </w:r>
            <w:proofErr w:type="spellEnd"/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zapis w arkuszu ocen, ocenione nagranie/transkrypcja (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feedback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)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>W_02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wyk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ad konwersatoryjny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laboratoryjne,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zaliczenie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ustne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zaliczenie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pisemne</w:t>
            </w:r>
            <w:proofErr w:type="spellEnd"/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zapis w arkuszu ocen, ocenione nagranie/transkrypcja (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feedb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ack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)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fr-FR"/>
              </w:rPr>
              <w:t>UMIEJ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Ę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TNO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Ś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CI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laboratoryjne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praktyczne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monitorowanie, sprawdzenie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praktycznych w laboratorium, zaliczenie us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ne, zaliczenie pisemne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zapis w arkuszu ocen, ocenione nagranie/transkrypcja (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feedback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)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laboratoryjne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praktyczne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monitorowanie, sprawdzenie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praktycznych w laboratorium, zaliczenie us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ne, zaliczenie pisemne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zapis w arkuszu ocen, ocenione nagranie/transkrypcja (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feedback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)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laboratoryjne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praktyczne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monitorowanie, sprawdzenie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praktycznych w laboratorium, zaliczenie us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ne, zaliczenie pisemne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zapis w arkuszu ocen, ocenione nagranie/transkrypcja (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feedback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)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laboratoryjne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praktyczne</w:t>
            </w:r>
            <w:proofErr w:type="spellEnd"/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monitorowanie, sprawdzenie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umieje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tnos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ci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praktycznych w laboratorium, zaliczenie us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t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ne, zaliczenie pisemne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zapis w arkuszu ocen, ocenione nagranie/transkrypcja (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feedback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)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5396" w:rsidRPr="002C762D" w:rsidRDefault="003C2CF9">
            <w:pPr>
              <w:jc w:val="center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KOMPETENCJE SPO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sz w:val="22"/>
                <w:szCs w:val="22"/>
                <w:lang w:val="de-DE"/>
              </w:rPr>
              <w:t>ECZNE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/>
        </w:trPr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wyk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ad konwersatoryjny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laboratoryjne,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́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wiczenia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praktyczne</w:t>
            </w:r>
          </w:p>
        </w:tc>
        <w:tc>
          <w:tcPr>
            <w:tcW w:w="2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obserwacja, monitorowanie informacja zwrotna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prow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a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dza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̨</w:t>
            </w: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cego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 xml:space="preserve"> (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feedback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)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zapis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arkuszu</w:t>
            </w:r>
            <w:proofErr w:type="spellEnd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kern w:val="1"/>
                <w:sz w:val="22"/>
                <w:szCs w:val="22"/>
                <w:lang w:val="en-US"/>
              </w:rPr>
              <w:t>ocen</w:t>
            </w:r>
            <w:proofErr w:type="spellEnd"/>
          </w:p>
        </w:tc>
      </w:tr>
    </w:tbl>
    <w:p w:rsidR="00EC5396" w:rsidRPr="002C762D" w:rsidRDefault="00EC5396">
      <w:pPr>
        <w:spacing w:after="200" w:line="276" w:lineRule="auto"/>
        <w:ind w:left="1080"/>
        <w:rPr>
          <w:sz w:val="22"/>
          <w:szCs w:val="22"/>
        </w:rPr>
      </w:pPr>
    </w:p>
    <w:p w:rsidR="00EC5396" w:rsidRPr="002C762D" w:rsidRDefault="003C2CF9">
      <w:pPr>
        <w:numPr>
          <w:ilvl w:val="0"/>
          <w:numId w:val="19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C762D">
        <w:rPr>
          <w:rFonts w:ascii="Times New Roman" w:hAnsi="Times New Roman"/>
          <w:b/>
          <w:bCs/>
          <w:sz w:val="22"/>
          <w:szCs w:val="22"/>
        </w:rPr>
        <w:t>Kryteria oceny, wagi</w:t>
      </w:r>
      <w:r w:rsidRPr="002C762D">
        <w:rPr>
          <w:rFonts w:ascii="Times New Roman" w:hAnsi="Times New Roman"/>
          <w:b/>
          <w:bCs/>
          <w:sz w:val="22"/>
          <w:szCs w:val="22"/>
        </w:rPr>
        <w:t>…</w:t>
      </w:r>
    </w:p>
    <w:p w:rsidR="00EC5396" w:rsidRPr="002C762D" w:rsidRDefault="003C2CF9">
      <w:pPr>
        <w:pStyle w:val="Normal0"/>
        <w:jc w:val="both"/>
      </w:pPr>
      <w:r w:rsidRPr="002C762D">
        <w:rPr>
          <w:rFonts w:ascii="Times New Roman" w:hAnsi="Times New Roman"/>
        </w:rPr>
        <w:t>Podstaw</w:t>
      </w:r>
      <w:r w:rsidRPr="002C762D">
        <w:rPr>
          <w:rFonts w:ascii="Times New Roman" w:hAnsi="Times New Roman"/>
        </w:rPr>
        <w:t xml:space="preserve">ą </w:t>
      </w:r>
      <w:r w:rsidRPr="002C762D">
        <w:rPr>
          <w:rFonts w:ascii="Times New Roman" w:hAnsi="Times New Roman"/>
        </w:rPr>
        <w:t>do zaliczenia przedmiotu b</w:t>
      </w:r>
      <w:r w:rsidRPr="002C762D">
        <w:rPr>
          <w:rFonts w:ascii="Times New Roman" w:hAnsi="Times New Roman"/>
        </w:rPr>
        <w:t>ę</w:t>
      </w:r>
      <w:r w:rsidRPr="002C762D">
        <w:rPr>
          <w:rFonts w:ascii="Times New Roman" w:hAnsi="Times New Roman"/>
        </w:rPr>
        <w:t>dzie opanowanie przez student</w:t>
      </w:r>
      <w:r w:rsidRPr="002C762D">
        <w:rPr>
          <w:rFonts w:ascii="Times New Roman" w:hAnsi="Times New Roman"/>
          <w:lang w:val="es-ES_tradnl"/>
        </w:rPr>
        <w:t>ó</w:t>
      </w:r>
      <w:r w:rsidRPr="002C762D">
        <w:rPr>
          <w:rFonts w:ascii="Times New Roman" w:hAnsi="Times New Roman"/>
        </w:rPr>
        <w:t>w zasad transkrypcji w j</w:t>
      </w:r>
      <w:r w:rsidRPr="002C762D">
        <w:rPr>
          <w:rFonts w:ascii="Times New Roman" w:hAnsi="Times New Roman"/>
        </w:rPr>
        <w:t>ę</w:t>
      </w:r>
      <w:r w:rsidRPr="002C762D">
        <w:rPr>
          <w:rFonts w:ascii="Times New Roman" w:hAnsi="Times New Roman"/>
        </w:rPr>
        <w:t>zyku a</w:t>
      </w:r>
      <w:r w:rsidRPr="002C762D">
        <w:rPr>
          <w:rFonts w:ascii="Times New Roman" w:hAnsi="Times New Roman"/>
        </w:rPr>
        <w:t>n</w:t>
      </w:r>
      <w:r w:rsidRPr="002C762D">
        <w:rPr>
          <w:rFonts w:ascii="Times New Roman" w:hAnsi="Times New Roman"/>
        </w:rPr>
        <w:t xml:space="preserve">gielskim oraz </w:t>
      </w:r>
      <w:r w:rsidRPr="002C762D">
        <w:rPr>
          <w:rFonts w:ascii="Times New Roman" w:hAnsi="Times New Roman"/>
        </w:rPr>
        <w:t>utrwalenie wymowy angielskich g</w:t>
      </w:r>
      <w:r w:rsidRPr="002C762D">
        <w:rPr>
          <w:rFonts w:ascii="Times New Roman" w:hAnsi="Times New Roman"/>
        </w:rPr>
        <w:t>ł</w:t>
      </w:r>
      <w:r w:rsidRPr="002C762D">
        <w:rPr>
          <w:rFonts w:ascii="Times New Roman" w:hAnsi="Times New Roman"/>
        </w:rPr>
        <w:t>osek.</w:t>
      </w:r>
    </w:p>
    <w:p w:rsidR="00EC5396" w:rsidRPr="002C762D" w:rsidRDefault="003C2CF9">
      <w:pPr>
        <w:pStyle w:val="Normal0"/>
        <w:jc w:val="both"/>
      </w:pPr>
      <w:r w:rsidRPr="002C762D">
        <w:rPr>
          <w:rFonts w:ascii="Times New Roman" w:hAnsi="Times New Roman"/>
        </w:rPr>
        <w:t xml:space="preserve">Studenci oceniani </w:t>
      </w:r>
      <w:proofErr w:type="spellStart"/>
      <w:r w:rsidRPr="002C762D">
        <w:rPr>
          <w:rFonts w:ascii="Times New Roman" w:hAnsi="Times New Roman"/>
        </w:rPr>
        <w:t>sa</w:t>
      </w:r>
      <w:proofErr w:type="spellEnd"/>
      <w:r w:rsidRPr="002C762D">
        <w:rPr>
          <w:rFonts w:ascii="Times New Roman" w:hAnsi="Times New Roman"/>
        </w:rPr>
        <w:t>̨</w:t>
      </w:r>
      <w:r w:rsidRPr="002C762D">
        <w:rPr>
          <w:rFonts w:ascii="Times New Roman" w:hAnsi="Times New Roman"/>
        </w:rPr>
        <w:t xml:space="preserve"> </w:t>
      </w:r>
      <w:r w:rsidRPr="002C762D">
        <w:rPr>
          <w:rFonts w:ascii="Times New Roman" w:hAnsi="Times New Roman"/>
        </w:rPr>
        <w:t>na podstawie a) czytania/</w:t>
      </w:r>
      <w:proofErr w:type="spellStart"/>
      <w:r w:rsidRPr="002C762D">
        <w:rPr>
          <w:rFonts w:ascii="Times New Roman" w:hAnsi="Times New Roman"/>
        </w:rPr>
        <w:t>nagran</w:t>
      </w:r>
      <w:proofErr w:type="spellEnd"/>
      <w:r w:rsidRPr="002C762D">
        <w:rPr>
          <w:rFonts w:ascii="Times New Roman" w:hAnsi="Times New Roman"/>
        </w:rPr>
        <w:t xml:space="preserve">́ </w:t>
      </w:r>
      <w:r w:rsidRPr="002C762D">
        <w:rPr>
          <w:rFonts w:ascii="Times New Roman" w:hAnsi="Times New Roman"/>
        </w:rPr>
        <w:t>z czytanymi dialogami i/lub opracowywanymi fr</w:t>
      </w:r>
      <w:r w:rsidRPr="002C762D">
        <w:rPr>
          <w:rFonts w:ascii="Times New Roman" w:hAnsi="Times New Roman"/>
        </w:rPr>
        <w:t>a</w:t>
      </w:r>
      <w:r w:rsidRPr="002C762D">
        <w:rPr>
          <w:rFonts w:ascii="Times New Roman" w:hAnsi="Times New Roman"/>
        </w:rPr>
        <w:t>zami do oceny ods</w:t>
      </w:r>
      <w:r w:rsidRPr="002C762D">
        <w:rPr>
          <w:rFonts w:ascii="Times New Roman" w:hAnsi="Times New Roman"/>
        </w:rPr>
        <w:t>ł</w:t>
      </w:r>
      <w:r w:rsidRPr="002C762D">
        <w:rPr>
          <w:rFonts w:ascii="Times New Roman" w:hAnsi="Times New Roman"/>
        </w:rPr>
        <w:t xml:space="preserve">uchowej (40%) b) zaliczenia zleconej transkrypcji fonetycznej </w:t>
      </w:r>
      <w:proofErr w:type="spellStart"/>
      <w:r w:rsidRPr="002C762D">
        <w:rPr>
          <w:rFonts w:ascii="Times New Roman" w:hAnsi="Times New Roman"/>
        </w:rPr>
        <w:t>ro</w:t>
      </w:r>
      <w:r w:rsidRPr="002C762D">
        <w:rPr>
          <w:rFonts w:ascii="Times New Roman" w:hAnsi="Times New Roman"/>
        </w:rPr>
        <w:t>́</w:t>
      </w:r>
      <w:r w:rsidRPr="002C762D">
        <w:rPr>
          <w:rFonts w:ascii="Times New Roman" w:hAnsi="Times New Roman"/>
        </w:rPr>
        <w:t>z</w:t>
      </w:r>
      <w:r w:rsidRPr="002C762D">
        <w:rPr>
          <w:rFonts w:ascii="Times New Roman" w:hAnsi="Times New Roman"/>
        </w:rPr>
        <w:t>̇</w:t>
      </w:r>
      <w:r w:rsidRPr="002C762D">
        <w:rPr>
          <w:rFonts w:ascii="Times New Roman" w:hAnsi="Times New Roman"/>
        </w:rPr>
        <w:t>nego</w:t>
      </w:r>
      <w:proofErr w:type="spellEnd"/>
      <w:r w:rsidRPr="002C762D">
        <w:rPr>
          <w:rFonts w:ascii="Times New Roman" w:hAnsi="Times New Roman"/>
        </w:rPr>
        <w:t xml:space="preserve"> rodzaju </w:t>
      </w:r>
      <w:proofErr w:type="spellStart"/>
      <w:r w:rsidRPr="002C762D">
        <w:rPr>
          <w:rFonts w:ascii="Times New Roman" w:hAnsi="Times New Roman"/>
        </w:rPr>
        <w:t>mat</w:t>
      </w:r>
      <w:r w:rsidRPr="002C762D">
        <w:rPr>
          <w:rFonts w:ascii="Times New Roman" w:hAnsi="Times New Roman"/>
        </w:rPr>
        <w:t>e</w:t>
      </w:r>
      <w:r w:rsidRPr="002C762D">
        <w:rPr>
          <w:rFonts w:ascii="Times New Roman" w:hAnsi="Times New Roman"/>
        </w:rPr>
        <w:t>ria</w:t>
      </w:r>
      <w:r w:rsidRPr="002C762D">
        <w:rPr>
          <w:rFonts w:ascii="Times New Roman" w:hAnsi="Times New Roman"/>
        </w:rPr>
        <w:t>ł</w:t>
      </w:r>
      <w:r w:rsidRPr="002C762D">
        <w:rPr>
          <w:rFonts w:ascii="Times New Roman" w:hAnsi="Times New Roman"/>
        </w:rPr>
        <w:t>o</w:t>
      </w:r>
      <w:r w:rsidRPr="002C762D">
        <w:rPr>
          <w:rFonts w:ascii="Times New Roman" w:hAnsi="Times New Roman"/>
        </w:rPr>
        <w:t>́</w:t>
      </w:r>
      <w:r w:rsidRPr="002C762D">
        <w:rPr>
          <w:rFonts w:ascii="Times New Roman" w:hAnsi="Times New Roman"/>
        </w:rPr>
        <w:t>w</w:t>
      </w:r>
      <w:proofErr w:type="spellEnd"/>
      <w:r w:rsidRPr="002C762D">
        <w:rPr>
          <w:rFonts w:ascii="Times New Roman" w:hAnsi="Times New Roman"/>
        </w:rPr>
        <w:t xml:space="preserve"> (frazy,</w:t>
      </w:r>
      <w:r w:rsidRPr="002C762D">
        <w:rPr>
          <w:rFonts w:ascii="Times New Roman" w:hAnsi="Times New Roman"/>
        </w:rPr>
        <w:t xml:space="preserve"> dialogi, listy </w:t>
      </w:r>
      <w:proofErr w:type="spellStart"/>
      <w:r w:rsidRPr="002C762D">
        <w:rPr>
          <w:rFonts w:ascii="Times New Roman" w:hAnsi="Times New Roman"/>
        </w:rPr>
        <w:t>s</w:t>
      </w:r>
      <w:r w:rsidRPr="002C762D">
        <w:rPr>
          <w:rFonts w:ascii="Times New Roman" w:hAnsi="Times New Roman"/>
        </w:rPr>
        <w:t>ł</w:t>
      </w:r>
      <w:r w:rsidRPr="002C762D">
        <w:rPr>
          <w:rFonts w:ascii="Times New Roman" w:hAnsi="Times New Roman"/>
        </w:rPr>
        <w:t>o</w:t>
      </w:r>
      <w:proofErr w:type="spellEnd"/>
      <w:r w:rsidRPr="002C762D">
        <w:rPr>
          <w:rFonts w:ascii="Times New Roman" w:hAnsi="Times New Roman"/>
        </w:rPr>
        <w:t>́</w:t>
      </w:r>
      <w:r w:rsidRPr="002C762D">
        <w:rPr>
          <w:rFonts w:ascii="Times New Roman" w:hAnsi="Times New Roman"/>
          <w:lang w:val="en-US"/>
        </w:rPr>
        <w:t xml:space="preserve">w </w:t>
      </w:r>
      <w:proofErr w:type="spellStart"/>
      <w:r w:rsidRPr="002C762D">
        <w:rPr>
          <w:rFonts w:ascii="Times New Roman" w:hAnsi="Times New Roman"/>
          <w:lang w:val="en-US"/>
        </w:rPr>
        <w:t>itp</w:t>
      </w:r>
      <w:proofErr w:type="spellEnd"/>
      <w:r w:rsidRPr="002C762D">
        <w:rPr>
          <w:rFonts w:ascii="Times New Roman" w:hAnsi="Times New Roman"/>
          <w:lang w:val="en-US"/>
        </w:rPr>
        <w:t>) (40%).</w:t>
      </w:r>
    </w:p>
    <w:p w:rsidR="00EC5396" w:rsidRPr="002C762D" w:rsidRDefault="003C2CF9">
      <w:pPr>
        <w:pStyle w:val="Normal0"/>
        <w:jc w:val="both"/>
      </w:pPr>
      <w:r w:rsidRPr="002C762D">
        <w:rPr>
          <w:rFonts w:ascii="Times New Roman" w:hAnsi="Times New Roman"/>
        </w:rPr>
        <w:t>Aktywno</w:t>
      </w:r>
      <w:r w:rsidRPr="002C762D">
        <w:rPr>
          <w:rFonts w:ascii="Times New Roman" w:hAnsi="Times New Roman"/>
        </w:rPr>
        <w:t xml:space="preserve">ść </w:t>
      </w:r>
      <w:r w:rsidRPr="002C762D">
        <w:rPr>
          <w:rFonts w:ascii="Times New Roman" w:hAnsi="Times New Roman"/>
        </w:rPr>
        <w:t>podczas zaj</w:t>
      </w:r>
      <w:r w:rsidRPr="002C762D">
        <w:rPr>
          <w:rFonts w:ascii="Times New Roman" w:hAnsi="Times New Roman"/>
        </w:rPr>
        <w:t xml:space="preserve">ęć </w:t>
      </w:r>
      <w:r w:rsidRPr="002C762D">
        <w:rPr>
          <w:rFonts w:ascii="Times New Roman" w:hAnsi="Times New Roman"/>
        </w:rPr>
        <w:t xml:space="preserve">online jest </w:t>
      </w:r>
      <w:proofErr w:type="spellStart"/>
      <w:r w:rsidRPr="002C762D">
        <w:rPr>
          <w:rFonts w:ascii="Times New Roman" w:hAnsi="Times New Roman"/>
        </w:rPr>
        <w:t>szczeg</w:t>
      </w:r>
      <w:proofErr w:type="spellEnd"/>
      <w:r w:rsidRPr="002C762D">
        <w:rPr>
          <w:rFonts w:ascii="Times New Roman" w:hAnsi="Times New Roman"/>
          <w:lang w:val="es-ES_tradnl"/>
        </w:rPr>
        <w:t>ó</w:t>
      </w:r>
      <w:r w:rsidRPr="002C762D">
        <w:rPr>
          <w:rFonts w:ascii="Times New Roman" w:hAnsi="Times New Roman"/>
        </w:rPr>
        <w:t>lnie brana pod uwag</w:t>
      </w:r>
      <w:r w:rsidRPr="002C762D">
        <w:rPr>
          <w:rFonts w:ascii="Times New Roman" w:hAnsi="Times New Roman"/>
        </w:rPr>
        <w:t xml:space="preserve">ę </w:t>
      </w:r>
      <w:r w:rsidRPr="002C762D">
        <w:rPr>
          <w:rFonts w:ascii="Times New Roman" w:hAnsi="Times New Roman"/>
        </w:rPr>
        <w:t>przy wystawianiu oceny ko</w:t>
      </w:r>
      <w:r w:rsidRPr="002C762D">
        <w:rPr>
          <w:rFonts w:ascii="Times New Roman" w:hAnsi="Times New Roman"/>
        </w:rPr>
        <w:t>ń</w:t>
      </w:r>
      <w:r w:rsidRPr="002C762D">
        <w:rPr>
          <w:rFonts w:ascii="Times New Roman" w:hAnsi="Times New Roman"/>
        </w:rPr>
        <w:t>cowej (20%)</w:t>
      </w:r>
    </w:p>
    <w:p w:rsidR="002C762D" w:rsidRDefault="002C762D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br w:type="page"/>
      </w:r>
    </w:p>
    <w:p w:rsidR="00EC5396" w:rsidRPr="002C762D" w:rsidRDefault="003C2CF9">
      <w:pPr>
        <w:numPr>
          <w:ilvl w:val="0"/>
          <w:numId w:val="22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</w:rPr>
      </w:pPr>
      <w:r w:rsidRPr="002C762D">
        <w:rPr>
          <w:rFonts w:ascii="Times New Roman" w:hAnsi="Times New Roman"/>
          <w:b/>
          <w:bCs/>
          <w:sz w:val="22"/>
          <w:szCs w:val="22"/>
        </w:rPr>
        <w:lastRenderedPageBreak/>
        <w:t>O</w:t>
      </w:r>
      <w:r w:rsidRPr="002C762D">
        <w:rPr>
          <w:rFonts w:ascii="Times New Roman" w:hAnsi="Times New Roman"/>
          <w:b/>
          <w:bCs/>
          <w:sz w:val="22"/>
          <w:szCs w:val="22"/>
        </w:rPr>
        <w:t>bci</w:t>
      </w:r>
      <w:r w:rsidRPr="002C762D">
        <w:rPr>
          <w:rFonts w:ascii="Times New Roman" w:hAnsi="Times New Roman"/>
          <w:b/>
          <w:bCs/>
          <w:sz w:val="22"/>
          <w:szCs w:val="22"/>
        </w:rPr>
        <w:t>ąż</w:t>
      </w:r>
      <w:r w:rsidRPr="002C762D">
        <w:rPr>
          <w:rFonts w:ascii="Times New Roman" w:hAnsi="Times New Roman"/>
          <w:b/>
          <w:bCs/>
          <w:sz w:val="22"/>
          <w:szCs w:val="22"/>
        </w:rPr>
        <w:t>enie prac</w:t>
      </w:r>
      <w:r w:rsidRPr="002C762D">
        <w:rPr>
          <w:rFonts w:ascii="Times New Roman" w:hAnsi="Times New Roman"/>
          <w:b/>
          <w:bCs/>
          <w:sz w:val="22"/>
          <w:szCs w:val="22"/>
        </w:rPr>
        <w:t xml:space="preserve">ą </w:t>
      </w:r>
      <w:r w:rsidRPr="002C762D">
        <w:rPr>
          <w:rFonts w:ascii="Times New Roman" w:hAnsi="Times New Roman"/>
          <w:b/>
          <w:bCs/>
          <w:sz w:val="22"/>
          <w:szCs w:val="22"/>
        </w:rPr>
        <w:t>studenta</w:t>
      </w:r>
    </w:p>
    <w:tbl>
      <w:tblPr>
        <w:tblStyle w:val="TableNormal"/>
        <w:tblW w:w="926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340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spacing w:after="200" w:line="276" w:lineRule="auto"/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Forma aktywno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ś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ci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Liczba godzin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kern w:val="1"/>
                <w:sz w:val="22"/>
                <w:szCs w:val="22"/>
              </w:rPr>
              <w:t>36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Liczba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 godzin indywidualnej pracy studenta</w:t>
            </w:r>
          </w:p>
        </w:tc>
        <w:tc>
          <w:tcPr>
            <w:tcW w:w="4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</w:tr>
    </w:tbl>
    <w:p w:rsidR="00EC5396" w:rsidRPr="002C762D" w:rsidRDefault="00EC5396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EC5396" w:rsidRPr="002C762D" w:rsidRDefault="003C2CF9">
      <w:pPr>
        <w:numPr>
          <w:ilvl w:val="0"/>
          <w:numId w:val="26"/>
        </w:numPr>
        <w:spacing w:after="200" w:line="276" w:lineRule="auto"/>
        <w:rPr>
          <w:rFonts w:ascii="Times New Roman" w:hAnsi="Times New Roman"/>
          <w:b/>
          <w:bCs/>
          <w:sz w:val="22"/>
          <w:szCs w:val="22"/>
          <w:lang w:val="de-DE"/>
        </w:rPr>
      </w:pPr>
      <w:proofErr w:type="spellStart"/>
      <w:r w:rsidRPr="002C762D">
        <w:rPr>
          <w:rFonts w:ascii="Times New Roman" w:hAnsi="Times New Roman"/>
          <w:b/>
          <w:bCs/>
          <w:sz w:val="22"/>
          <w:szCs w:val="22"/>
          <w:lang w:val="de-DE"/>
        </w:rPr>
        <w:t>Literatura</w:t>
      </w:r>
      <w:proofErr w:type="spellEnd"/>
    </w:p>
    <w:tbl>
      <w:tblPr>
        <w:tblStyle w:val="TableNormal"/>
        <w:tblW w:w="944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48"/>
      </w:tblGrid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 w:rsidP="002C76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Literatura podstawowa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2C762D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/>
        </w:trPr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762D" w:rsidRPr="002C762D" w:rsidRDefault="002C762D" w:rsidP="002C76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Dialogi fonetyczne oraz:</w:t>
            </w:r>
          </w:p>
          <w:p w:rsidR="002C762D" w:rsidRPr="002C762D" w:rsidRDefault="002C762D" w:rsidP="002C762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A.C. </w:t>
            </w:r>
            <w:proofErr w:type="spellStart"/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>Gimson</w:t>
            </w:r>
            <w:proofErr w:type="spellEnd"/>
            <w:r w:rsidRPr="002C76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 Introduction to the Pronunciation of English, Edward Arnold Publishers, London 1989.</w:t>
            </w:r>
          </w:p>
          <w:p w:rsidR="002C762D" w:rsidRPr="002C762D" w:rsidRDefault="002C762D" w:rsidP="002C762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  <w:lang w:val="en-US"/>
              </w:rPr>
              <w:t xml:space="preserve">A. </w:t>
            </w:r>
            <w:proofErr w:type="spellStart"/>
            <w:r w:rsidRPr="002C762D">
              <w:rPr>
                <w:rFonts w:ascii="Times New Roman" w:hAnsi="Times New Roman"/>
                <w:lang w:val="en-US"/>
              </w:rPr>
              <w:t>Reszkiewicz</w:t>
            </w:r>
            <w:proofErr w:type="spellEnd"/>
            <w:r w:rsidRPr="002C762D">
              <w:rPr>
                <w:rFonts w:ascii="Times New Roman" w:hAnsi="Times New Roman"/>
                <w:lang w:val="en-US"/>
              </w:rPr>
              <w:t>, Correct your English pronunciation. PWN, Warszawa 1981.</w:t>
            </w:r>
          </w:p>
          <w:p w:rsidR="002C762D" w:rsidRPr="002C762D" w:rsidRDefault="002C762D" w:rsidP="002C762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  <w:lang w:val="en-US"/>
              </w:rPr>
              <w:t xml:space="preserve">W. </w:t>
            </w:r>
            <w:proofErr w:type="spellStart"/>
            <w:r w:rsidRPr="002C762D">
              <w:rPr>
                <w:rFonts w:ascii="Times New Roman" w:hAnsi="Times New Roman"/>
                <w:lang w:val="en-US"/>
              </w:rPr>
              <w:t>Sobkowiak</w:t>
            </w:r>
            <w:proofErr w:type="spellEnd"/>
            <w:r w:rsidRPr="002C762D">
              <w:rPr>
                <w:rFonts w:ascii="Times New Roman" w:hAnsi="Times New Roman"/>
                <w:lang w:val="en-US"/>
              </w:rPr>
              <w:t xml:space="preserve"> i J. </w:t>
            </w:r>
            <w:proofErr w:type="spellStart"/>
            <w:r w:rsidRPr="002C762D">
              <w:rPr>
                <w:rFonts w:ascii="Times New Roman" w:hAnsi="Times New Roman"/>
                <w:lang w:val="en-US"/>
              </w:rPr>
              <w:t>Szpyra</w:t>
            </w:r>
            <w:proofErr w:type="spellEnd"/>
            <w:r w:rsidRPr="002C762D">
              <w:rPr>
                <w:rFonts w:ascii="Times New Roman" w:hAnsi="Times New Roman"/>
                <w:lang w:val="en-US"/>
              </w:rPr>
              <w:t>, Workbook in English Phonetics and Phonology. For Polish Students of En</w:t>
            </w:r>
            <w:r w:rsidRPr="002C762D">
              <w:rPr>
                <w:rFonts w:ascii="Times New Roman" w:hAnsi="Times New Roman"/>
                <w:lang w:val="en-US"/>
              </w:rPr>
              <w:t>g</w:t>
            </w:r>
            <w:r w:rsidRPr="002C762D">
              <w:rPr>
                <w:rFonts w:ascii="Times New Roman" w:hAnsi="Times New Roman"/>
                <w:lang w:val="en-US"/>
              </w:rPr>
              <w:t xml:space="preserve">lish. </w:t>
            </w:r>
            <w:proofErr w:type="spellStart"/>
            <w:r w:rsidRPr="002C762D">
              <w:rPr>
                <w:rFonts w:ascii="Times New Roman" w:hAnsi="Times New Roman"/>
                <w:lang w:val="en-US"/>
              </w:rPr>
              <w:t>Wydawnictwo</w:t>
            </w:r>
            <w:proofErr w:type="spellEnd"/>
            <w:r w:rsidRPr="002C76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2C762D">
              <w:rPr>
                <w:rFonts w:ascii="Times New Roman" w:hAnsi="Times New Roman"/>
                <w:lang w:val="en-US"/>
              </w:rPr>
              <w:t>Naukowe</w:t>
            </w:r>
            <w:proofErr w:type="spellEnd"/>
            <w:r w:rsidRPr="002C762D">
              <w:rPr>
                <w:rFonts w:ascii="Times New Roman" w:hAnsi="Times New Roman"/>
                <w:lang w:val="en-US"/>
              </w:rPr>
              <w:t xml:space="preserve"> UAM, </w:t>
            </w:r>
            <w:proofErr w:type="spellStart"/>
            <w:r w:rsidRPr="002C762D">
              <w:rPr>
                <w:rFonts w:ascii="Times New Roman" w:hAnsi="Times New Roman"/>
                <w:lang w:val="en-US"/>
              </w:rPr>
              <w:t>Poznań</w:t>
            </w:r>
            <w:proofErr w:type="spellEnd"/>
            <w:r w:rsidRPr="002C762D">
              <w:rPr>
                <w:rFonts w:ascii="Times New Roman" w:hAnsi="Times New Roman"/>
                <w:lang w:val="en-US"/>
              </w:rPr>
              <w:t xml:space="preserve"> 1989. </w:t>
            </w:r>
          </w:p>
          <w:p w:rsidR="002C762D" w:rsidRPr="002C762D" w:rsidRDefault="002C762D" w:rsidP="002C762D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2C762D">
              <w:rPr>
                <w:rFonts w:ascii="Times New Roman" w:hAnsi="Times New Roman"/>
                <w:lang w:val="it-IT"/>
              </w:rPr>
              <w:t>J. C. Wells, Longman pronunciation dictionary. Longman, London 1990.</w:t>
            </w:r>
          </w:p>
          <w:p w:rsidR="002C762D" w:rsidRPr="002C762D" w:rsidRDefault="002C762D" w:rsidP="002C762D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A. Wierzchowska, Wymowa polska. PZWS, Warszawa 1971.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rPr>
                <w:sz w:val="22"/>
                <w:szCs w:val="22"/>
              </w:rPr>
            </w:pPr>
            <w:r w:rsidRPr="002C762D">
              <w:rPr>
                <w:rFonts w:ascii="Times New Roman" w:hAnsi="Times New Roman"/>
                <w:sz w:val="22"/>
                <w:szCs w:val="22"/>
              </w:rPr>
              <w:t>Literatura uzupe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ł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niaj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ą</w:t>
            </w:r>
            <w:r w:rsidRPr="002C762D">
              <w:rPr>
                <w:rFonts w:ascii="Times New Roman" w:hAnsi="Times New Roman"/>
                <w:sz w:val="22"/>
                <w:szCs w:val="22"/>
              </w:rPr>
              <w:t>ca</w:t>
            </w:r>
          </w:p>
        </w:tc>
      </w:tr>
      <w:tr w:rsidR="00EC5396" w:rsidRPr="002C762D" w:rsidTr="002C7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396" w:rsidRPr="002C762D" w:rsidRDefault="003C2CF9">
            <w:pPr>
              <w:pStyle w:val="Normal0"/>
            </w:pPr>
            <w:r w:rsidRPr="002C762D">
              <w:rPr>
                <w:rFonts w:ascii="Times New Roman" w:hAnsi="Times New Roman"/>
              </w:rPr>
              <w:t>Nagrania internetowe (</w:t>
            </w:r>
            <w:proofErr w:type="spellStart"/>
            <w:r w:rsidRPr="002C762D">
              <w:rPr>
                <w:rFonts w:ascii="Times New Roman" w:hAnsi="Times New Roman"/>
              </w:rPr>
              <w:t>podcasty</w:t>
            </w:r>
            <w:proofErr w:type="spellEnd"/>
            <w:r w:rsidRPr="002C762D">
              <w:rPr>
                <w:rFonts w:ascii="Times New Roman" w:hAnsi="Times New Roman"/>
              </w:rPr>
              <w:t>): www.bbc.com</w:t>
            </w:r>
          </w:p>
        </w:tc>
      </w:tr>
    </w:tbl>
    <w:p w:rsidR="00EC5396" w:rsidRPr="002C762D" w:rsidRDefault="00EC5396" w:rsidP="002C762D">
      <w:pPr>
        <w:widowControl w:val="0"/>
        <w:tabs>
          <w:tab w:val="left" w:pos="1080"/>
        </w:tabs>
        <w:spacing w:after="200"/>
        <w:rPr>
          <w:sz w:val="22"/>
          <w:szCs w:val="22"/>
        </w:rPr>
      </w:pPr>
    </w:p>
    <w:sectPr w:rsidR="00EC5396" w:rsidRPr="002C762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F9" w:rsidRDefault="003C2CF9">
      <w:r>
        <w:separator/>
      </w:r>
    </w:p>
  </w:endnote>
  <w:endnote w:type="continuationSeparator" w:id="0">
    <w:p w:rsidR="003C2CF9" w:rsidRDefault="003C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F9" w:rsidRDefault="003C2CF9">
      <w:r>
        <w:separator/>
      </w:r>
    </w:p>
  </w:footnote>
  <w:footnote w:type="continuationSeparator" w:id="0">
    <w:p w:rsidR="003C2CF9" w:rsidRDefault="003C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0972"/>
    <w:multiLevelType w:val="hybridMultilevel"/>
    <w:tmpl w:val="0B7AC532"/>
    <w:styleLink w:val="ImportedStyle3"/>
    <w:lvl w:ilvl="0" w:tplc="C20E2FB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7EBBE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2A1CE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92ACF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1AFE3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2343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BA85B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3CBFF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434D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490BB1"/>
    <w:multiLevelType w:val="hybridMultilevel"/>
    <w:tmpl w:val="49FCCAC2"/>
    <w:numStyleLink w:val="ImportedStyle1"/>
  </w:abstractNum>
  <w:abstractNum w:abstractNumId="2">
    <w:nsid w:val="08D76032"/>
    <w:multiLevelType w:val="hybridMultilevel"/>
    <w:tmpl w:val="3AB222C4"/>
    <w:styleLink w:val="ImportedStyle8"/>
    <w:lvl w:ilvl="0" w:tplc="0234F69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0D642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625C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F4DDB8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E570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25CDE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6CF58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84B6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E638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503C73"/>
    <w:multiLevelType w:val="hybridMultilevel"/>
    <w:tmpl w:val="8D662964"/>
    <w:styleLink w:val="ImportedStyle7"/>
    <w:lvl w:ilvl="0" w:tplc="6DC6CEF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70914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CC4BD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1E354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4CA1B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3ED39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DAD99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1C5964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0ED7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FA25A9"/>
    <w:multiLevelType w:val="hybridMultilevel"/>
    <w:tmpl w:val="14E63C2C"/>
    <w:styleLink w:val="ImportedStyle9"/>
    <w:lvl w:ilvl="0" w:tplc="D9B0C26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46D07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D6932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0304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FC563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1EE932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EE40C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26C19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ACBD5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A2C0284"/>
    <w:multiLevelType w:val="hybridMultilevel"/>
    <w:tmpl w:val="0B7AC532"/>
    <w:numStyleLink w:val="ImportedStyle3"/>
  </w:abstractNum>
  <w:abstractNum w:abstractNumId="6">
    <w:nsid w:val="2A634FA8"/>
    <w:multiLevelType w:val="hybridMultilevel"/>
    <w:tmpl w:val="54B4CF5E"/>
    <w:styleLink w:val="ImportedStyle6"/>
    <w:lvl w:ilvl="0" w:tplc="02EC94C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32F60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D6EE12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A49F6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92906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48B3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F2C9B8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8855F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625E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714860"/>
    <w:multiLevelType w:val="hybridMultilevel"/>
    <w:tmpl w:val="8D662964"/>
    <w:numStyleLink w:val="ImportedStyle7"/>
  </w:abstractNum>
  <w:abstractNum w:abstractNumId="8">
    <w:nsid w:val="36A221E0"/>
    <w:multiLevelType w:val="hybridMultilevel"/>
    <w:tmpl w:val="14E63C2C"/>
    <w:numStyleLink w:val="ImportedStyle9"/>
  </w:abstractNum>
  <w:abstractNum w:abstractNumId="9">
    <w:nsid w:val="40CC1FEF"/>
    <w:multiLevelType w:val="hybridMultilevel"/>
    <w:tmpl w:val="DA7A0192"/>
    <w:numStyleLink w:val="ImportedStyle5"/>
  </w:abstractNum>
  <w:abstractNum w:abstractNumId="10">
    <w:nsid w:val="50A3339D"/>
    <w:multiLevelType w:val="hybridMultilevel"/>
    <w:tmpl w:val="720245B2"/>
    <w:numStyleLink w:val="ImportedStyle2"/>
  </w:abstractNum>
  <w:abstractNum w:abstractNumId="11">
    <w:nsid w:val="694003EC"/>
    <w:multiLevelType w:val="hybridMultilevel"/>
    <w:tmpl w:val="3AB222C4"/>
    <w:numStyleLink w:val="ImportedStyle8"/>
  </w:abstractNum>
  <w:abstractNum w:abstractNumId="12">
    <w:nsid w:val="70622426"/>
    <w:multiLevelType w:val="hybridMultilevel"/>
    <w:tmpl w:val="DA7A0192"/>
    <w:styleLink w:val="ImportedStyle5"/>
    <w:lvl w:ilvl="0" w:tplc="7E480730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82E6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EA664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16F2EA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7A2E6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1E8BFA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0070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7C8C1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1CDBCE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24A5128"/>
    <w:multiLevelType w:val="hybridMultilevel"/>
    <w:tmpl w:val="720245B2"/>
    <w:styleLink w:val="ImportedStyle2"/>
    <w:lvl w:ilvl="0" w:tplc="178804A8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D2CD2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043F9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7A4FB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2E9F1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84727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541C6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76F34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A48E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96B4134"/>
    <w:multiLevelType w:val="hybridMultilevel"/>
    <w:tmpl w:val="49FCCAC2"/>
    <w:styleLink w:val="ImportedStyle1"/>
    <w:lvl w:ilvl="0" w:tplc="EF94ACF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CF61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D0C9B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4C2D3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06A4C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A810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74DF1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43A8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6ADA0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D5916E6"/>
    <w:multiLevelType w:val="hybridMultilevel"/>
    <w:tmpl w:val="54B4CF5E"/>
    <w:numStyleLink w:val="ImportedStyle6"/>
  </w:abstractNum>
  <w:num w:numId="1">
    <w:abstractNumId w:val="14"/>
  </w:num>
  <w:num w:numId="2">
    <w:abstractNumId w:val="1"/>
  </w:num>
  <w:num w:numId="3">
    <w:abstractNumId w:val="1"/>
    <w:lvlOverride w:ilvl="0">
      <w:lvl w:ilvl="0" w:tplc="8D4AD1A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9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7A6718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6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EC7B3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3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6C918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30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20AA5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81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96E279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5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82956A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52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A8A02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9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3E177A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6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</w:num>
  <w:num w:numId="5">
    <w:abstractNumId w:val="10"/>
  </w:num>
  <w:num w:numId="6">
    <w:abstractNumId w:val="10"/>
    <w:lvlOverride w:ilvl="0">
      <w:startOverride w:val="2"/>
    </w:lvlOverride>
  </w:num>
  <w:num w:numId="7">
    <w:abstractNumId w:val="10"/>
    <w:lvlOverride w:ilvl="0">
      <w:lvl w:ilvl="0" w:tplc="D2ACB4B0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9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70A571C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6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7606F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3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280E98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30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A80414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81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3C6BD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5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9C1D28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52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8EECB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9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40DB1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6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12"/>
  </w:num>
  <w:num w:numId="12">
    <w:abstractNumId w:val="9"/>
  </w:num>
  <w:num w:numId="13">
    <w:abstractNumId w:val="9"/>
    <w:lvlOverride w:ilvl="0">
      <w:startOverride w:val="4"/>
    </w:lvlOverride>
  </w:num>
  <w:num w:numId="14">
    <w:abstractNumId w:val="6"/>
  </w:num>
  <w:num w:numId="15">
    <w:abstractNumId w:val="15"/>
  </w:num>
  <w:num w:numId="16">
    <w:abstractNumId w:val="15"/>
    <w:lvlOverride w:ilvl="0">
      <w:startOverride w:val="5"/>
    </w:lvlOverride>
  </w:num>
  <w:num w:numId="17">
    <w:abstractNumId w:val="3"/>
  </w:num>
  <w:num w:numId="18">
    <w:abstractNumId w:val="7"/>
  </w:num>
  <w:num w:numId="19">
    <w:abstractNumId w:val="7"/>
    <w:lvlOverride w:ilvl="0">
      <w:startOverride w:val="6"/>
    </w:lvlOverride>
  </w:num>
  <w:num w:numId="20">
    <w:abstractNumId w:val="2"/>
  </w:num>
  <w:num w:numId="21">
    <w:abstractNumId w:val="11"/>
  </w:num>
  <w:num w:numId="22">
    <w:abstractNumId w:val="11"/>
    <w:lvlOverride w:ilvl="0">
      <w:startOverride w:val="7"/>
    </w:lvlOverride>
  </w:num>
  <w:num w:numId="23">
    <w:abstractNumId w:val="11"/>
    <w:lvlOverride w:ilvl="0">
      <w:lvl w:ilvl="0" w:tplc="D9926344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9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96C890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6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64051BE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3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6A1076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30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06516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81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F25A2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5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6C09F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52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F060E0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9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22F2B0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6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</w:num>
  <w:num w:numId="25">
    <w:abstractNumId w:val="8"/>
  </w:num>
  <w:num w:numId="26">
    <w:abstractNumId w:val="8"/>
    <w:lvlOverride w:ilvl="0">
      <w:startOverride w:val="8"/>
    </w:lvlOverride>
  </w:num>
  <w:num w:numId="27">
    <w:abstractNumId w:val="8"/>
    <w:lvlOverride w:ilvl="0">
      <w:lvl w:ilvl="0" w:tplc="892494C4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9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9ABD8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6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66C5B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23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2A87A6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30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E8F0F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81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70231C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53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8C952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525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90F2F4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97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342CB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693" w:hanging="9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396"/>
    <w:rsid w:val="002C762D"/>
    <w:rsid w:val="003C2CF9"/>
    <w:rsid w:val="00E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ImportedStyle9">
    <w:name w:val="Imported Style 9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/>
    <w:rsid w:val="002C7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62D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Normal0">
    <w:name w:val="Normal_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4"/>
      </w:numPr>
    </w:pPr>
  </w:style>
  <w:style w:type="numbering" w:customStyle="1" w:styleId="ImportedStyle7">
    <w:name w:val="Imported Style 7"/>
    <w:pPr>
      <w:numPr>
        <w:numId w:val="17"/>
      </w:numPr>
    </w:pPr>
  </w:style>
  <w:style w:type="numbering" w:customStyle="1" w:styleId="ImportedStyle8">
    <w:name w:val="Imported Style 8"/>
    <w:pPr>
      <w:numPr>
        <w:numId w:val="20"/>
      </w:numPr>
    </w:pPr>
  </w:style>
  <w:style w:type="numbering" w:customStyle="1" w:styleId="ImportedStyle9">
    <w:name w:val="Imported Style 9"/>
    <w:pPr>
      <w:numPr>
        <w:numId w:val="24"/>
      </w:numPr>
    </w:pPr>
  </w:style>
  <w:style w:type="paragraph" w:styleId="Stopka">
    <w:name w:val="footer"/>
    <w:basedOn w:val="Normalny"/>
    <w:link w:val="StopkaZnak"/>
    <w:uiPriority w:val="99"/>
    <w:unhideWhenUsed/>
    <w:rsid w:val="002C7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762D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2021-09-27T06:51:00Z</dcterms:created>
  <dcterms:modified xsi:type="dcterms:W3CDTF">2021-09-27T06:51:00Z</dcterms:modified>
</cp:coreProperties>
</file>