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4003" w:rsidRPr="007923E5" w:rsidRDefault="007E73FC">
      <w:pPr>
        <w:rPr>
          <w:rFonts w:ascii="Times New Roman" w:hAnsi="Times New Roman" w:cs="Times New Roman"/>
          <w:b/>
          <w:bCs/>
        </w:rPr>
      </w:pPr>
      <w:r w:rsidRPr="007923E5">
        <w:rPr>
          <w:rFonts w:ascii="Times New Roman" w:hAnsi="Times New Roman" w:cs="Times New Roman"/>
          <w:b/>
          <w:bCs/>
        </w:rPr>
        <w:t xml:space="preserve">KARTA PRZEDMIOTU </w:t>
      </w:r>
    </w:p>
    <w:p w:rsidR="00144003" w:rsidRPr="007923E5" w:rsidRDefault="007E73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923E5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19"/>
      </w:tblGrid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Dydaktyka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ćwiczenia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 xml:space="preserve">Linguistics 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7923E5">
              <w:rPr>
                <w:rFonts w:ascii="Times New Roman" w:hAnsi="Times New Roman" w:cs="Times New Roman"/>
              </w:rPr>
              <w:t>studi</w:t>
            </w:r>
            <w:proofErr w:type="spellEnd"/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Filologia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angielska</w:t>
            </w:r>
            <w:proofErr w:type="spellEnd"/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7923E5">
              <w:rPr>
                <w:rFonts w:ascii="Times New Roman" w:hAnsi="Times New Roman" w:cs="Times New Roman"/>
              </w:rPr>
              <w:t>studi</w:t>
            </w:r>
            <w:proofErr w:type="spellEnd"/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it-IT"/>
              </w:rPr>
              <w:t>Forma studi</w:t>
            </w:r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</w:rPr>
              <w:t xml:space="preserve">w (stacjonarne, </w:t>
            </w:r>
            <w:r w:rsidRPr="007923E5">
              <w:rPr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Niestacjonarne</w:t>
            </w:r>
            <w:proofErr w:type="spellEnd"/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Językoznawstwo</w:t>
            </w:r>
            <w:proofErr w:type="spellEnd"/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</w:p>
        </w:tc>
      </w:tr>
    </w:tbl>
    <w:p w:rsidR="00144003" w:rsidRPr="007923E5" w:rsidRDefault="00144003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 T. 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Derkacz-Padiasek</w:t>
            </w:r>
            <w:proofErr w:type="spellEnd"/>
          </w:p>
        </w:tc>
      </w:tr>
    </w:tbl>
    <w:p w:rsidR="00144003" w:rsidRPr="007923E5" w:rsidRDefault="00144003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884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202"/>
        <w:gridCol w:w="2205"/>
        <w:gridCol w:w="2202"/>
      </w:tblGrid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 w:rsidP="007923E5">
            <w:pPr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Punkty ECTS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 w:rsidP="00792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I-IV</w:t>
            </w: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23E5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003" w:rsidRPr="007923E5" w:rsidRDefault="00144003">
            <w:pPr>
              <w:rPr>
                <w:rFonts w:ascii="Times New Roman" w:hAnsi="Times New Roman" w:cs="Times New Roman"/>
              </w:rPr>
            </w:pPr>
          </w:p>
        </w:tc>
      </w:tr>
    </w:tbl>
    <w:p w:rsidR="00144003" w:rsidRPr="007923E5" w:rsidRDefault="00144003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9130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004"/>
      </w:tblGrid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eastAsia="Calibri" w:hAnsi="Times New Roman" w:cs="Times New Roman"/>
              </w:rPr>
              <w:t xml:space="preserve">Poziom j. </w:t>
            </w:r>
            <w:r w:rsidRPr="007923E5">
              <w:rPr>
                <w:rFonts w:ascii="Times New Roman" w:eastAsia="Calibri" w:hAnsi="Times New Roman" w:cs="Times New Roman"/>
              </w:rPr>
              <w:t>angielskiego B2+/C1.  Wymagana znajomość podstaw dydaktyki języka obcego</w:t>
            </w:r>
          </w:p>
        </w:tc>
      </w:tr>
    </w:tbl>
    <w:p w:rsidR="00144003" w:rsidRPr="007923E5" w:rsidRDefault="00144003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p w:rsidR="007923E5" w:rsidRDefault="007923E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44003" w:rsidRPr="007923E5" w:rsidRDefault="007E73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7923E5">
        <w:rPr>
          <w:rFonts w:ascii="Times New Roman" w:hAnsi="Times New Roman" w:cs="Times New Roman"/>
          <w:b/>
          <w:bCs/>
        </w:rPr>
        <w:lastRenderedPageBreak/>
        <w:t xml:space="preserve">Cele kształcenia dla przedmiotu </w:t>
      </w:r>
    </w:p>
    <w:tbl>
      <w:tblPr>
        <w:tblStyle w:val="TableNormal"/>
        <w:tblW w:w="927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</w:tblGrid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C1 Zdobycie i utrwalenie wiadomości na temat dydaktyki języka angielskiego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C2 Zapoznanie z metodami dydaktycznymi i technikami nauczania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 xml:space="preserve">C3 </w:t>
            </w:r>
            <w:r w:rsidRPr="007923E5">
              <w:rPr>
                <w:rFonts w:ascii="Times New Roman" w:hAnsi="Times New Roman" w:cs="Times New Roman"/>
              </w:rPr>
              <w:t>Znalezienie rozwiązań problem</w:t>
            </w:r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</w:rPr>
              <w:t>w wynikających z pracy dydaktycznej</w:t>
            </w:r>
          </w:p>
        </w:tc>
      </w:tr>
    </w:tbl>
    <w:p w:rsidR="00144003" w:rsidRPr="007923E5" w:rsidRDefault="00144003">
      <w:pPr>
        <w:spacing w:after="0"/>
        <w:rPr>
          <w:rFonts w:ascii="Times New Roman" w:hAnsi="Times New Roman" w:cs="Times New Roman"/>
        </w:rPr>
      </w:pPr>
    </w:p>
    <w:p w:rsidR="00144003" w:rsidRPr="007923E5" w:rsidRDefault="007E73FC" w:rsidP="007923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923E5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7923E5">
        <w:rPr>
          <w:rFonts w:ascii="Times New Roman" w:hAnsi="Times New Roman" w:cs="Times New Roman"/>
          <w:b/>
          <w:bCs/>
          <w:lang w:val="es-ES_tradnl"/>
        </w:rPr>
        <w:t>ó</w:t>
      </w:r>
      <w:r w:rsidRPr="007923E5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840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685"/>
        <w:gridCol w:w="2087"/>
      </w:tblGrid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>
            <w:pPr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Odniesienie do efe</w:t>
            </w:r>
            <w:r w:rsidRPr="007923E5">
              <w:rPr>
                <w:rFonts w:ascii="Times New Roman" w:hAnsi="Times New Roman" w:cs="Times New Roman"/>
              </w:rPr>
              <w:t>k</w:t>
            </w:r>
            <w:r w:rsidRPr="007923E5">
              <w:rPr>
                <w:rFonts w:ascii="Times New Roman" w:hAnsi="Times New Roman" w:cs="Times New Roman"/>
              </w:rPr>
              <w:t>tu kierunkowego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WIEDZA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 xml:space="preserve">Student rozróżnia znaczenie </w:t>
            </w:r>
            <w:r w:rsidRPr="007923E5">
              <w:rPr>
                <w:rFonts w:ascii="Times New Roman" w:hAnsi="Times New Roman" w:cs="Times New Roman"/>
              </w:rPr>
              <w:t>dydaktyki jako działu lingwistyki oraz charakteryzuje rolę i znaczenie dydaktyki w systemie językoznawczym oraz jej interakcje z pozostałymi dziedzin</w:t>
            </w:r>
            <w:r w:rsidRPr="007923E5">
              <w:rPr>
                <w:rFonts w:ascii="Times New Roman" w:hAnsi="Times New Roman" w:cs="Times New Roman"/>
              </w:rPr>
              <w:t>a</w:t>
            </w:r>
            <w:r w:rsidRPr="007923E5">
              <w:rPr>
                <w:rFonts w:ascii="Times New Roman" w:hAnsi="Times New Roman" w:cs="Times New Roman"/>
              </w:rPr>
              <w:t>mi językoznawstwa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3E5">
              <w:rPr>
                <w:rFonts w:ascii="Times New Roman" w:eastAsia="Calibri" w:hAnsi="Times New Roman" w:cs="Times New Roman"/>
                <w:sz w:val="22"/>
                <w:szCs w:val="22"/>
              </w:rPr>
              <w:t>K_W01, K_W03,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shd w:val="clear" w:color="auto" w:fill="FFFF00"/>
              </w:rPr>
              <w:t>Student opisuje i wyjaśnia cele, zakres i specyfikę dydaktyki oraz s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posoby nauczania języka obcego w ramach różnych metod i podejść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K_W01, K_W0</w:t>
            </w:r>
            <w:r w:rsidRPr="007923E5">
              <w:rPr>
                <w:rFonts w:ascii="Times New Roman" w:hAnsi="Times New Roman" w:cs="Times New Roman"/>
                <w:lang w:val="ru-RU"/>
              </w:rPr>
              <w:t>4, K_W02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shd w:val="clear" w:color="auto" w:fill="FFFF00"/>
              </w:rPr>
              <w:t xml:space="preserve">Student definiuje terminologię dotycząca metodyki nauczania języka angielskiego i właściwie stosuje ją do opisu i analizy zagadnień dydaktycznych. Rozróżnia i 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analizuje metody d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y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daktyczne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K_W0</w:t>
            </w:r>
            <w:r w:rsidRPr="007923E5">
              <w:rPr>
                <w:rFonts w:ascii="Times New Roman" w:hAnsi="Times New Roman" w:cs="Times New Roman"/>
                <w:lang w:val="ru-RU"/>
              </w:rPr>
              <w:t>1</w:t>
            </w:r>
            <w:r w:rsidRPr="007923E5">
              <w:rPr>
                <w:rFonts w:ascii="Times New Roman" w:hAnsi="Times New Roman" w:cs="Times New Roman"/>
                <w:lang w:val="en-US"/>
              </w:rPr>
              <w:t>, K_W0</w:t>
            </w:r>
            <w:r w:rsidRPr="007923E5">
              <w:rPr>
                <w:rFonts w:ascii="Times New Roman" w:hAnsi="Times New Roman" w:cs="Times New Roman"/>
              </w:rPr>
              <w:t>2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shd w:val="clear" w:color="auto" w:fill="FFFF00"/>
              </w:rPr>
              <w:t>Student opisuje konwencjonalne i alternatywne metody na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u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czania języka obcego w kontekście kultury i tradycji, dostrz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e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 xml:space="preserve">ga </w:t>
            </w:r>
            <w:proofErr w:type="spellStart"/>
            <w:r w:rsidRPr="007923E5">
              <w:rPr>
                <w:rFonts w:ascii="Times New Roman" w:hAnsi="Times New Roman" w:cs="Times New Roman"/>
                <w:shd w:val="clear" w:color="auto" w:fill="FFFF00"/>
              </w:rPr>
              <w:t>zależnoś</w:t>
            </w:r>
            <w:proofErr w:type="spellEnd"/>
            <w:r w:rsidRPr="007923E5">
              <w:rPr>
                <w:rFonts w:ascii="Times New Roman" w:hAnsi="Times New Roman" w:cs="Times New Roman"/>
                <w:shd w:val="clear" w:color="auto" w:fill="FFFF00"/>
                <w:lang w:val="it-IT"/>
              </w:rPr>
              <w:t>ci mi</w:t>
            </w:r>
            <w:proofErr w:type="spellStart"/>
            <w:r w:rsidRPr="007923E5">
              <w:rPr>
                <w:rFonts w:ascii="Times New Roman" w:hAnsi="Times New Roman" w:cs="Times New Roman"/>
                <w:shd w:val="clear" w:color="auto" w:fill="FFFF00"/>
              </w:rPr>
              <w:t>ędzy</w:t>
            </w:r>
            <w:proofErr w:type="spellEnd"/>
            <w:r w:rsidRPr="007923E5">
              <w:rPr>
                <w:rFonts w:ascii="Times New Roman" w:hAnsi="Times New Roman" w:cs="Times New Roman"/>
                <w:shd w:val="clear" w:color="auto" w:fill="FFFF00"/>
              </w:rPr>
              <w:t xml:space="preserve"> procesami społecznymi i kulturowymi a zmianami w dydaktyce język</w:t>
            </w:r>
            <w:r w:rsidRPr="007923E5">
              <w:rPr>
                <w:rFonts w:ascii="Times New Roman" w:hAnsi="Times New Roman" w:cs="Times New Roman"/>
                <w:shd w:val="clear" w:color="auto" w:fill="FFFF00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 xml:space="preserve">w 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obcych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K_W0</w:t>
            </w:r>
            <w:r w:rsidRPr="007923E5">
              <w:rPr>
                <w:rFonts w:ascii="Times New Roman" w:hAnsi="Times New Roman" w:cs="Times New Roman"/>
                <w:lang w:val="ru-RU"/>
              </w:rPr>
              <w:t>5, K_W07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fr-FR"/>
              </w:rPr>
              <w:t>UMIEJ</w:t>
            </w:r>
            <w:r w:rsidRPr="007923E5">
              <w:rPr>
                <w:rFonts w:ascii="Times New Roman" w:hAnsi="Times New Roman" w:cs="Times New Roman"/>
              </w:rPr>
              <w:t>ĘTNOŚCI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shd w:val="clear" w:color="auto" w:fill="FFFF00"/>
              </w:rPr>
              <w:t>Student wyszukuje, analizuje, ocenia, selekcjonuje i integruje informacje z wykorzystaniem różnych aspekt</w:t>
            </w:r>
            <w:r w:rsidRPr="007923E5">
              <w:rPr>
                <w:rFonts w:ascii="Times New Roman" w:hAnsi="Times New Roman" w:cs="Times New Roman"/>
                <w:shd w:val="clear" w:color="auto" w:fill="FFFF00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w analizy jęz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y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ka używanego w klasie oraz formułuje na tej podstawie kr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y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tyczne sądy w zakresie analiz ję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zykowych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3E5">
              <w:rPr>
                <w:rFonts w:ascii="Times New Roman" w:eastAsia="Calibri" w:hAnsi="Times New Roman" w:cs="Times New Roman"/>
                <w:sz w:val="22"/>
                <w:szCs w:val="22"/>
              </w:rPr>
              <w:t>K_U01, K_U02,  K_U07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jc w:val="both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shd w:val="clear" w:color="auto" w:fill="FFFF00"/>
              </w:rPr>
              <w:t>Student krytycznie ocenia model, por</w:t>
            </w:r>
            <w:r w:rsidRPr="007923E5">
              <w:rPr>
                <w:rFonts w:ascii="Times New Roman" w:hAnsi="Times New Roman" w:cs="Times New Roman"/>
                <w:shd w:val="clear" w:color="auto" w:fill="FFFF00"/>
                <w:lang w:val="es-ES_tradnl"/>
              </w:rPr>
              <w:t>ó</w:t>
            </w:r>
            <w:proofErr w:type="spellStart"/>
            <w:r w:rsidRPr="007923E5">
              <w:rPr>
                <w:rFonts w:ascii="Times New Roman" w:hAnsi="Times New Roman" w:cs="Times New Roman"/>
                <w:shd w:val="clear" w:color="auto" w:fill="FFFF00"/>
              </w:rPr>
              <w:t>wnuje</w:t>
            </w:r>
            <w:proofErr w:type="spellEnd"/>
            <w:r w:rsidRPr="007923E5">
              <w:rPr>
                <w:rFonts w:ascii="Times New Roman" w:hAnsi="Times New Roman" w:cs="Times New Roman"/>
                <w:shd w:val="clear" w:color="auto" w:fill="FFFF00"/>
              </w:rPr>
              <w:t xml:space="preserve"> różne analizy tego samego problemu oraz opisuje analizy dostępne w lit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e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r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a</w:t>
            </w:r>
            <w:r w:rsidRPr="007923E5">
              <w:rPr>
                <w:rFonts w:ascii="Times New Roman" w:hAnsi="Times New Roman" w:cs="Times New Roman"/>
                <w:shd w:val="clear" w:color="auto" w:fill="FFFF00"/>
              </w:rPr>
              <w:t>turze i weryfikują je w oparciu o dane językowe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K_U0</w:t>
            </w:r>
            <w:r w:rsidRPr="007923E5">
              <w:rPr>
                <w:rFonts w:ascii="Times New Roman" w:hAnsi="Times New Roman" w:cs="Times New Roman"/>
              </w:rPr>
              <w:t>7, K_U04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lastRenderedPageBreak/>
              <w:t>U_</w:t>
            </w:r>
            <w:r w:rsidRPr="007923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jc w:val="both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 xml:space="preserve">Student merytorycznie argumentuje, z </w:t>
            </w:r>
            <w:r w:rsidRPr="007923E5">
              <w:rPr>
                <w:rFonts w:ascii="Times New Roman" w:hAnsi="Times New Roman" w:cs="Times New Roman"/>
              </w:rPr>
              <w:t>wykorzystaniem wł</w:t>
            </w:r>
            <w:r w:rsidRPr="007923E5">
              <w:rPr>
                <w:rFonts w:ascii="Times New Roman" w:hAnsi="Times New Roman" w:cs="Times New Roman"/>
              </w:rPr>
              <w:t>a</w:t>
            </w:r>
            <w:r w:rsidRPr="007923E5">
              <w:rPr>
                <w:rFonts w:ascii="Times New Roman" w:hAnsi="Times New Roman" w:cs="Times New Roman"/>
              </w:rPr>
              <w:t>snych pogląd</w:t>
            </w:r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</w:rPr>
              <w:t>w oraz pogląd</w:t>
            </w:r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</w:rPr>
              <w:t>w innych autor</w:t>
            </w:r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7923E5">
              <w:rPr>
                <w:rFonts w:ascii="Times New Roman" w:hAnsi="Times New Roman" w:cs="Times New Roman"/>
              </w:rPr>
              <w:t>w</w:t>
            </w:r>
            <w:proofErr w:type="spellEnd"/>
            <w:r w:rsidRPr="007923E5">
              <w:rPr>
                <w:rFonts w:ascii="Times New Roman" w:hAnsi="Times New Roman" w:cs="Times New Roman"/>
              </w:rPr>
              <w:t xml:space="preserve"> zakresie analizy języka oraz metodologii nauczania języka angielski</w:t>
            </w:r>
            <w:r w:rsidRPr="007923E5">
              <w:rPr>
                <w:rFonts w:ascii="Times New Roman" w:hAnsi="Times New Roman" w:cs="Times New Roman"/>
              </w:rPr>
              <w:t>e</w:t>
            </w:r>
            <w:r w:rsidRPr="007923E5">
              <w:rPr>
                <w:rFonts w:ascii="Times New Roman" w:hAnsi="Times New Roman" w:cs="Times New Roman"/>
              </w:rPr>
              <w:t>go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K_U0</w:t>
            </w:r>
            <w:r w:rsidRPr="007923E5">
              <w:rPr>
                <w:rFonts w:ascii="Times New Roman" w:hAnsi="Times New Roman" w:cs="Times New Roman"/>
              </w:rPr>
              <w:t xml:space="preserve">2, </w:t>
            </w:r>
            <w:r w:rsidRPr="007923E5">
              <w:rPr>
                <w:rFonts w:ascii="Times New Roman" w:hAnsi="Times New Roman" w:cs="Times New Roman"/>
                <w:lang w:val="en-US"/>
              </w:rPr>
              <w:t>K_U0</w:t>
            </w:r>
            <w:r w:rsidRPr="007923E5">
              <w:rPr>
                <w:rFonts w:ascii="Times New Roman" w:hAnsi="Times New Roman" w:cs="Times New Roman"/>
              </w:rPr>
              <w:t>7, K_U04, K_U09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KOMPETENCJE SPOŁ</w:t>
            </w:r>
            <w:r w:rsidRPr="007923E5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44003" w:rsidRPr="007923E5" w:rsidTr="00DA5F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Student krytycznie ocenia posiadaną wiedzę i umiejętności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3E5">
              <w:rPr>
                <w:rFonts w:ascii="Times New Roman" w:eastAsia="Calibri" w:hAnsi="Times New Roman" w:cs="Times New Roman"/>
                <w:sz w:val="22"/>
                <w:szCs w:val="22"/>
              </w:rPr>
              <w:t>K_K01</w:t>
            </w:r>
          </w:p>
        </w:tc>
      </w:tr>
    </w:tbl>
    <w:p w:rsidR="00144003" w:rsidRPr="007923E5" w:rsidRDefault="00144003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144003" w:rsidRPr="007923E5" w:rsidRDefault="007E73F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7923E5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Przedmiot ma na celu zapoznanie student</w:t>
            </w:r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</w:rPr>
              <w:t>w z rozmaitymi zagadnieniami związanymi z dydaktyką nauczaniem język</w:t>
            </w:r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</w:rPr>
              <w:t>w obcych oraz pogłębienie wiedzy z dziedziny dydaktyki. Zostaną poruszone następujące zagadnienia: pomoce dyda</w:t>
            </w:r>
            <w:r w:rsidRPr="007923E5">
              <w:rPr>
                <w:rFonts w:ascii="Times New Roman" w:hAnsi="Times New Roman" w:cs="Times New Roman"/>
              </w:rPr>
              <w:t xml:space="preserve">ktyczne, nowe trendy w metodyce, </w:t>
            </w:r>
            <w:proofErr w:type="spellStart"/>
            <w:r w:rsidRPr="007923E5">
              <w:rPr>
                <w:rFonts w:ascii="Times New Roman" w:hAnsi="Times New Roman" w:cs="Times New Roman"/>
              </w:rPr>
              <w:t>og</w:t>
            </w:r>
            <w:proofErr w:type="spellEnd"/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7923E5">
              <w:rPr>
                <w:rFonts w:ascii="Times New Roman" w:hAnsi="Times New Roman" w:cs="Times New Roman"/>
              </w:rPr>
              <w:t>lne</w:t>
            </w:r>
            <w:proofErr w:type="spellEnd"/>
            <w:r w:rsidRPr="007923E5">
              <w:rPr>
                <w:rFonts w:ascii="Times New Roman" w:hAnsi="Times New Roman" w:cs="Times New Roman"/>
              </w:rPr>
              <w:t xml:space="preserve"> zasady nauczania języka dla </w:t>
            </w:r>
            <w:proofErr w:type="spellStart"/>
            <w:r w:rsidRPr="007923E5">
              <w:rPr>
                <w:rFonts w:ascii="Times New Roman" w:hAnsi="Times New Roman" w:cs="Times New Roman"/>
              </w:rPr>
              <w:t>uczni</w:t>
            </w:r>
            <w:proofErr w:type="spellEnd"/>
            <w:r w:rsidRPr="007923E5">
              <w:rPr>
                <w:rFonts w:ascii="Times New Roman" w:hAnsi="Times New Roman" w:cs="Times New Roman"/>
                <w:lang w:val="es-ES_tradnl"/>
              </w:rPr>
              <w:t>ó</w:t>
            </w:r>
            <w:r w:rsidRPr="007923E5">
              <w:rPr>
                <w:rFonts w:ascii="Times New Roman" w:hAnsi="Times New Roman" w:cs="Times New Roman"/>
              </w:rPr>
              <w:t>w szkół ponadgimnazjalnych, technologie Web 2.0, metody i techniki nauczania, itd.</w:t>
            </w:r>
          </w:p>
        </w:tc>
      </w:tr>
    </w:tbl>
    <w:p w:rsidR="00144003" w:rsidRPr="007923E5" w:rsidRDefault="00144003">
      <w:pPr>
        <w:rPr>
          <w:rFonts w:ascii="Times New Roman" w:hAnsi="Times New Roman" w:cs="Times New Roman"/>
          <w:b/>
          <w:bCs/>
        </w:rPr>
      </w:pPr>
    </w:p>
    <w:p w:rsidR="00144003" w:rsidRPr="007923E5" w:rsidRDefault="007E73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7923E5">
        <w:rPr>
          <w:rFonts w:ascii="Times New Roman" w:hAnsi="Times New Roman" w:cs="Times New Roman"/>
          <w:b/>
          <w:bCs/>
        </w:rPr>
        <w:t>Metody realizacji i weryfikacji efekt</w:t>
      </w:r>
      <w:r w:rsidRPr="007923E5">
        <w:rPr>
          <w:rFonts w:ascii="Times New Roman" w:hAnsi="Times New Roman" w:cs="Times New Roman"/>
          <w:b/>
          <w:bCs/>
          <w:lang w:val="es-ES_tradnl"/>
        </w:rPr>
        <w:t>ó</w:t>
      </w:r>
      <w:r w:rsidRPr="007923E5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2549"/>
        <w:gridCol w:w="2676"/>
        <w:gridCol w:w="2453"/>
      </w:tblGrid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>
            <w:pPr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Metody dydaktyczne</w:t>
            </w:r>
          </w:p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i/>
                <w:iCs/>
              </w:rPr>
              <w:t xml:space="preserve">(lista </w:t>
            </w:r>
            <w:r w:rsidRPr="007923E5">
              <w:rPr>
                <w:rFonts w:ascii="Times New Roman" w:hAnsi="Times New Roman" w:cs="Times New Roman"/>
                <w:i/>
                <w:iCs/>
              </w:rPr>
              <w:t>wyboru)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Metody weryfikacji</w:t>
            </w:r>
          </w:p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Sposoby dokumentacji</w:t>
            </w:r>
          </w:p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WIEDZA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Prezentacja multimedialna wykładowcy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Kolokwium / Test / Spra</w:t>
            </w:r>
            <w:r w:rsidRPr="007923E5">
              <w:rPr>
                <w:rFonts w:ascii="Times New Roman" w:hAnsi="Times New Roman" w:cs="Times New Roman"/>
              </w:rPr>
              <w:t>w</w:t>
            </w:r>
            <w:r w:rsidRPr="007923E5">
              <w:rPr>
                <w:rFonts w:ascii="Times New Roman" w:hAnsi="Times New Roman" w:cs="Times New Roman"/>
              </w:rPr>
              <w:t>dzian pisemny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W_</w:t>
            </w:r>
            <w:r w:rsidRPr="007923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Praca w grupach</w:t>
            </w:r>
          </w:p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W_</w:t>
            </w:r>
            <w:r w:rsidRPr="007923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Praca w grupach</w:t>
            </w:r>
          </w:p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Zapis w arkuszu ocen</w:t>
            </w:r>
          </w:p>
        </w:tc>
      </w:tr>
    </w:tbl>
    <w:p w:rsidR="00DA5F15" w:rsidRDefault="00DA5F15"/>
    <w:p w:rsidR="00DA5F15" w:rsidRDefault="00DA5F15">
      <w:pPr>
        <w:spacing w:after="0" w:line="240" w:lineRule="auto"/>
      </w:pPr>
      <w:r>
        <w:br w:type="page"/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2549"/>
        <w:gridCol w:w="2676"/>
        <w:gridCol w:w="2453"/>
      </w:tblGrid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923E5">
              <w:rPr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7923E5">
              <w:rPr>
                <w:rFonts w:ascii="Times New Roman" w:hAnsi="Times New Roman" w:cs="Times New Roman"/>
              </w:rPr>
              <w:t>ĘTNOŚCI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Metoda problemowa (PBL)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Praca w grupach w ró</w:t>
            </w:r>
            <w:r w:rsidRPr="007923E5">
              <w:rPr>
                <w:rFonts w:ascii="Times New Roman" w:hAnsi="Times New Roman" w:cs="Times New Roman"/>
              </w:rPr>
              <w:t>ż</w:t>
            </w:r>
            <w:r w:rsidRPr="007923E5">
              <w:rPr>
                <w:rFonts w:ascii="Times New Roman" w:hAnsi="Times New Roman" w:cs="Times New Roman"/>
              </w:rPr>
              <w:t>nych rolach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Test / Sprawdzian pisemny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U_</w:t>
            </w:r>
            <w:r w:rsidRPr="007923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003" w:rsidRPr="007923E5" w:rsidRDefault="007E7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KOMPETENCJE SPOŁ</w:t>
            </w:r>
            <w:r w:rsidRPr="007923E5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Zapis w arkuszu ocen</w:t>
            </w:r>
          </w:p>
        </w:tc>
      </w:tr>
    </w:tbl>
    <w:p w:rsidR="00144003" w:rsidRPr="007923E5" w:rsidRDefault="00144003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144003" w:rsidRPr="007923E5" w:rsidRDefault="007E73F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923E5">
        <w:rPr>
          <w:rFonts w:ascii="Times New Roman" w:hAnsi="Times New Roman" w:cs="Times New Roman"/>
          <w:b/>
          <w:bCs/>
        </w:rPr>
        <w:t>Kryteria oceny, wagi…</w:t>
      </w:r>
    </w:p>
    <w:p w:rsidR="00144003" w:rsidRPr="007923E5" w:rsidRDefault="007E73FC">
      <w:pPr>
        <w:tabs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7923E5">
        <w:rPr>
          <w:rFonts w:ascii="Times New Roman" w:hAnsi="Times New Roman" w:cs="Times New Roman"/>
        </w:rPr>
        <w:t>Studenci oceniani są na podstawie prezentacji wybranych zagadnień oraz wynik</w:t>
      </w:r>
      <w:r w:rsidRPr="007923E5">
        <w:rPr>
          <w:rFonts w:ascii="Times New Roman" w:hAnsi="Times New Roman" w:cs="Times New Roman"/>
          <w:lang w:val="es-ES_tradnl"/>
        </w:rPr>
        <w:t>ó</w:t>
      </w:r>
      <w:r w:rsidRPr="007923E5">
        <w:rPr>
          <w:rFonts w:ascii="Times New Roman" w:hAnsi="Times New Roman" w:cs="Times New Roman"/>
        </w:rPr>
        <w:t xml:space="preserve">w testu pisemnego wymagających </w:t>
      </w:r>
      <w:proofErr w:type="spellStart"/>
      <w:r w:rsidRPr="007923E5">
        <w:rPr>
          <w:rFonts w:ascii="Times New Roman" w:hAnsi="Times New Roman" w:cs="Times New Roman"/>
        </w:rPr>
        <w:t>zar</w:t>
      </w:r>
      <w:proofErr w:type="spellEnd"/>
      <w:r w:rsidRPr="007923E5">
        <w:rPr>
          <w:rFonts w:ascii="Times New Roman" w:hAnsi="Times New Roman" w:cs="Times New Roman"/>
          <w:lang w:val="es-ES_tradnl"/>
        </w:rPr>
        <w:t>ó</w:t>
      </w:r>
      <w:proofErr w:type="spellStart"/>
      <w:r w:rsidRPr="007923E5">
        <w:rPr>
          <w:rFonts w:ascii="Times New Roman" w:hAnsi="Times New Roman" w:cs="Times New Roman"/>
        </w:rPr>
        <w:t>wno</w:t>
      </w:r>
      <w:proofErr w:type="spellEnd"/>
      <w:r w:rsidRPr="007923E5">
        <w:rPr>
          <w:rFonts w:ascii="Times New Roman" w:hAnsi="Times New Roman" w:cs="Times New Roman"/>
        </w:rPr>
        <w:t xml:space="preserve"> wiedzy teoretycznej jak i umiejętności praktycznych. Brane jest r</w:t>
      </w:r>
      <w:r w:rsidRPr="007923E5">
        <w:rPr>
          <w:rFonts w:ascii="Times New Roman" w:hAnsi="Times New Roman" w:cs="Times New Roman"/>
          <w:lang w:val="es-ES_tradnl"/>
        </w:rPr>
        <w:t>ó</w:t>
      </w:r>
      <w:proofErr w:type="spellStart"/>
      <w:r w:rsidRPr="007923E5">
        <w:rPr>
          <w:rFonts w:ascii="Times New Roman" w:hAnsi="Times New Roman" w:cs="Times New Roman"/>
        </w:rPr>
        <w:t>wni</w:t>
      </w:r>
      <w:r w:rsidRPr="007923E5">
        <w:rPr>
          <w:rFonts w:ascii="Times New Roman" w:hAnsi="Times New Roman" w:cs="Times New Roman"/>
        </w:rPr>
        <w:t>eż</w:t>
      </w:r>
      <w:proofErr w:type="spellEnd"/>
      <w:r w:rsidRPr="007923E5">
        <w:rPr>
          <w:rFonts w:ascii="Times New Roman" w:hAnsi="Times New Roman" w:cs="Times New Roman"/>
        </w:rPr>
        <w:t xml:space="preserve"> pod uwagę zaangażowanie i aktywność student</w:t>
      </w:r>
      <w:r w:rsidRPr="007923E5">
        <w:rPr>
          <w:rFonts w:ascii="Times New Roman" w:hAnsi="Times New Roman" w:cs="Times New Roman"/>
          <w:lang w:val="es-ES_tradnl"/>
        </w:rPr>
        <w:t>ó</w:t>
      </w:r>
      <w:r w:rsidRPr="007923E5">
        <w:rPr>
          <w:rFonts w:ascii="Times New Roman" w:hAnsi="Times New Roman" w:cs="Times New Roman"/>
        </w:rPr>
        <w:t xml:space="preserve">w podczas zajęć oraz wykonanie wszystkich zadań na platformie </w:t>
      </w:r>
      <w:proofErr w:type="spellStart"/>
      <w:r w:rsidRPr="007923E5">
        <w:rPr>
          <w:rFonts w:ascii="Times New Roman" w:hAnsi="Times New Roman" w:cs="Times New Roman"/>
        </w:rPr>
        <w:t>Moodle</w:t>
      </w:r>
      <w:proofErr w:type="spellEnd"/>
      <w:r w:rsidRPr="007923E5">
        <w:rPr>
          <w:rFonts w:ascii="Times New Roman" w:hAnsi="Times New Roman" w:cs="Times New Roman"/>
        </w:rPr>
        <w:t>.</w:t>
      </w:r>
    </w:p>
    <w:p w:rsidR="00144003" w:rsidRPr="007923E5" w:rsidRDefault="00144003">
      <w:pPr>
        <w:rPr>
          <w:rFonts w:ascii="Times New Roman" w:hAnsi="Times New Roman" w:cs="Times New Roman"/>
          <w:b/>
          <w:bCs/>
        </w:rPr>
      </w:pPr>
    </w:p>
    <w:p w:rsidR="00144003" w:rsidRPr="007923E5" w:rsidRDefault="007E73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923E5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Liczba godzin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64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 xml:space="preserve">Liczba godzin </w:t>
            </w:r>
            <w:r w:rsidRPr="007923E5">
              <w:rPr>
                <w:rFonts w:ascii="Times New Roman" w:hAnsi="Times New Roman" w:cs="Times New Roman"/>
              </w:rPr>
              <w:t>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365</w:t>
            </w:r>
          </w:p>
        </w:tc>
      </w:tr>
    </w:tbl>
    <w:p w:rsidR="00144003" w:rsidRPr="007923E5" w:rsidRDefault="00144003">
      <w:pPr>
        <w:spacing w:after="0"/>
        <w:rPr>
          <w:rFonts w:ascii="Times New Roman" w:hAnsi="Times New Roman" w:cs="Times New Roman"/>
          <w:b/>
          <w:bCs/>
        </w:rPr>
      </w:pPr>
    </w:p>
    <w:p w:rsidR="00144003" w:rsidRPr="007923E5" w:rsidRDefault="007E73F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7923E5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7923E5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E5" w:rsidRPr="007923E5" w:rsidRDefault="007923E5" w:rsidP="007923E5">
            <w:pPr>
              <w:rPr>
                <w:rFonts w:ascii="Times New Roman" w:eastAsia="Helvetica Neue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 xml:space="preserve">Brown, H. Douglas. 1994. Principles of Language Learning and Teaching. New Jersey:  Prentice Hall International. </w:t>
            </w:r>
          </w:p>
          <w:p w:rsidR="007923E5" w:rsidRPr="007923E5" w:rsidRDefault="007923E5" w:rsidP="007923E5">
            <w:pPr>
              <w:rPr>
                <w:rFonts w:ascii="Times New Roman" w:hAnsi="Times New Roman" w:cs="Times New Roman"/>
              </w:rPr>
            </w:pP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Celce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>-Murcia, Marianne (ed.). 2001. Teaching English as a Second or Foreign Language.  Third  Ed</w:t>
            </w:r>
            <w:r w:rsidRPr="007923E5">
              <w:rPr>
                <w:rFonts w:ascii="Times New Roman" w:hAnsi="Times New Roman" w:cs="Times New Roman"/>
                <w:lang w:val="en-US"/>
              </w:rPr>
              <w:t>i</w:t>
            </w:r>
            <w:r w:rsidRPr="007923E5">
              <w:rPr>
                <w:rFonts w:ascii="Times New Roman" w:hAnsi="Times New Roman" w:cs="Times New Roman"/>
                <w:lang w:val="en-US"/>
              </w:rPr>
              <w:t xml:space="preserve">tion. 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 &amp; 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7923E5" w:rsidRPr="007923E5" w:rsidRDefault="007923E5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Cook, Vivian. 2008. Second Language Learning and Language Teaching. Oxford: Oxford  Univers</w:t>
            </w:r>
            <w:r w:rsidRPr="007923E5">
              <w:rPr>
                <w:rFonts w:ascii="Times New Roman" w:hAnsi="Times New Roman" w:cs="Times New Roman"/>
                <w:lang w:val="en-US"/>
              </w:rPr>
              <w:t>i</w:t>
            </w:r>
            <w:r w:rsidRPr="007923E5">
              <w:rPr>
                <w:rFonts w:ascii="Times New Roman" w:hAnsi="Times New Roman" w:cs="Times New Roman"/>
                <w:lang w:val="en-US"/>
              </w:rPr>
              <w:t xml:space="preserve">ty Press. 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lastRenderedPageBreak/>
              <w:t>Cummins, Jim and Chris Davison (</w:t>
            </w:r>
            <w:r w:rsidRPr="007923E5">
              <w:rPr>
                <w:rFonts w:ascii="Times New Roman" w:hAnsi="Times New Roman" w:cs="Times New Roman"/>
                <w:lang w:val="en-US"/>
              </w:rPr>
              <w:t>eds.). 2007. International Handbook of English  Language Teac</w:t>
            </w:r>
            <w:r w:rsidRPr="007923E5">
              <w:rPr>
                <w:rFonts w:ascii="Times New Roman" w:hAnsi="Times New Roman" w:cs="Times New Roman"/>
                <w:lang w:val="en-US"/>
              </w:rPr>
              <w:t>h</w:t>
            </w:r>
            <w:r w:rsidRPr="007923E5">
              <w:rPr>
                <w:rFonts w:ascii="Times New Roman" w:hAnsi="Times New Roman" w:cs="Times New Roman"/>
                <w:lang w:val="en-US"/>
              </w:rPr>
              <w:t xml:space="preserve">ing. New York: Springer. </w:t>
            </w:r>
          </w:p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 xml:space="preserve">Doughty, Catherine, J. and Michael, H. Long. 2009. The Handbook of Language Teaching.  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Chic</w:t>
            </w:r>
            <w:r w:rsidRPr="007923E5">
              <w:rPr>
                <w:rFonts w:ascii="Times New Roman" w:hAnsi="Times New Roman" w:cs="Times New Roman"/>
                <w:lang w:val="en-US"/>
              </w:rPr>
              <w:t>h</w:t>
            </w:r>
            <w:r w:rsidRPr="007923E5">
              <w:rPr>
                <w:rFonts w:ascii="Times New Roman" w:hAnsi="Times New Roman" w:cs="Times New Roman"/>
                <w:lang w:val="en-US"/>
              </w:rPr>
              <w:t>e</w:t>
            </w:r>
            <w:r w:rsidRPr="007923E5">
              <w:rPr>
                <w:rFonts w:ascii="Times New Roman" w:hAnsi="Times New Roman" w:cs="Times New Roman"/>
                <w:lang w:val="en-US"/>
              </w:rPr>
              <w:t>s</w:t>
            </w:r>
            <w:r w:rsidRPr="007923E5">
              <w:rPr>
                <w:rFonts w:ascii="Times New Roman" w:hAnsi="Times New Roman" w:cs="Times New Roman"/>
                <w:lang w:val="en-US"/>
              </w:rPr>
              <w:t>ter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: Wiley-Blackwell. </w:t>
            </w:r>
          </w:p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Harmer, Jeremy. 2007. The Practice of English Langu</w:t>
            </w:r>
            <w:r w:rsidRPr="007923E5">
              <w:rPr>
                <w:rFonts w:ascii="Times New Roman" w:hAnsi="Times New Roman" w:cs="Times New Roman"/>
                <w:lang w:val="en-US"/>
              </w:rPr>
              <w:t xml:space="preserve">age Teaching. Essex: Pearson  Education. </w:t>
            </w:r>
          </w:p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Hinkel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>, Eli. (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). 2005. Handbook of Research in Second Language Teaching and Learning.  New Jersey: Lawrence Erlbaum. </w:t>
            </w:r>
          </w:p>
          <w:p w:rsidR="00144003" w:rsidRPr="007923E5" w:rsidRDefault="007E73FC">
            <w:pPr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 xml:space="preserve">Scrivener, Jim. 2005. Learning Teaching. A Guidebook for English Language Teachers.  </w:t>
            </w:r>
            <w:r w:rsidRPr="007923E5">
              <w:rPr>
                <w:rFonts w:ascii="Times New Roman" w:hAnsi="Times New Roman" w:cs="Times New Roman"/>
              </w:rPr>
              <w:t>Oxford: M</w:t>
            </w:r>
            <w:r w:rsidRPr="007923E5">
              <w:rPr>
                <w:rFonts w:ascii="Times New Roman" w:hAnsi="Times New Roman" w:cs="Times New Roman"/>
              </w:rPr>
              <w:t>a</w:t>
            </w:r>
            <w:r w:rsidRPr="007923E5">
              <w:rPr>
                <w:rFonts w:ascii="Times New Roman" w:hAnsi="Times New Roman" w:cs="Times New Roman"/>
              </w:rPr>
              <w:t>cmillan.</w:t>
            </w:r>
          </w:p>
        </w:tc>
      </w:tr>
      <w:tr w:rsidR="00144003" w:rsidRPr="007923E5" w:rsidT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144003" w:rsidRPr="00792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003" w:rsidRPr="007923E5" w:rsidRDefault="007E73FC">
            <w:pPr>
              <w:jc w:val="both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 xml:space="preserve">Dickinson, L. 1987. Self-Instruction in Language Learning. Cambridge: Cambridge University Press. </w:t>
            </w:r>
          </w:p>
          <w:p w:rsidR="00144003" w:rsidRPr="007923E5" w:rsidRDefault="007E73FC">
            <w:pPr>
              <w:jc w:val="both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>Griffiths, Carol (ed.). 2008. Lessons from Good Language Learners. Cambridge: Cambridge  Un</w:t>
            </w:r>
            <w:r w:rsidRPr="007923E5">
              <w:rPr>
                <w:rFonts w:ascii="Times New Roman" w:hAnsi="Times New Roman" w:cs="Times New Roman"/>
                <w:lang w:val="en-US"/>
              </w:rPr>
              <w:t>i</w:t>
            </w:r>
            <w:r w:rsidRPr="007923E5">
              <w:rPr>
                <w:rFonts w:ascii="Times New Roman" w:hAnsi="Times New Roman" w:cs="Times New Roman"/>
                <w:lang w:val="en-US"/>
              </w:rPr>
              <w:t>ve</w:t>
            </w:r>
            <w:r w:rsidRPr="007923E5">
              <w:rPr>
                <w:rFonts w:ascii="Times New Roman" w:hAnsi="Times New Roman" w:cs="Times New Roman"/>
                <w:lang w:val="en-US"/>
              </w:rPr>
              <w:t>r</w:t>
            </w:r>
            <w:r w:rsidRPr="007923E5">
              <w:rPr>
                <w:rFonts w:ascii="Times New Roman" w:hAnsi="Times New Roman" w:cs="Times New Roman"/>
                <w:lang w:val="en-US"/>
              </w:rPr>
              <w:t xml:space="preserve">sity Press. </w:t>
            </w:r>
          </w:p>
          <w:p w:rsidR="00144003" w:rsidRPr="007923E5" w:rsidRDefault="007E73FC">
            <w:pPr>
              <w:jc w:val="both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 xml:space="preserve">Larsen-Freeman, Diane. 2000. Techniques and Principles in Language Teaching. Oxford.  Oxford University Press. </w:t>
            </w:r>
          </w:p>
          <w:p w:rsidR="00144003" w:rsidRPr="007923E5" w:rsidRDefault="007E73FC">
            <w:pPr>
              <w:jc w:val="both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 xml:space="preserve">Nation, 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I.S.Paul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. 2009. Teaching ESL/EFL. Reading and Writing. New York: 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144003" w:rsidRPr="007923E5" w:rsidRDefault="007E73FC">
            <w:pPr>
              <w:jc w:val="both"/>
              <w:rPr>
                <w:rFonts w:ascii="Times New Roman" w:hAnsi="Times New Roman" w:cs="Times New Roman"/>
              </w:rPr>
            </w:pPr>
            <w:r w:rsidRPr="007923E5">
              <w:rPr>
                <w:rFonts w:ascii="Times New Roman" w:hAnsi="Times New Roman" w:cs="Times New Roman"/>
                <w:lang w:val="en-US"/>
              </w:rPr>
              <w:t xml:space="preserve">Oxford, R. L. 1990. Language Learning Strategies: What </w:t>
            </w:r>
            <w:r w:rsidRPr="007923E5">
              <w:rPr>
                <w:rFonts w:ascii="Times New Roman" w:hAnsi="Times New Roman" w:cs="Times New Roman"/>
                <w:lang w:val="en-US"/>
              </w:rPr>
              <w:t xml:space="preserve">Every Teacher Should Know. Boston. 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 xml:space="preserve"> &amp; </w:t>
            </w:r>
            <w:proofErr w:type="spellStart"/>
            <w:r w:rsidRPr="007923E5">
              <w:rPr>
                <w:rFonts w:ascii="Times New Roman" w:hAnsi="Times New Roman" w:cs="Times New Roman"/>
                <w:lang w:val="en-US"/>
              </w:rPr>
              <w:t>Heinle</w:t>
            </w:r>
            <w:proofErr w:type="spellEnd"/>
            <w:r w:rsidRPr="007923E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144003" w:rsidRPr="007923E5" w:rsidRDefault="00144003" w:rsidP="007923E5">
      <w:pPr>
        <w:pStyle w:val="Akapitzlist"/>
        <w:widowControl w:val="0"/>
        <w:pBdr>
          <w:bottom w:val="nil"/>
        </w:pBdr>
        <w:spacing w:line="240" w:lineRule="auto"/>
        <w:ind w:left="1404"/>
        <w:rPr>
          <w:rFonts w:ascii="Times New Roman" w:hAnsi="Times New Roman" w:cs="Times New Roman"/>
        </w:rPr>
      </w:pPr>
    </w:p>
    <w:sectPr w:rsidR="00144003" w:rsidRPr="007923E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FC" w:rsidRDefault="007E73FC">
      <w:pPr>
        <w:spacing w:after="0" w:line="240" w:lineRule="auto"/>
      </w:pPr>
      <w:r>
        <w:separator/>
      </w:r>
    </w:p>
  </w:endnote>
  <w:endnote w:type="continuationSeparator" w:id="0">
    <w:p w:rsidR="007E73FC" w:rsidRDefault="007E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FC" w:rsidRDefault="007E73FC">
      <w:pPr>
        <w:spacing w:after="0" w:line="240" w:lineRule="auto"/>
      </w:pPr>
      <w:r>
        <w:separator/>
      </w:r>
    </w:p>
  </w:footnote>
  <w:footnote w:type="continuationSeparator" w:id="0">
    <w:p w:rsidR="007E73FC" w:rsidRDefault="007E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9CB"/>
    <w:multiLevelType w:val="hybridMultilevel"/>
    <w:tmpl w:val="34C6D986"/>
    <w:numStyleLink w:val="ImportedStyle1"/>
  </w:abstractNum>
  <w:abstractNum w:abstractNumId="1">
    <w:nsid w:val="6C2F1C94"/>
    <w:multiLevelType w:val="hybridMultilevel"/>
    <w:tmpl w:val="34C6D986"/>
    <w:styleLink w:val="ImportedStyle1"/>
    <w:lvl w:ilvl="0" w:tplc="96CA55B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20648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2D70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ABD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2BCE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E3D9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63E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C31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A677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E12DF4A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C201B4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56A74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E36F8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92C72C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CE734E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BCA2FC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74CF92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980C30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2E12DF4A">
        <w:start w:val="2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C201B4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56A742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AE36F8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92C72C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CE734E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BCA2FC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74CF92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980C30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4003"/>
    <w:rsid w:val="00144003"/>
    <w:rsid w:val="007923E5"/>
    <w:rsid w:val="007E73FC"/>
    <w:rsid w:val="00D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9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3E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9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3E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Skórski</dc:creator>
  <cp:lastModifiedBy>Krzysztof Skórski</cp:lastModifiedBy>
  <cp:revision>3</cp:revision>
  <dcterms:created xsi:type="dcterms:W3CDTF">2021-09-27T07:52:00Z</dcterms:created>
  <dcterms:modified xsi:type="dcterms:W3CDTF">2021-09-27T07:54:00Z</dcterms:modified>
</cp:coreProperties>
</file>