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E" w:rsidRPr="002160E0" w:rsidRDefault="006F7F7C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160E0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CC370E" w:rsidRPr="002160E0" w:rsidRDefault="006F7F7C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160E0">
        <w:rPr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4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044"/>
      </w:tblGrid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Gramatyka opisowa 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̨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zyka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 angielskiego - morf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logia i sk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adnia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Nazwa przedmiotu w j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zyku angielskim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Descriptive grammar - morphology and syntax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Kierunek 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 (I,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 II, jednolite magiste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skie)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 (stacjonarne, niestacjona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ne)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zykoznawstwo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zyk wyk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adowy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zyk angielski</w:t>
            </w:r>
          </w:p>
        </w:tc>
      </w:tr>
    </w:tbl>
    <w:p w:rsidR="00CC370E" w:rsidRPr="002160E0" w:rsidRDefault="00CC370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4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044"/>
      </w:tblGrid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Koordynator przedmiotu/osoba odpowi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dzialna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r hab. Artur Bartnik</w:t>
            </w:r>
          </w:p>
        </w:tc>
      </w:tr>
    </w:tbl>
    <w:p w:rsidR="00CC370E" w:rsidRPr="002160E0" w:rsidRDefault="00CC370E">
      <w:pPr>
        <w:widowControl w:val="0"/>
        <w:ind w:left="108" w:hanging="108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4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3104"/>
      </w:tblGrid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 w:rsidP="002160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Forma zaj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III-IV</w:t>
            </w: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cia terenowe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pracownia dypl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370E" w:rsidRPr="002160E0" w:rsidRDefault="00CC37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370E" w:rsidRPr="002160E0" w:rsidRDefault="00CC370E">
      <w:pPr>
        <w:widowControl w:val="0"/>
        <w:ind w:left="108" w:hanging="108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4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404"/>
      </w:tblGrid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Wymagania wst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Znajomo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zyka angielskiego na poziomie komunikatywnym</w:t>
            </w:r>
          </w:p>
        </w:tc>
      </w:tr>
    </w:tbl>
    <w:p w:rsidR="00CC370E" w:rsidRPr="002160E0" w:rsidRDefault="00CC370E">
      <w:pPr>
        <w:widowControl w:val="0"/>
        <w:ind w:left="108" w:hanging="108"/>
        <w:rPr>
          <w:rFonts w:ascii="Times New Roman" w:hAnsi="Times New Roman" w:cs="Times New Roman"/>
          <w:sz w:val="22"/>
          <w:szCs w:val="22"/>
        </w:rPr>
      </w:pPr>
    </w:p>
    <w:p w:rsidR="00CC370E" w:rsidRPr="002160E0" w:rsidRDefault="006F7F7C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160E0">
        <w:rPr>
          <w:rFonts w:ascii="Times New Roman" w:hAnsi="Times New Roman" w:cs="Times New Roman"/>
          <w:b/>
          <w:bCs/>
          <w:sz w:val="22"/>
          <w:szCs w:val="22"/>
        </w:rPr>
        <w:t>Cele kszta</w:t>
      </w:r>
      <w:r w:rsidRPr="002160E0">
        <w:rPr>
          <w:rFonts w:ascii="Times New Roman" w:hAnsi="Times New Roman" w:cs="Times New Roman"/>
          <w:b/>
          <w:bCs/>
          <w:sz w:val="22"/>
          <w:szCs w:val="22"/>
        </w:rPr>
        <w:t>ł</w:t>
      </w:r>
      <w:r w:rsidRPr="002160E0">
        <w:rPr>
          <w:rFonts w:ascii="Times New Roman" w:hAnsi="Times New Roman" w:cs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4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C1 Zaznajomienie student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 z podstawowymi poj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ciami gramatycznymi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C2  Przygotowanie student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w do wybrania 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specjalizacji j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zykoznawczej</w:t>
            </w:r>
          </w:p>
        </w:tc>
      </w:tr>
    </w:tbl>
    <w:p w:rsidR="00CC370E" w:rsidRPr="002160E0" w:rsidRDefault="00CC370E">
      <w:pPr>
        <w:tabs>
          <w:tab w:val="left" w:pos="360"/>
          <w:tab w:val="left" w:pos="708"/>
        </w:tabs>
        <w:spacing w:after="200" w:line="276" w:lineRule="auto"/>
        <w:ind w:left="1080"/>
        <w:rPr>
          <w:rFonts w:ascii="Times New Roman" w:hAnsi="Times New Roman" w:cs="Times New Roman"/>
          <w:sz w:val="22"/>
          <w:szCs w:val="22"/>
        </w:rPr>
      </w:pPr>
    </w:p>
    <w:p w:rsidR="00CC370E" w:rsidRPr="002160E0" w:rsidRDefault="006F7F7C">
      <w:pPr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160E0">
        <w:rPr>
          <w:rFonts w:ascii="Times New Roman" w:hAnsi="Times New Roman" w:cs="Times New Roman"/>
          <w:b/>
          <w:bCs/>
          <w:sz w:val="22"/>
          <w:szCs w:val="22"/>
        </w:rPr>
        <w:t>Efekty uczenia si</w:t>
      </w:r>
      <w:r w:rsidRPr="002160E0">
        <w:rPr>
          <w:rFonts w:ascii="Times New Roman" w:hAnsi="Times New Roman" w:cs="Times New Roman"/>
          <w:b/>
          <w:bCs/>
          <w:sz w:val="22"/>
          <w:szCs w:val="22"/>
        </w:rPr>
        <w:t xml:space="preserve">ę </w:t>
      </w:r>
      <w:r w:rsidRPr="002160E0">
        <w:rPr>
          <w:rFonts w:ascii="Times New Roman" w:hAnsi="Times New Roman" w:cs="Times New Roman"/>
          <w:b/>
          <w:bCs/>
          <w:sz w:val="22"/>
          <w:szCs w:val="22"/>
        </w:rPr>
        <w:t>dla przedmiotu wraz z odniesieniem do efekt</w:t>
      </w:r>
      <w:r w:rsidRPr="002160E0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2160E0">
        <w:rPr>
          <w:rFonts w:ascii="Times New Roman" w:hAnsi="Times New Roman" w:cs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4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680"/>
        <w:gridCol w:w="2884"/>
      </w:tblGrid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0E" w:rsidRPr="002160E0" w:rsidRDefault="006F7F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Sy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bol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0E" w:rsidRPr="002160E0" w:rsidRDefault="006F7F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0E" w:rsidRPr="002160E0" w:rsidRDefault="006F7F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Odniesienie do efektu ki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kowego</w:t>
            </w:r>
          </w:p>
        </w:tc>
      </w:tr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Student definiuje podstawowe poj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cia sk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adniowe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tabs>
                <w:tab w:val="left" w:pos="720"/>
                <w:tab w:val="left" w:pos="1440"/>
              </w:tabs>
              <w:spacing w:after="240" w:line="26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K_W01</w:t>
            </w:r>
          </w:p>
        </w:tc>
      </w:tr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</w:rPr>
              <w:t>Student zarysowuje poprawnie metodologi</w:t>
            </w:r>
            <w:r w:rsidRPr="002160E0">
              <w:rPr>
                <w:rFonts w:ascii="Times New Roman" w:hAnsi="Times New Roman" w:cs="Times New Roman"/>
              </w:rPr>
              <w:t xml:space="preserve">ę </w:t>
            </w:r>
            <w:r w:rsidRPr="002160E0">
              <w:rPr>
                <w:rFonts w:ascii="Times New Roman" w:hAnsi="Times New Roman" w:cs="Times New Roman"/>
              </w:rPr>
              <w:t>bada</w:t>
            </w:r>
            <w:r w:rsidRPr="002160E0">
              <w:rPr>
                <w:rFonts w:ascii="Times New Roman" w:hAnsi="Times New Roman" w:cs="Times New Roman"/>
              </w:rPr>
              <w:t xml:space="preserve">ń </w:t>
            </w:r>
            <w:r w:rsidRPr="002160E0">
              <w:rPr>
                <w:rFonts w:ascii="Times New Roman" w:hAnsi="Times New Roman" w:cs="Times New Roman"/>
              </w:rPr>
              <w:t>nad stru</w:t>
            </w:r>
            <w:r w:rsidRPr="002160E0">
              <w:rPr>
                <w:rFonts w:ascii="Times New Roman" w:hAnsi="Times New Roman" w:cs="Times New Roman"/>
              </w:rPr>
              <w:t>k</w:t>
            </w:r>
            <w:r w:rsidRPr="002160E0">
              <w:rPr>
                <w:rFonts w:ascii="Times New Roman" w:hAnsi="Times New Roman" w:cs="Times New Roman"/>
              </w:rPr>
              <w:t>tur</w:t>
            </w:r>
            <w:r w:rsidRPr="002160E0">
              <w:rPr>
                <w:rFonts w:ascii="Times New Roman" w:hAnsi="Times New Roman" w:cs="Times New Roman"/>
              </w:rPr>
              <w:t xml:space="preserve">ą </w:t>
            </w:r>
            <w:r w:rsidRPr="002160E0">
              <w:rPr>
                <w:rFonts w:ascii="Times New Roman" w:hAnsi="Times New Roman" w:cs="Times New Roman"/>
              </w:rPr>
              <w:t>j</w:t>
            </w:r>
            <w:r w:rsidRPr="002160E0">
              <w:rPr>
                <w:rFonts w:ascii="Times New Roman" w:hAnsi="Times New Roman" w:cs="Times New Roman"/>
              </w:rPr>
              <w:t>ę</w:t>
            </w:r>
            <w:r w:rsidRPr="002160E0">
              <w:rPr>
                <w:rFonts w:ascii="Times New Roman" w:hAnsi="Times New Roman" w:cs="Times New Roman"/>
              </w:rPr>
              <w:t xml:space="preserve">zyka angielskiego 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tabs>
                <w:tab w:val="left" w:pos="720"/>
                <w:tab w:val="left" w:pos="1440"/>
              </w:tabs>
              <w:spacing w:after="240" w:line="26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K_W02</w:t>
            </w:r>
          </w:p>
        </w:tc>
      </w:tr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</w:rPr>
              <w:t>Student wskazuje elementy budowy zdania</w:t>
            </w:r>
          </w:p>
          <w:p w:rsidR="00CC370E" w:rsidRPr="002160E0" w:rsidRDefault="00CC370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tabs>
                <w:tab w:val="left" w:pos="720"/>
                <w:tab w:val="left" w:pos="1440"/>
              </w:tabs>
              <w:spacing w:after="240" w:line="26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K_W03</w:t>
            </w:r>
          </w:p>
        </w:tc>
      </w:tr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Student rozpoznaje r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ne typy zda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obecne w j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zyku angie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skim 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tabs>
                <w:tab w:val="left" w:pos="720"/>
                <w:tab w:val="left" w:pos="1440"/>
              </w:tabs>
              <w:spacing w:after="240" w:line="26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K_W04</w:t>
            </w:r>
          </w:p>
        </w:tc>
      </w:tr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W_05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Student wyja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nia struktur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zda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angielskich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tabs>
                <w:tab w:val="left" w:pos="720"/>
                <w:tab w:val="left" w:pos="1440"/>
              </w:tabs>
              <w:spacing w:after="240" w:line="26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K_W06</w:t>
            </w:r>
          </w:p>
        </w:tc>
      </w:tr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pStyle w:val="BodyA"/>
              <w:rPr>
                <w:rFonts w:ascii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</w:rPr>
              <w:t>Student analizuje r</w:t>
            </w:r>
            <w:r w:rsidRPr="002160E0">
              <w:rPr>
                <w:rFonts w:ascii="Times New Roman" w:hAnsi="Times New Roman" w:cs="Times New Roman"/>
              </w:rPr>
              <w:t>óż</w:t>
            </w:r>
            <w:r w:rsidRPr="002160E0">
              <w:rPr>
                <w:rFonts w:ascii="Times New Roman" w:hAnsi="Times New Roman" w:cs="Times New Roman"/>
              </w:rPr>
              <w:t>ne typy zda</w:t>
            </w:r>
            <w:r w:rsidRPr="002160E0">
              <w:rPr>
                <w:rFonts w:ascii="Times New Roman" w:hAnsi="Times New Roman" w:cs="Times New Roman"/>
              </w:rPr>
              <w:t xml:space="preserve">ń </w:t>
            </w:r>
            <w:r w:rsidRPr="002160E0">
              <w:rPr>
                <w:rFonts w:ascii="Times New Roman" w:hAnsi="Times New Roman" w:cs="Times New Roman"/>
              </w:rPr>
              <w:t xml:space="preserve">angielskich 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K_U01</w:t>
            </w:r>
          </w:p>
        </w:tc>
      </w:tr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Student testuje proste hipotezy badawcze z zakresu sk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adni j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zyka angielskiego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K_U02</w:t>
            </w:r>
          </w:p>
        </w:tc>
      </w:tr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pStyle w:val="BodyA"/>
              <w:rPr>
                <w:rFonts w:ascii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  <w:lang w:val="de-DE"/>
              </w:rPr>
              <w:t>Student</w:t>
            </w:r>
            <w:r w:rsidRPr="002160E0">
              <w:rPr>
                <w:rFonts w:ascii="Times New Roman" w:hAnsi="Times New Roman" w:cs="Times New Roman"/>
              </w:rPr>
              <w:t xml:space="preserve"> stosuje r</w:t>
            </w:r>
            <w:r w:rsidRPr="002160E0">
              <w:rPr>
                <w:rFonts w:ascii="Times New Roman" w:hAnsi="Times New Roman" w:cs="Times New Roman"/>
              </w:rPr>
              <w:t>óż</w:t>
            </w:r>
            <w:r w:rsidRPr="002160E0">
              <w:rPr>
                <w:rFonts w:ascii="Times New Roman" w:hAnsi="Times New Roman" w:cs="Times New Roman"/>
              </w:rPr>
              <w:t>ne rejestry j</w:t>
            </w:r>
            <w:r w:rsidRPr="002160E0">
              <w:rPr>
                <w:rFonts w:ascii="Times New Roman" w:hAnsi="Times New Roman" w:cs="Times New Roman"/>
              </w:rPr>
              <w:t>ę</w:t>
            </w:r>
            <w:r w:rsidRPr="002160E0">
              <w:rPr>
                <w:rFonts w:ascii="Times New Roman" w:hAnsi="Times New Roman" w:cs="Times New Roman"/>
              </w:rPr>
              <w:t>zyka w tym rejestr j</w:t>
            </w:r>
            <w:r w:rsidRPr="002160E0">
              <w:rPr>
                <w:rFonts w:ascii="Times New Roman" w:hAnsi="Times New Roman" w:cs="Times New Roman"/>
              </w:rPr>
              <w:t>ę</w:t>
            </w:r>
            <w:r w:rsidRPr="002160E0">
              <w:rPr>
                <w:rFonts w:ascii="Times New Roman" w:hAnsi="Times New Roman" w:cs="Times New Roman"/>
              </w:rPr>
              <w:t xml:space="preserve">zyka akademickiego 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K_U06</w:t>
            </w:r>
          </w:p>
        </w:tc>
      </w:tr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pStyle w:val="BodyA"/>
              <w:rPr>
                <w:rFonts w:ascii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  <w:lang w:val="de-DE"/>
              </w:rPr>
              <w:t>Student</w:t>
            </w:r>
            <w:r w:rsidRPr="002160E0">
              <w:rPr>
                <w:rFonts w:ascii="Times New Roman" w:hAnsi="Times New Roman" w:cs="Times New Roman"/>
              </w:rPr>
              <w:t xml:space="preserve"> poszerza samodzielnie  swoje kompetencje w zakresie sk</w:t>
            </w:r>
            <w:r w:rsidRPr="002160E0">
              <w:rPr>
                <w:rFonts w:ascii="Times New Roman" w:hAnsi="Times New Roman" w:cs="Times New Roman"/>
              </w:rPr>
              <w:t>ł</w:t>
            </w:r>
            <w:r w:rsidRPr="002160E0">
              <w:rPr>
                <w:rFonts w:ascii="Times New Roman" w:hAnsi="Times New Roman" w:cs="Times New Roman"/>
              </w:rPr>
              <w:t>adni j</w:t>
            </w:r>
            <w:r w:rsidRPr="002160E0">
              <w:rPr>
                <w:rFonts w:ascii="Times New Roman" w:hAnsi="Times New Roman" w:cs="Times New Roman"/>
              </w:rPr>
              <w:t>ę</w:t>
            </w:r>
            <w:r w:rsidRPr="002160E0">
              <w:rPr>
                <w:rFonts w:ascii="Times New Roman" w:hAnsi="Times New Roman" w:cs="Times New Roman"/>
              </w:rPr>
              <w:t>zyka angielskiego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K_U09</w:t>
            </w:r>
          </w:p>
        </w:tc>
      </w:tr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Student zachowuje otwarto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na j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zyk angielski i jego zn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czenie w kulturze 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wiatowej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tabs>
                <w:tab w:val="left" w:pos="720"/>
                <w:tab w:val="left" w:pos="1440"/>
              </w:tabs>
              <w:spacing w:after="240" w:line="26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K_K04</w:t>
            </w:r>
          </w:p>
        </w:tc>
      </w:tr>
    </w:tbl>
    <w:p w:rsidR="00CC370E" w:rsidRPr="002160E0" w:rsidRDefault="00CC370E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8" w:hanging="108"/>
        <w:rPr>
          <w:rFonts w:ascii="Times New Roman" w:hAnsi="Times New Roman" w:cs="Times New Roman"/>
        </w:rPr>
      </w:pPr>
    </w:p>
    <w:p w:rsidR="00CC370E" w:rsidRPr="002160E0" w:rsidRDefault="006F7F7C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160E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Opis </w:t>
      </w:r>
      <w:r w:rsidRPr="002160E0">
        <w:rPr>
          <w:rFonts w:ascii="Times New Roman" w:hAnsi="Times New Roman" w:cs="Times New Roman"/>
          <w:b/>
          <w:bCs/>
          <w:sz w:val="22"/>
          <w:szCs w:val="22"/>
        </w:rPr>
        <w:t>przedmiotu/ tre</w:t>
      </w:r>
      <w:r w:rsidRPr="002160E0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Pr="002160E0">
        <w:rPr>
          <w:rFonts w:ascii="Times New Roman" w:hAnsi="Times New Roman" w:cs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94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0"/>
        </w:trPr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I semestr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1.Wprowadzenie do kursu  (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prescriptive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 vs 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descriptive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grammar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2. Cz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ęś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ci zdania (funkcje, 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rozbi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r sk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adniowy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 zdania)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Cz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ęś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mowy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kategorie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proformy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assertions 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vs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non-assertions 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wiczenia: cz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ęś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ci mowy/cz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ęś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ci zdania (cz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ęść 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I)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wiczenia: cz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ęś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ci mowy/cz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ęś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ci zdania (cz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ęść 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II)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6. 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Kategorie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czasownika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intensive, extensive, mono-, di-, in- complex transitive. 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wiczenia konsolidacyjne/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powt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rzeniowe</w:t>
            </w:r>
            <w:proofErr w:type="spellEnd"/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8. Test semestralny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9. Poprawy (ewentualne), wpisy do indek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II semestr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1. Czasownik: kategorie czasownikowe, czasowniki pomocnicze i leksykalne, czasowniki m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dalne, op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ratory i ich w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ciwo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ci. Czasowniki 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semi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-pomocnicze.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2. Finitywne i niefinitywne formy czasownik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w: czas, aspekt, tryb i strona; modalno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ść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, rod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zaje moda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ci (modalno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epistemiczna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 i deontyczna)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3. Czasownik- 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4. Rzeczownik: rzeczowniki policzalne i niepoliczalne, kategoria liczby, rodzaju i przypadka.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5.  Okre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lniki i ich w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ciwo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ci, zaimki i inne modyfikatory nominalne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6. Rzeczownik- 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wiczenia konsolidacyjne/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powt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rzeniowe</w:t>
            </w:r>
            <w:proofErr w:type="spellEnd"/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8. Test semestralny</w:t>
            </w:r>
          </w:p>
          <w:p w:rsidR="00CC370E" w:rsidRPr="002160E0" w:rsidRDefault="006F7F7C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9. Poprawy (ewentualne), wpisy do indeks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</w:tr>
    </w:tbl>
    <w:p w:rsidR="002160E0" w:rsidRDefault="002160E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2160E0" w:rsidRDefault="002160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CC370E" w:rsidRPr="002160E0" w:rsidRDefault="006F7F7C">
      <w:pPr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160E0">
        <w:rPr>
          <w:rFonts w:ascii="Times New Roman" w:hAnsi="Times New Roman" w:cs="Times New Roman"/>
          <w:b/>
          <w:bCs/>
          <w:sz w:val="22"/>
          <w:szCs w:val="22"/>
        </w:rPr>
        <w:lastRenderedPageBreak/>
        <w:t>Metody realizacji i weryfikacji efekt</w:t>
      </w:r>
      <w:r w:rsidRPr="002160E0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2160E0">
        <w:rPr>
          <w:rFonts w:ascii="Times New Roman" w:hAnsi="Times New Roman" w:cs="Times New Roman"/>
          <w:b/>
          <w:bCs/>
          <w:sz w:val="22"/>
          <w:szCs w:val="22"/>
        </w:rPr>
        <w:t>w uczenia si</w:t>
      </w:r>
      <w:r w:rsidRPr="002160E0">
        <w:rPr>
          <w:rFonts w:ascii="Times New Roman" w:hAnsi="Times New Roman" w:cs="Times New Roman"/>
          <w:b/>
          <w:bCs/>
          <w:sz w:val="22"/>
          <w:szCs w:val="22"/>
        </w:rPr>
        <w:t>ę</w:t>
      </w:r>
    </w:p>
    <w:tbl>
      <w:tblPr>
        <w:tblStyle w:val="TableNormal"/>
        <w:tblW w:w="94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480"/>
        <w:gridCol w:w="2600"/>
        <w:gridCol w:w="3484"/>
      </w:tblGrid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0E" w:rsidRPr="002160E0" w:rsidRDefault="006F7F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Sy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bol efektu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0E" w:rsidRPr="002160E0" w:rsidRDefault="006F7F7C" w:rsidP="002160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0E" w:rsidRPr="002160E0" w:rsidRDefault="006F7F7C" w:rsidP="002160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0E" w:rsidRPr="002160E0" w:rsidRDefault="006F7F7C" w:rsidP="002160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</w:tc>
      </w:tr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0E" w:rsidRPr="002160E0" w:rsidRDefault="006F7F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Dyskusja/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wiczenia pra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tyczne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ad konwencjona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ny/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miniwyk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</w:p>
          <w:p w:rsidR="00CC370E" w:rsidRPr="002160E0" w:rsidRDefault="006F7F7C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Studium przypadku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  <w:p w:rsidR="00CC370E" w:rsidRPr="002160E0" w:rsidRDefault="006F7F7C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  <w:lang w:val="en-US"/>
              </w:rPr>
              <w:t xml:space="preserve">test </w:t>
            </w:r>
          </w:p>
          <w:p w:rsidR="00CC370E" w:rsidRPr="002160E0" w:rsidRDefault="006F7F7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</w:rPr>
              <w:t>odpowied</w:t>
            </w:r>
            <w:r w:rsidRPr="002160E0">
              <w:rPr>
                <w:rFonts w:ascii="Times New Roman" w:hAnsi="Times New Roman" w:cs="Times New Roman"/>
              </w:rPr>
              <w:t xml:space="preserve">ź </w:t>
            </w:r>
            <w:r w:rsidRPr="002160E0">
              <w:rPr>
                <w:rFonts w:ascii="Times New Roman" w:hAnsi="Times New Roman" w:cs="Times New Roman"/>
              </w:rPr>
              <w:t>ustna w cz</w:t>
            </w:r>
            <w:r w:rsidRPr="002160E0">
              <w:rPr>
                <w:rFonts w:ascii="Times New Roman" w:hAnsi="Times New Roman" w:cs="Times New Roman"/>
              </w:rPr>
              <w:t>a</w:t>
            </w:r>
            <w:r w:rsidRPr="002160E0">
              <w:rPr>
                <w:rFonts w:ascii="Times New Roman" w:hAnsi="Times New Roman" w:cs="Times New Roman"/>
              </w:rPr>
              <w:t>sie zaj</w:t>
            </w:r>
            <w:r w:rsidRPr="002160E0">
              <w:rPr>
                <w:rFonts w:ascii="Times New Roman" w:hAnsi="Times New Roman" w:cs="Times New Roman"/>
              </w:rPr>
              <w:t>ęć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Protok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nion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y i oceniony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Test 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Dyskusja/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 pra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tyczne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ad konwencjona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ny/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miniwyk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</w:p>
          <w:p w:rsidR="00CC370E" w:rsidRPr="002160E0" w:rsidRDefault="006F7F7C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Studium przypadku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  <w:p w:rsidR="00CC370E" w:rsidRPr="002160E0" w:rsidRDefault="006F7F7C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  <w:lang w:val="en-US"/>
              </w:rPr>
              <w:t xml:space="preserve">test </w:t>
            </w:r>
          </w:p>
          <w:p w:rsidR="00CC370E" w:rsidRPr="002160E0" w:rsidRDefault="006F7F7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</w:rPr>
              <w:t>odpowied</w:t>
            </w:r>
            <w:r w:rsidRPr="002160E0">
              <w:rPr>
                <w:rFonts w:ascii="Times New Roman" w:hAnsi="Times New Roman" w:cs="Times New Roman"/>
              </w:rPr>
              <w:t xml:space="preserve">ź </w:t>
            </w:r>
            <w:r w:rsidRPr="002160E0">
              <w:rPr>
                <w:rFonts w:ascii="Times New Roman" w:hAnsi="Times New Roman" w:cs="Times New Roman"/>
              </w:rPr>
              <w:t>ustna w cz</w:t>
            </w:r>
            <w:r w:rsidRPr="002160E0">
              <w:rPr>
                <w:rFonts w:ascii="Times New Roman" w:hAnsi="Times New Roman" w:cs="Times New Roman"/>
              </w:rPr>
              <w:t>a</w:t>
            </w:r>
            <w:r w:rsidRPr="002160E0">
              <w:rPr>
                <w:rFonts w:ascii="Times New Roman" w:hAnsi="Times New Roman" w:cs="Times New Roman"/>
              </w:rPr>
              <w:t>sie zaj</w:t>
            </w:r>
            <w:r w:rsidRPr="002160E0">
              <w:rPr>
                <w:rFonts w:ascii="Times New Roman" w:hAnsi="Times New Roman" w:cs="Times New Roman"/>
              </w:rPr>
              <w:t>ęć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Protok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nion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y i oceniony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Test 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Dyskusja/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wiczenia pra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tyczne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ad konwencjona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ny/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miniwyk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</w:p>
          <w:p w:rsidR="00CC370E" w:rsidRPr="002160E0" w:rsidRDefault="006F7F7C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Studium przypadku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  <w:p w:rsidR="00CC370E" w:rsidRPr="002160E0" w:rsidRDefault="006F7F7C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  <w:lang w:val="en-US"/>
              </w:rPr>
              <w:t xml:space="preserve">test </w:t>
            </w:r>
          </w:p>
          <w:p w:rsidR="00CC370E" w:rsidRPr="002160E0" w:rsidRDefault="006F7F7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</w:rPr>
              <w:t>odpowied</w:t>
            </w:r>
            <w:r w:rsidRPr="002160E0">
              <w:rPr>
                <w:rFonts w:ascii="Times New Roman" w:hAnsi="Times New Roman" w:cs="Times New Roman"/>
              </w:rPr>
              <w:t xml:space="preserve">ź </w:t>
            </w:r>
            <w:r w:rsidRPr="002160E0">
              <w:rPr>
                <w:rFonts w:ascii="Times New Roman" w:hAnsi="Times New Roman" w:cs="Times New Roman"/>
              </w:rPr>
              <w:t>ustna w cz</w:t>
            </w:r>
            <w:r w:rsidRPr="002160E0">
              <w:rPr>
                <w:rFonts w:ascii="Times New Roman" w:hAnsi="Times New Roman" w:cs="Times New Roman"/>
              </w:rPr>
              <w:t>a</w:t>
            </w:r>
            <w:r w:rsidRPr="002160E0">
              <w:rPr>
                <w:rFonts w:ascii="Times New Roman" w:hAnsi="Times New Roman" w:cs="Times New Roman"/>
              </w:rPr>
              <w:t>sie zaj</w:t>
            </w:r>
            <w:r w:rsidRPr="002160E0">
              <w:rPr>
                <w:rFonts w:ascii="Times New Roman" w:hAnsi="Times New Roman" w:cs="Times New Roman"/>
              </w:rPr>
              <w:t>ęć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Protok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nion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y i oceniony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Test 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Dyskusja/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wiczenia pra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tyczne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ad konwencjona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ny/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miniwyk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</w:p>
          <w:p w:rsidR="00CC370E" w:rsidRPr="002160E0" w:rsidRDefault="006F7F7C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Studium przypadku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  <w:p w:rsidR="00CC370E" w:rsidRPr="002160E0" w:rsidRDefault="006F7F7C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  <w:lang w:val="en-US"/>
              </w:rPr>
              <w:t xml:space="preserve">test </w:t>
            </w:r>
          </w:p>
          <w:p w:rsidR="00CC370E" w:rsidRPr="002160E0" w:rsidRDefault="006F7F7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</w:rPr>
              <w:t>odpowied</w:t>
            </w:r>
            <w:r w:rsidRPr="002160E0">
              <w:rPr>
                <w:rFonts w:ascii="Times New Roman" w:hAnsi="Times New Roman" w:cs="Times New Roman"/>
              </w:rPr>
              <w:t xml:space="preserve">ź </w:t>
            </w:r>
            <w:r w:rsidRPr="002160E0">
              <w:rPr>
                <w:rFonts w:ascii="Times New Roman" w:hAnsi="Times New Roman" w:cs="Times New Roman"/>
              </w:rPr>
              <w:t>ustna w cz</w:t>
            </w:r>
            <w:r w:rsidRPr="002160E0">
              <w:rPr>
                <w:rFonts w:ascii="Times New Roman" w:hAnsi="Times New Roman" w:cs="Times New Roman"/>
              </w:rPr>
              <w:t>a</w:t>
            </w:r>
            <w:r w:rsidRPr="002160E0">
              <w:rPr>
                <w:rFonts w:ascii="Times New Roman" w:hAnsi="Times New Roman" w:cs="Times New Roman"/>
              </w:rPr>
              <w:t>sie zaj</w:t>
            </w:r>
            <w:r w:rsidRPr="002160E0">
              <w:rPr>
                <w:rFonts w:ascii="Times New Roman" w:hAnsi="Times New Roman" w:cs="Times New Roman"/>
              </w:rPr>
              <w:t>ęć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Protok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nion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y i oceniony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Test 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W_05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Dyskusja/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wiczenia pra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tyczne</w:t>
            </w:r>
          </w:p>
          <w:p w:rsidR="00CC370E" w:rsidRPr="002160E0" w:rsidRDefault="006F7F7C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ad konwencjona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ny/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miniwyk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</w:p>
          <w:p w:rsidR="00CC370E" w:rsidRPr="002160E0" w:rsidRDefault="006F7F7C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Studium przypadku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  <w:p w:rsidR="00CC370E" w:rsidRPr="002160E0" w:rsidRDefault="006F7F7C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  <w:lang w:val="en-US"/>
              </w:rPr>
              <w:t xml:space="preserve">test </w:t>
            </w:r>
          </w:p>
          <w:p w:rsidR="00CC370E" w:rsidRPr="002160E0" w:rsidRDefault="006F7F7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</w:rPr>
              <w:t>odpowied</w:t>
            </w:r>
            <w:r w:rsidRPr="002160E0">
              <w:rPr>
                <w:rFonts w:ascii="Times New Roman" w:hAnsi="Times New Roman" w:cs="Times New Roman"/>
              </w:rPr>
              <w:t xml:space="preserve">ź </w:t>
            </w:r>
            <w:r w:rsidRPr="002160E0">
              <w:rPr>
                <w:rFonts w:ascii="Times New Roman" w:hAnsi="Times New Roman" w:cs="Times New Roman"/>
              </w:rPr>
              <w:t>ustna w cz</w:t>
            </w:r>
            <w:r w:rsidRPr="002160E0">
              <w:rPr>
                <w:rFonts w:ascii="Times New Roman" w:hAnsi="Times New Roman" w:cs="Times New Roman"/>
              </w:rPr>
              <w:t>a</w:t>
            </w:r>
            <w:r w:rsidRPr="002160E0">
              <w:rPr>
                <w:rFonts w:ascii="Times New Roman" w:hAnsi="Times New Roman" w:cs="Times New Roman"/>
              </w:rPr>
              <w:t>sie zaj</w:t>
            </w:r>
            <w:r w:rsidRPr="002160E0">
              <w:rPr>
                <w:rFonts w:ascii="Times New Roman" w:hAnsi="Times New Roman" w:cs="Times New Roman"/>
              </w:rPr>
              <w:t>ęć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Protok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nion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y i oceniony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Test </w:t>
            </w:r>
          </w:p>
        </w:tc>
      </w:tr>
    </w:tbl>
    <w:p w:rsidR="002160E0" w:rsidRDefault="002160E0">
      <w:bookmarkStart w:id="0" w:name="_GoBack"/>
      <w:bookmarkEnd w:id="0"/>
    </w:p>
    <w:tbl>
      <w:tblPr>
        <w:tblStyle w:val="TableNormal"/>
        <w:tblW w:w="94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480"/>
        <w:gridCol w:w="2600"/>
        <w:gridCol w:w="3484"/>
      </w:tblGrid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0E" w:rsidRPr="002160E0" w:rsidRDefault="006F7F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UMIEJ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burza m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zg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</w:t>
            </w:r>
          </w:p>
          <w:p w:rsidR="00CC370E" w:rsidRPr="002160E0" w:rsidRDefault="006F7F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wiczenia praktyczne</w:t>
            </w:r>
          </w:p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yskusja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C370E" w:rsidRPr="002160E0" w:rsidRDefault="006F7F7C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2160E0">
              <w:rPr>
                <w:rFonts w:cs="Times New Roman"/>
                <w:sz w:val="22"/>
                <w:szCs w:val="22"/>
              </w:rPr>
              <w:t>obserwacja</w:t>
            </w:r>
          </w:p>
          <w:p w:rsidR="00CC370E" w:rsidRPr="002160E0" w:rsidRDefault="006F7F7C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2160E0">
              <w:rPr>
                <w:rFonts w:cs="Times New Roman"/>
                <w:sz w:val="22"/>
                <w:szCs w:val="22"/>
                <w:lang w:val="en-US"/>
              </w:rPr>
              <w:t xml:space="preserve">test </w:t>
            </w:r>
          </w:p>
          <w:p w:rsidR="00CC370E" w:rsidRPr="002160E0" w:rsidRDefault="006F7F7C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2160E0">
              <w:rPr>
                <w:rFonts w:cs="Times New Roman"/>
                <w:sz w:val="22"/>
                <w:szCs w:val="22"/>
              </w:rPr>
              <w:t>odpowiedź ustana w czasie zajęć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Protok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nion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y i oceniony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Test 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wiczenia praktyczne</w:t>
            </w:r>
          </w:p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yskusja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2160E0">
              <w:rPr>
                <w:rFonts w:cs="Times New Roman"/>
                <w:sz w:val="22"/>
                <w:szCs w:val="22"/>
              </w:rPr>
              <w:t>obserwacja</w:t>
            </w:r>
          </w:p>
          <w:p w:rsidR="00CC370E" w:rsidRPr="002160E0" w:rsidRDefault="006F7F7C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2160E0">
              <w:rPr>
                <w:rFonts w:cs="Times New Roman"/>
                <w:sz w:val="22"/>
                <w:szCs w:val="22"/>
                <w:lang w:val="en-US"/>
              </w:rPr>
              <w:t xml:space="preserve">test </w:t>
            </w:r>
          </w:p>
          <w:p w:rsidR="00CC370E" w:rsidRPr="002160E0" w:rsidRDefault="006F7F7C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2160E0">
              <w:rPr>
                <w:rFonts w:cs="Times New Roman"/>
                <w:sz w:val="22"/>
                <w:szCs w:val="22"/>
              </w:rPr>
              <w:t>odpowiedź ustana w czasie zajęć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Protok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nion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y i oceniony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Test 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wiczenia praktyczne</w:t>
            </w:r>
          </w:p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yskusja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2160E0">
              <w:rPr>
                <w:rFonts w:cs="Times New Roman"/>
                <w:sz w:val="22"/>
                <w:szCs w:val="22"/>
              </w:rPr>
              <w:t>obserwacja</w:t>
            </w:r>
          </w:p>
          <w:p w:rsidR="00CC370E" w:rsidRPr="002160E0" w:rsidRDefault="006F7F7C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2160E0">
              <w:rPr>
                <w:rFonts w:cs="Times New Roman"/>
                <w:sz w:val="22"/>
                <w:szCs w:val="22"/>
                <w:lang w:val="en-US"/>
              </w:rPr>
              <w:t xml:space="preserve">test </w:t>
            </w:r>
          </w:p>
          <w:p w:rsidR="00CC370E" w:rsidRPr="002160E0" w:rsidRDefault="006F7F7C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2160E0">
              <w:rPr>
                <w:rFonts w:cs="Times New Roman"/>
                <w:sz w:val="22"/>
                <w:szCs w:val="22"/>
              </w:rPr>
              <w:t>odpowied</w:t>
            </w:r>
            <w:r w:rsidRPr="002160E0">
              <w:rPr>
                <w:rFonts w:cs="Times New Roman"/>
                <w:sz w:val="22"/>
                <w:szCs w:val="22"/>
              </w:rPr>
              <w:t>ź ustana w czasie zajęć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Protok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nion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y i oceniony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Test 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pStyle w:val="BodyAA"/>
              <w:spacing w:after="0"/>
              <w:rPr>
                <w:rFonts w:cs="Times New Roman"/>
                <w:sz w:val="22"/>
                <w:szCs w:val="22"/>
              </w:rPr>
            </w:pPr>
            <w:r w:rsidRPr="002160E0">
              <w:rPr>
                <w:rFonts w:cs="Times New Roman"/>
                <w:sz w:val="22"/>
                <w:szCs w:val="22"/>
              </w:rPr>
              <w:t>obserwacja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Protok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nion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y i oceniony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Test </w:t>
            </w:r>
          </w:p>
        </w:tc>
      </w:tr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0E" w:rsidRPr="002160E0" w:rsidRDefault="006F7F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Dyskusja, praca w p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rach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</w:tc>
      </w:tr>
    </w:tbl>
    <w:p w:rsidR="00CC370E" w:rsidRPr="002160E0" w:rsidRDefault="00CC370E">
      <w:pPr>
        <w:spacing w:after="200" w:line="276" w:lineRule="auto"/>
        <w:ind w:left="1080"/>
        <w:rPr>
          <w:rFonts w:ascii="Times New Roman" w:hAnsi="Times New Roman" w:cs="Times New Roman"/>
          <w:sz w:val="22"/>
          <w:szCs w:val="22"/>
        </w:rPr>
      </w:pPr>
    </w:p>
    <w:p w:rsidR="00CC370E" w:rsidRPr="002160E0" w:rsidRDefault="006F7F7C">
      <w:pPr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160E0">
        <w:rPr>
          <w:rFonts w:ascii="Times New Roman" w:hAnsi="Times New Roman" w:cs="Times New Roman"/>
          <w:b/>
          <w:bCs/>
          <w:sz w:val="22"/>
          <w:szCs w:val="22"/>
        </w:rPr>
        <w:t>Kryteria oceny, wagi</w:t>
      </w:r>
      <w:r w:rsidRPr="002160E0">
        <w:rPr>
          <w:rFonts w:ascii="Times New Roman" w:hAnsi="Times New Roman" w:cs="Times New Roman"/>
          <w:b/>
          <w:bCs/>
          <w:sz w:val="22"/>
          <w:szCs w:val="22"/>
        </w:rPr>
        <w:t>…</w:t>
      </w:r>
    </w:p>
    <w:p w:rsidR="00CC370E" w:rsidRPr="002160E0" w:rsidRDefault="006F7F7C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160E0">
        <w:rPr>
          <w:rFonts w:ascii="Times New Roman" w:hAnsi="Times New Roman" w:cs="Times New Roman"/>
          <w:sz w:val="22"/>
          <w:szCs w:val="22"/>
        </w:rPr>
        <w:t xml:space="preserve">1. Sprawdziany </w:t>
      </w:r>
      <w:r w:rsidRPr="002160E0">
        <w:rPr>
          <w:rFonts w:ascii="Times New Roman" w:hAnsi="Times New Roman" w:cs="Times New Roman"/>
          <w:sz w:val="22"/>
          <w:szCs w:val="22"/>
        </w:rPr>
        <w:t>przeprowadzane na zako</w:t>
      </w:r>
      <w:r w:rsidRPr="002160E0">
        <w:rPr>
          <w:rFonts w:ascii="Times New Roman" w:hAnsi="Times New Roman" w:cs="Times New Roman"/>
          <w:sz w:val="22"/>
          <w:szCs w:val="22"/>
        </w:rPr>
        <w:t>ń</w:t>
      </w:r>
      <w:r w:rsidRPr="002160E0">
        <w:rPr>
          <w:rFonts w:ascii="Times New Roman" w:hAnsi="Times New Roman" w:cs="Times New Roman"/>
          <w:sz w:val="22"/>
          <w:szCs w:val="22"/>
        </w:rPr>
        <w:t>czenie ka</w:t>
      </w:r>
      <w:r w:rsidRPr="002160E0">
        <w:rPr>
          <w:rFonts w:ascii="Times New Roman" w:hAnsi="Times New Roman" w:cs="Times New Roman"/>
          <w:sz w:val="22"/>
          <w:szCs w:val="22"/>
        </w:rPr>
        <w:t>ż</w:t>
      </w:r>
      <w:r w:rsidRPr="002160E0">
        <w:rPr>
          <w:rFonts w:ascii="Times New Roman" w:hAnsi="Times New Roman" w:cs="Times New Roman"/>
          <w:sz w:val="22"/>
          <w:szCs w:val="22"/>
        </w:rPr>
        <w:t>dego semestru nauki (80%), w kt</w:t>
      </w:r>
      <w:r w:rsidRPr="002160E0">
        <w:rPr>
          <w:rFonts w:ascii="Times New Roman" w:hAnsi="Times New Roman" w:cs="Times New Roman"/>
          <w:sz w:val="22"/>
          <w:szCs w:val="22"/>
        </w:rPr>
        <w:t>ó</w:t>
      </w:r>
      <w:r w:rsidRPr="002160E0">
        <w:rPr>
          <w:rFonts w:ascii="Times New Roman" w:hAnsi="Times New Roman" w:cs="Times New Roman"/>
          <w:sz w:val="22"/>
          <w:szCs w:val="22"/>
        </w:rPr>
        <w:t>rych oc</w:t>
      </w:r>
      <w:r w:rsidRPr="002160E0">
        <w:rPr>
          <w:rFonts w:ascii="Times New Roman" w:hAnsi="Times New Roman" w:cs="Times New Roman"/>
          <w:sz w:val="22"/>
          <w:szCs w:val="22"/>
        </w:rPr>
        <w:t>e</w:t>
      </w:r>
      <w:r w:rsidRPr="002160E0">
        <w:rPr>
          <w:rFonts w:ascii="Times New Roman" w:hAnsi="Times New Roman" w:cs="Times New Roman"/>
          <w:sz w:val="22"/>
          <w:szCs w:val="22"/>
        </w:rPr>
        <w:t>niana jest wiedza i umiej</w:t>
      </w:r>
      <w:r w:rsidRPr="002160E0">
        <w:rPr>
          <w:rFonts w:ascii="Times New Roman" w:hAnsi="Times New Roman" w:cs="Times New Roman"/>
          <w:sz w:val="22"/>
          <w:szCs w:val="22"/>
        </w:rPr>
        <w:t>ę</w:t>
      </w:r>
      <w:r w:rsidRPr="002160E0">
        <w:rPr>
          <w:rFonts w:ascii="Times New Roman" w:hAnsi="Times New Roman" w:cs="Times New Roman"/>
          <w:sz w:val="22"/>
          <w:szCs w:val="22"/>
        </w:rPr>
        <w:t>tno</w:t>
      </w:r>
      <w:r w:rsidRPr="002160E0">
        <w:rPr>
          <w:rFonts w:ascii="Times New Roman" w:hAnsi="Times New Roman" w:cs="Times New Roman"/>
          <w:sz w:val="22"/>
          <w:szCs w:val="22"/>
        </w:rPr>
        <w:t>ś</w:t>
      </w:r>
      <w:r w:rsidRPr="002160E0">
        <w:rPr>
          <w:rFonts w:ascii="Times New Roman" w:hAnsi="Times New Roman" w:cs="Times New Roman"/>
          <w:sz w:val="22"/>
          <w:szCs w:val="22"/>
        </w:rPr>
        <w:t>ci nabyte podczas zaj</w:t>
      </w:r>
      <w:r w:rsidRPr="002160E0">
        <w:rPr>
          <w:rFonts w:ascii="Times New Roman" w:hAnsi="Times New Roman" w:cs="Times New Roman"/>
          <w:sz w:val="22"/>
          <w:szCs w:val="22"/>
        </w:rPr>
        <w:t>ęć</w:t>
      </w:r>
      <w:r w:rsidRPr="002160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C370E" w:rsidRPr="002160E0" w:rsidRDefault="006F7F7C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160E0">
        <w:rPr>
          <w:rFonts w:ascii="Times New Roman" w:hAnsi="Times New Roman" w:cs="Times New Roman"/>
          <w:sz w:val="22"/>
          <w:szCs w:val="22"/>
        </w:rPr>
        <w:t>2. Aktywne uczestnictwo, praca i zaanga</w:t>
      </w:r>
      <w:r w:rsidRPr="002160E0">
        <w:rPr>
          <w:rFonts w:ascii="Times New Roman" w:hAnsi="Times New Roman" w:cs="Times New Roman"/>
          <w:sz w:val="22"/>
          <w:szCs w:val="22"/>
        </w:rPr>
        <w:t>ż</w:t>
      </w:r>
      <w:r w:rsidRPr="002160E0">
        <w:rPr>
          <w:rFonts w:ascii="Times New Roman" w:hAnsi="Times New Roman" w:cs="Times New Roman"/>
          <w:sz w:val="22"/>
          <w:szCs w:val="22"/>
        </w:rPr>
        <w:t>owanie podczas zaj</w:t>
      </w:r>
      <w:r w:rsidRPr="002160E0">
        <w:rPr>
          <w:rFonts w:ascii="Times New Roman" w:hAnsi="Times New Roman" w:cs="Times New Roman"/>
          <w:sz w:val="22"/>
          <w:szCs w:val="22"/>
        </w:rPr>
        <w:t>ęć</w:t>
      </w:r>
      <w:r w:rsidRPr="002160E0">
        <w:rPr>
          <w:rFonts w:ascii="Times New Roman" w:hAnsi="Times New Roman" w:cs="Times New Roman"/>
          <w:sz w:val="22"/>
          <w:szCs w:val="22"/>
        </w:rPr>
        <w:t xml:space="preserve"> (20%) </w:t>
      </w:r>
    </w:p>
    <w:p w:rsidR="00CC370E" w:rsidRPr="002160E0" w:rsidRDefault="006F7F7C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160E0">
        <w:rPr>
          <w:rFonts w:ascii="Times New Roman" w:hAnsi="Times New Roman" w:cs="Times New Roman"/>
          <w:sz w:val="22"/>
          <w:szCs w:val="22"/>
        </w:rPr>
        <w:t>Standardowo, student mo</w:t>
      </w:r>
      <w:r w:rsidRPr="002160E0">
        <w:rPr>
          <w:rFonts w:ascii="Times New Roman" w:hAnsi="Times New Roman" w:cs="Times New Roman"/>
          <w:sz w:val="22"/>
          <w:szCs w:val="22"/>
        </w:rPr>
        <w:t>ż</w:t>
      </w:r>
      <w:r w:rsidRPr="002160E0">
        <w:rPr>
          <w:rFonts w:ascii="Times New Roman" w:hAnsi="Times New Roman" w:cs="Times New Roman"/>
          <w:sz w:val="22"/>
          <w:szCs w:val="22"/>
        </w:rPr>
        <w:t>e by</w:t>
      </w:r>
      <w:r w:rsidRPr="002160E0">
        <w:rPr>
          <w:rFonts w:ascii="Times New Roman" w:hAnsi="Times New Roman" w:cs="Times New Roman"/>
          <w:sz w:val="22"/>
          <w:szCs w:val="22"/>
        </w:rPr>
        <w:t xml:space="preserve">ć </w:t>
      </w:r>
      <w:r w:rsidRPr="002160E0">
        <w:rPr>
          <w:rFonts w:ascii="Times New Roman" w:hAnsi="Times New Roman" w:cs="Times New Roman"/>
          <w:sz w:val="22"/>
          <w:szCs w:val="22"/>
        </w:rPr>
        <w:t>nieobecny dwa razy. Nietypowe</w:t>
      </w:r>
      <w:r w:rsidRPr="002160E0">
        <w:rPr>
          <w:rFonts w:ascii="Times New Roman" w:hAnsi="Times New Roman" w:cs="Times New Roman"/>
          <w:sz w:val="22"/>
          <w:szCs w:val="22"/>
        </w:rPr>
        <w:t xml:space="preserve"> przypadki s</w:t>
      </w:r>
      <w:r w:rsidRPr="002160E0">
        <w:rPr>
          <w:rFonts w:ascii="Times New Roman" w:hAnsi="Times New Roman" w:cs="Times New Roman"/>
          <w:sz w:val="22"/>
          <w:szCs w:val="22"/>
        </w:rPr>
        <w:t xml:space="preserve">ą </w:t>
      </w:r>
      <w:r w:rsidRPr="002160E0">
        <w:rPr>
          <w:rFonts w:ascii="Times New Roman" w:hAnsi="Times New Roman" w:cs="Times New Roman"/>
          <w:sz w:val="22"/>
          <w:szCs w:val="22"/>
        </w:rPr>
        <w:t>rozpatrywane i</w:t>
      </w:r>
      <w:r w:rsidRPr="002160E0">
        <w:rPr>
          <w:rFonts w:ascii="Times New Roman" w:hAnsi="Times New Roman" w:cs="Times New Roman"/>
          <w:sz w:val="22"/>
          <w:szCs w:val="22"/>
        </w:rPr>
        <w:t>n</w:t>
      </w:r>
      <w:r w:rsidRPr="002160E0">
        <w:rPr>
          <w:rFonts w:ascii="Times New Roman" w:hAnsi="Times New Roman" w:cs="Times New Roman"/>
          <w:sz w:val="22"/>
          <w:szCs w:val="22"/>
        </w:rPr>
        <w:t>dywidua</w:t>
      </w:r>
      <w:r w:rsidRPr="002160E0">
        <w:rPr>
          <w:rFonts w:ascii="Times New Roman" w:hAnsi="Times New Roman" w:cs="Times New Roman"/>
          <w:sz w:val="22"/>
          <w:szCs w:val="22"/>
        </w:rPr>
        <w:t>l</w:t>
      </w:r>
      <w:r w:rsidRPr="002160E0">
        <w:rPr>
          <w:rFonts w:ascii="Times New Roman" w:hAnsi="Times New Roman" w:cs="Times New Roman"/>
          <w:sz w:val="22"/>
          <w:szCs w:val="22"/>
        </w:rPr>
        <w:t>nie.</w:t>
      </w:r>
    </w:p>
    <w:p w:rsidR="00CC370E" w:rsidRPr="002160E0" w:rsidRDefault="00CC370E">
      <w:pPr>
        <w:pStyle w:val="BodyA"/>
        <w:jc w:val="both"/>
        <w:rPr>
          <w:rFonts w:ascii="Times New Roman" w:hAnsi="Times New Roman" w:cs="Times New Roman"/>
        </w:rPr>
      </w:pPr>
    </w:p>
    <w:p w:rsidR="00CC370E" w:rsidRPr="002160E0" w:rsidRDefault="006F7F7C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160E0">
        <w:rPr>
          <w:rFonts w:ascii="Times New Roman" w:hAnsi="Times New Roman" w:cs="Times New Roman"/>
          <w:b/>
          <w:bCs/>
          <w:sz w:val="22"/>
          <w:szCs w:val="22"/>
        </w:rPr>
        <w:t>Obci</w:t>
      </w:r>
      <w:r w:rsidRPr="002160E0">
        <w:rPr>
          <w:rFonts w:ascii="Times New Roman" w:hAnsi="Times New Roman" w:cs="Times New Roman"/>
          <w:b/>
          <w:bCs/>
          <w:sz w:val="22"/>
          <w:szCs w:val="22"/>
        </w:rPr>
        <w:t>ąż</w:t>
      </w:r>
      <w:r w:rsidRPr="002160E0">
        <w:rPr>
          <w:rFonts w:ascii="Times New Roman" w:hAnsi="Times New Roman" w:cs="Times New Roman"/>
          <w:b/>
          <w:bCs/>
          <w:sz w:val="22"/>
          <w:szCs w:val="22"/>
        </w:rPr>
        <w:t>enie prac</w:t>
      </w:r>
      <w:r w:rsidRPr="002160E0">
        <w:rPr>
          <w:rFonts w:ascii="Times New Roman" w:hAnsi="Times New Roman" w:cs="Times New Roman"/>
          <w:b/>
          <w:bCs/>
          <w:sz w:val="22"/>
          <w:szCs w:val="22"/>
        </w:rPr>
        <w:t xml:space="preserve">ą </w:t>
      </w:r>
      <w:r w:rsidRPr="002160E0">
        <w:rPr>
          <w:rFonts w:ascii="Times New Roman" w:hAnsi="Times New Roman" w:cs="Times New Roman"/>
          <w:b/>
          <w:bCs/>
          <w:sz w:val="22"/>
          <w:szCs w:val="22"/>
        </w:rPr>
        <w:t>studenta</w:t>
      </w:r>
    </w:p>
    <w:tbl>
      <w:tblPr>
        <w:tblStyle w:val="TableNormal"/>
        <w:tblW w:w="93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902"/>
      </w:tblGrid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Forma aktywno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ci studenta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Liczba godzin kontaktowych z nauczyci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lem 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20 h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 h (+16h e-learning)</w:t>
            </w:r>
          </w:p>
        </w:tc>
      </w:tr>
    </w:tbl>
    <w:p w:rsidR="00CC370E" w:rsidRPr="002160E0" w:rsidRDefault="006F7F7C">
      <w:pPr>
        <w:tabs>
          <w:tab w:val="left" w:pos="360"/>
          <w:tab w:val="left" w:pos="708"/>
        </w:tabs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160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370E" w:rsidRPr="002160E0" w:rsidRDefault="006F7F7C">
      <w:pPr>
        <w:numPr>
          <w:ilvl w:val="0"/>
          <w:numId w:val="32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60E0">
        <w:rPr>
          <w:rFonts w:ascii="Times New Roman" w:eastAsia="Times New Roman" w:hAnsi="Times New Roman" w:cs="Times New Roman"/>
          <w:b/>
          <w:bCs/>
          <w:kern w:val="1"/>
          <w:sz w:val="22"/>
          <w:szCs w:val="22"/>
        </w:rPr>
        <w:lastRenderedPageBreak/>
        <w:tab/>
        <w:t>VIII.</w:t>
      </w:r>
      <w:proofErr w:type="spellStart"/>
      <w:r w:rsidRPr="002160E0">
        <w:rPr>
          <w:rFonts w:ascii="Times New Roman" w:hAnsi="Times New Roman" w:cs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93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Literatura podstawowa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pStyle w:val="BodyA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160E0">
              <w:rPr>
                <w:rFonts w:ascii="Times New Roman" w:hAnsi="Times New Roman" w:cs="Times New Roman"/>
                <w:lang w:val="en-US"/>
              </w:rPr>
              <w:t>Haegeman</w:t>
            </w:r>
            <w:proofErr w:type="spellEnd"/>
            <w:r w:rsidRPr="002160E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60E0">
              <w:rPr>
                <w:rFonts w:ascii="Times New Roman" w:hAnsi="Times New Roman" w:cs="Times New Roman"/>
                <w:lang w:val="en-US"/>
              </w:rPr>
              <w:t>Liliane</w:t>
            </w:r>
            <w:proofErr w:type="spellEnd"/>
            <w:r w:rsidRPr="002160E0">
              <w:rPr>
                <w:rFonts w:ascii="Times New Roman" w:hAnsi="Times New Roman" w:cs="Times New Roman"/>
                <w:lang w:val="en-US"/>
              </w:rPr>
              <w:t xml:space="preserve"> (2006) Thinking syntactically. A Guide to Argumentation and Analysis. Malden and Oxford: Blackwell Publishing.</w:t>
            </w:r>
            <w:r w:rsidRPr="002160E0">
              <w:rPr>
                <w:rFonts w:ascii="Times New Roman" w:hAnsi="Times New Roman" w:cs="Times New Roman"/>
                <w:lang w:val="en-US"/>
              </w:rPr>
              <w:br/>
            </w:r>
          </w:p>
          <w:p w:rsidR="00CC370E" w:rsidRPr="002160E0" w:rsidRDefault="006F7F7C">
            <w:pPr>
              <w:pStyle w:val="BodyA"/>
              <w:rPr>
                <w:rFonts w:ascii="Times New Roman" w:eastAsia="Times New Roman" w:hAnsi="Times New Roman" w:cs="Times New Roman"/>
                <w:lang w:val="en-US"/>
              </w:rPr>
            </w:pPr>
            <w:r w:rsidRPr="002160E0">
              <w:rPr>
                <w:rFonts w:ascii="Times New Roman" w:hAnsi="Times New Roman" w:cs="Times New Roman"/>
                <w:lang w:val="en-US"/>
              </w:rPr>
              <w:t>Huddleston, Rodney (1984) Introduction to the Grammar of English. Cambridge and New York: Ca</w:t>
            </w:r>
            <w:r w:rsidRPr="002160E0">
              <w:rPr>
                <w:rFonts w:ascii="Times New Roman" w:hAnsi="Times New Roman" w:cs="Times New Roman"/>
                <w:lang w:val="en-US"/>
              </w:rPr>
              <w:t>m</w:t>
            </w:r>
            <w:r w:rsidRPr="002160E0">
              <w:rPr>
                <w:rFonts w:ascii="Times New Roman" w:hAnsi="Times New Roman" w:cs="Times New Roman"/>
                <w:lang w:val="en-US"/>
              </w:rPr>
              <w:t xml:space="preserve">bridge </w:t>
            </w:r>
            <w:r w:rsidRPr="002160E0">
              <w:rPr>
                <w:rFonts w:ascii="Times New Roman" w:hAnsi="Times New Roman" w:cs="Times New Roman"/>
                <w:lang w:val="en-US"/>
              </w:rPr>
              <w:t>University Press.</w:t>
            </w:r>
            <w:r w:rsidRPr="002160E0">
              <w:rPr>
                <w:rFonts w:ascii="Times New Roman" w:hAnsi="Times New Roman" w:cs="Times New Roman"/>
                <w:lang w:val="en-US"/>
              </w:rPr>
              <w:br/>
            </w:r>
          </w:p>
          <w:p w:rsidR="00CC370E" w:rsidRPr="002160E0" w:rsidRDefault="006F7F7C">
            <w:pPr>
              <w:pStyle w:val="BodyA"/>
              <w:rPr>
                <w:rFonts w:ascii="Times New Roman" w:eastAsia="Times New Roman" w:hAnsi="Times New Roman" w:cs="Times New Roman"/>
                <w:lang w:val="en-US"/>
              </w:rPr>
            </w:pPr>
            <w:r w:rsidRPr="002160E0">
              <w:rPr>
                <w:rFonts w:ascii="Times New Roman" w:hAnsi="Times New Roman" w:cs="Times New Roman"/>
                <w:lang w:val="en-US"/>
              </w:rPr>
              <w:t xml:space="preserve">Huddleston, Rodney and Geoffrey K. </w:t>
            </w:r>
            <w:proofErr w:type="spellStart"/>
            <w:r w:rsidRPr="002160E0">
              <w:rPr>
                <w:rFonts w:ascii="Times New Roman" w:hAnsi="Times New Roman" w:cs="Times New Roman"/>
                <w:lang w:val="en-US"/>
              </w:rPr>
              <w:t>Pullum</w:t>
            </w:r>
            <w:proofErr w:type="spellEnd"/>
            <w:r w:rsidRPr="002160E0">
              <w:rPr>
                <w:rFonts w:ascii="Times New Roman" w:hAnsi="Times New Roman" w:cs="Times New Roman"/>
                <w:lang w:val="en-US"/>
              </w:rPr>
              <w:t xml:space="preserve"> (2005) A Student</w:t>
            </w:r>
            <w:r w:rsidRPr="002160E0">
              <w:rPr>
                <w:rFonts w:ascii="Times New Roman" w:hAnsi="Times New Roman" w:cs="Times New Roman"/>
                <w:lang w:val="en-US"/>
              </w:rPr>
              <w:t>’</w:t>
            </w:r>
            <w:r w:rsidRPr="002160E0">
              <w:rPr>
                <w:rFonts w:ascii="Times New Roman" w:hAnsi="Times New Roman" w:cs="Times New Roman"/>
                <w:lang w:val="en-US"/>
              </w:rPr>
              <w:t>s Introduction to English Grammar. Cambridge: Cambridge University Press.</w:t>
            </w:r>
            <w:r w:rsidRPr="002160E0">
              <w:rPr>
                <w:rFonts w:ascii="Times New Roman" w:hAnsi="Times New Roman" w:cs="Times New Roman"/>
                <w:lang w:val="en-US"/>
              </w:rPr>
              <w:br/>
            </w:r>
          </w:p>
          <w:p w:rsidR="00CC370E" w:rsidRPr="002160E0" w:rsidRDefault="006F7F7C">
            <w:pPr>
              <w:pStyle w:val="BodyA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160E0">
              <w:rPr>
                <w:rFonts w:ascii="Times New Roman" w:hAnsi="Times New Roman" w:cs="Times New Roman"/>
                <w:lang w:val="en-US"/>
              </w:rPr>
              <w:t>Kroeger</w:t>
            </w:r>
            <w:proofErr w:type="spellEnd"/>
            <w:r w:rsidRPr="002160E0">
              <w:rPr>
                <w:rFonts w:ascii="Times New Roman" w:hAnsi="Times New Roman" w:cs="Times New Roman"/>
                <w:lang w:val="en-US"/>
              </w:rPr>
              <w:t>, Paul R. (2005) Analyzing Grammar. An Introduction. Cambridge and New York: Cambridge Universit</w:t>
            </w:r>
            <w:r w:rsidRPr="002160E0">
              <w:rPr>
                <w:rFonts w:ascii="Times New Roman" w:hAnsi="Times New Roman" w:cs="Times New Roman"/>
                <w:lang w:val="en-US"/>
              </w:rPr>
              <w:t>y Press.</w:t>
            </w:r>
            <w:r w:rsidRPr="002160E0">
              <w:rPr>
                <w:rFonts w:ascii="Times New Roman" w:hAnsi="Times New Roman" w:cs="Times New Roman"/>
                <w:lang w:val="en-US"/>
              </w:rPr>
              <w:br/>
            </w:r>
          </w:p>
          <w:p w:rsidR="00CC370E" w:rsidRPr="002160E0" w:rsidRDefault="006F7F7C">
            <w:pPr>
              <w:pStyle w:val="BodyA"/>
              <w:rPr>
                <w:rFonts w:ascii="Times New Roman" w:eastAsia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  <w:lang w:val="en-US"/>
              </w:rPr>
              <w:t xml:space="preserve">Quirk, Randolph and Sidney </w:t>
            </w:r>
            <w:proofErr w:type="spellStart"/>
            <w:r w:rsidRPr="002160E0">
              <w:rPr>
                <w:rFonts w:ascii="Times New Roman" w:hAnsi="Times New Roman" w:cs="Times New Roman"/>
                <w:lang w:val="en-US"/>
              </w:rPr>
              <w:t>Greenbaum</w:t>
            </w:r>
            <w:proofErr w:type="spellEnd"/>
            <w:r w:rsidRPr="002160E0">
              <w:rPr>
                <w:rFonts w:ascii="Times New Roman" w:hAnsi="Times New Roman" w:cs="Times New Roman"/>
                <w:lang w:val="en-US"/>
              </w:rPr>
              <w:t xml:space="preserve"> (1973) A University Grammar of English. London: Longman. </w:t>
            </w:r>
          </w:p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Quirk, Randolph, Sidney 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Greenbaum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R.A. Close (1974) A University Grammar of English: Wor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book. London: Longman.</w:t>
            </w:r>
          </w:p>
        </w:tc>
      </w:tr>
      <w:tr w:rsidR="00CC370E" w:rsidRPr="002160E0" w:rsidT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6F7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Literatura uzupe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niaj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</w:p>
        </w:tc>
      </w:tr>
      <w:tr w:rsidR="00CC370E" w:rsidRPr="0021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7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70E" w:rsidRPr="002160E0" w:rsidRDefault="00CC37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u w:color="262626"/>
              </w:rPr>
            </w:pPr>
          </w:p>
          <w:p w:rsidR="00CC370E" w:rsidRPr="002160E0" w:rsidRDefault="006F7F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Handouty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</w:rPr>
              <w:t xml:space="preserve"> przygotowane przez prowadz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cego oraz:</w:t>
            </w:r>
          </w:p>
          <w:p w:rsidR="00CC370E" w:rsidRPr="002160E0" w:rsidRDefault="006F7F7C">
            <w:pPr>
              <w:pStyle w:val="BodyA"/>
              <w:rPr>
                <w:rFonts w:ascii="Times New Roman" w:eastAsia="Times New Roman" w:hAnsi="Times New Roman" w:cs="Times New Roman"/>
              </w:rPr>
            </w:pPr>
            <w:r w:rsidRPr="002160E0">
              <w:rPr>
                <w:rFonts w:ascii="Times New Roman" w:hAnsi="Times New Roman" w:cs="Times New Roman"/>
                <w:lang w:val="en-US"/>
              </w:rPr>
              <w:t>Farrell, Patrick (2005) Grammatical Relations. Oxford: Oxford University Press.</w:t>
            </w:r>
          </w:p>
          <w:p w:rsidR="00CC370E" w:rsidRPr="002160E0" w:rsidRDefault="006F7F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Huddleston, Rodney and Geoffrey </w:t>
            </w: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Pullum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(2002) The Cambridge Grammar of the English Language. Cambridge: Cambridge University Pres</w:t>
            </w:r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s. </w:t>
            </w:r>
          </w:p>
          <w:p w:rsidR="00CC370E" w:rsidRPr="002160E0" w:rsidRDefault="006F7F7C">
            <w:pPr>
              <w:pStyle w:val="BodyA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60E0">
              <w:rPr>
                <w:rFonts w:ascii="Times New Roman" w:hAnsi="Times New Roman" w:cs="Times New Roman"/>
                <w:lang w:val="en-US"/>
              </w:rPr>
              <w:t>McCawley</w:t>
            </w:r>
            <w:proofErr w:type="spellEnd"/>
            <w:r w:rsidRPr="002160E0">
              <w:rPr>
                <w:rFonts w:ascii="Times New Roman" w:hAnsi="Times New Roman" w:cs="Times New Roman"/>
                <w:lang w:val="en-US"/>
              </w:rPr>
              <w:t>, James D. (1988) The Syntactic Phenomena of English. Chicago: University of Chicago Press.</w:t>
            </w:r>
          </w:p>
          <w:p w:rsidR="00CC370E" w:rsidRPr="002160E0" w:rsidRDefault="006F7F7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Szymanek</w:t>
            </w:r>
            <w:proofErr w:type="spellEnd"/>
            <w:r w:rsidRPr="002160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B. (1998) Introduction to Morphological Analysis. </w:t>
            </w:r>
            <w:r w:rsidRPr="002160E0">
              <w:rPr>
                <w:rFonts w:ascii="Times New Roman" w:hAnsi="Times New Roman" w:cs="Times New Roman"/>
                <w:sz w:val="22"/>
                <w:szCs w:val="22"/>
              </w:rPr>
              <w:t>Warszawa: Wydawnictwo Naukowe PWN.</w:t>
            </w:r>
          </w:p>
        </w:tc>
      </w:tr>
    </w:tbl>
    <w:p w:rsidR="00CC370E" w:rsidRPr="002160E0" w:rsidRDefault="00CC370E" w:rsidP="002160E0">
      <w:pPr>
        <w:widowControl w:val="0"/>
        <w:pBdr>
          <w:top w:val="nil"/>
        </w:pBdr>
        <w:tabs>
          <w:tab w:val="left" w:pos="708"/>
        </w:tabs>
        <w:spacing w:after="200"/>
        <w:rPr>
          <w:rFonts w:ascii="Times New Roman" w:hAnsi="Times New Roman" w:cs="Times New Roman"/>
          <w:sz w:val="22"/>
          <w:szCs w:val="22"/>
        </w:rPr>
      </w:pPr>
    </w:p>
    <w:sectPr w:rsidR="00CC370E" w:rsidRPr="002160E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7C" w:rsidRDefault="006F7F7C">
      <w:r>
        <w:separator/>
      </w:r>
    </w:p>
  </w:endnote>
  <w:endnote w:type="continuationSeparator" w:id="0">
    <w:p w:rsidR="006F7F7C" w:rsidRDefault="006F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7C" w:rsidRDefault="006F7F7C">
      <w:r>
        <w:separator/>
      </w:r>
    </w:p>
  </w:footnote>
  <w:footnote w:type="continuationSeparator" w:id="0">
    <w:p w:rsidR="006F7F7C" w:rsidRDefault="006F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D0F"/>
    <w:multiLevelType w:val="hybridMultilevel"/>
    <w:tmpl w:val="20E436F0"/>
    <w:styleLink w:val="ImportedStyle1"/>
    <w:lvl w:ilvl="0" w:tplc="E5D0E5F0">
      <w:start w:val="1"/>
      <w:numFmt w:val="upperRoman"/>
      <w:lvlText w:val="%1."/>
      <w:lvlJc w:val="left"/>
      <w:pPr>
        <w:tabs>
          <w:tab w:val="num" w:pos="360"/>
          <w:tab w:val="left" w:pos="708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E2D1B6">
      <w:start w:val="1"/>
      <w:numFmt w:val="upperRoman"/>
      <w:lvlText w:val="%2."/>
      <w:lvlJc w:val="left"/>
      <w:pPr>
        <w:tabs>
          <w:tab w:val="left" w:pos="360"/>
          <w:tab w:val="left" w:pos="708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F4D9F8">
      <w:start w:val="1"/>
      <w:numFmt w:val="upperRoman"/>
      <w:lvlText w:val="%3."/>
      <w:lvlJc w:val="left"/>
      <w:pPr>
        <w:tabs>
          <w:tab w:val="left" w:pos="360"/>
          <w:tab w:val="left" w:pos="708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7C379C">
      <w:start w:val="1"/>
      <w:numFmt w:val="upperRoman"/>
      <w:lvlText w:val="%4."/>
      <w:lvlJc w:val="left"/>
      <w:pPr>
        <w:tabs>
          <w:tab w:val="left" w:pos="360"/>
          <w:tab w:val="left" w:pos="708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E2602">
      <w:start w:val="1"/>
      <w:numFmt w:val="upperRoman"/>
      <w:lvlText w:val="%5."/>
      <w:lvlJc w:val="left"/>
      <w:pPr>
        <w:tabs>
          <w:tab w:val="left" w:pos="360"/>
          <w:tab w:val="left" w:pos="708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FC7EC8">
      <w:start w:val="1"/>
      <w:numFmt w:val="upperRoman"/>
      <w:lvlText w:val="%6."/>
      <w:lvlJc w:val="left"/>
      <w:pPr>
        <w:tabs>
          <w:tab w:val="left" w:pos="360"/>
          <w:tab w:val="left" w:pos="708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88FF80">
      <w:start w:val="1"/>
      <w:numFmt w:val="upperRoman"/>
      <w:lvlText w:val="%7."/>
      <w:lvlJc w:val="left"/>
      <w:pPr>
        <w:tabs>
          <w:tab w:val="left" w:pos="360"/>
          <w:tab w:val="left" w:pos="708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2508C">
      <w:start w:val="1"/>
      <w:numFmt w:val="upperRoman"/>
      <w:lvlText w:val="%8."/>
      <w:lvlJc w:val="left"/>
      <w:pPr>
        <w:tabs>
          <w:tab w:val="left" w:pos="360"/>
          <w:tab w:val="left" w:pos="708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E5974">
      <w:start w:val="1"/>
      <w:numFmt w:val="upperRoman"/>
      <w:lvlText w:val="%9."/>
      <w:lvlJc w:val="left"/>
      <w:pPr>
        <w:tabs>
          <w:tab w:val="left" w:pos="360"/>
          <w:tab w:val="left" w:pos="708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AE0F52"/>
    <w:multiLevelType w:val="hybridMultilevel"/>
    <w:tmpl w:val="042C7E26"/>
    <w:styleLink w:val="ImportedStyle3"/>
    <w:lvl w:ilvl="0" w:tplc="FA6832B4">
      <w:start w:val="1"/>
      <w:numFmt w:val="upperRoman"/>
      <w:lvlText w:val="%1."/>
      <w:lvlJc w:val="left"/>
      <w:pPr>
        <w:tabs>
          <w:tab w:val="num" w:pos="360"/>
          <w:tab w:val="left" w:pos="708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708BCA">
      <w:start w:val="1"/>
      <w:numFmt w:val="upperRoman"/>
      <w:lvlText w:val="%2."/>
      <w:lvlJc w:val="left"/>
      <w:pPr>
        <w:tabs>
          <w:tab w:val="left" w:pos="360"/>
          <w:tab w:val="left" w:pos="708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2EB5FC">
      <w:start w:val="1"/>
      <w:numFmt w:val="upperRoman"/>
      <w:lvlText w:val="%3."/>
      <w:lvlJc w:val="left"/>
      <w:pPr>
        <w:tabs>
          <w:tab w:val="left" w:pos="360"/>
          <w:tab w:val="left" w:pos="708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21056">
      <w:start w:val="1"/>
      <w:numFmt w:val="upperRoman"/>
      <w:lvlText w:val="%4."/>
      <w:lvlJc w:val="left"/>
      <w:pPr>
        <w:tabs>
          <w:tab w:val="left" w:pos="360"/>
          <w:tab w:val="left" w:pos="708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473C4">
      <w:start w:val="1"/>
      <w:numFmt w:val="upperRoman"/>
      <w:lvlText w:val="%5."/>
      <w:lvlJc w:val="left"/>
      <w:pPr>
        <w:tabs>
          <w:tab w:val="left" w:pos="360"/>
          <w:tab w:val="left" w:pos="708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C3908">
      <w:start w:val="1"/>
      <w:numFmt w:val="upperRoman"/>
      <w:lvlText w:val="%6."/>
      <w:lvlJc w:val="left"/>
      <w:pPr>
        <w:tabs>
          <w:tab w:val="left" w:pos="360"/>
          <w:tab w:val="left" w:pos="708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A7710">
      <w:start w:val="1"/>
      <w:numFmt w:val="upperRoman"/>
      <w:lvlText w:val="%7."/>
      <w:lvlJc w:val="left"/>
      <w:pPr>
        <w:tabs>
          <w:tab w:val="left" w:pos="360"/>
          <w:tab w:val="left" w:pos="708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C6B038">
      <w:start w:val="1"/>
      <w:numFmt w:val="upperRoman"/>
      <w:lvlText w:val="%8."/>
      <w:lvlJc w:val="left"/>
      <w:pPr>
        <w:tabs>
          <w:tab w:val="left" w:pos="360"/>
          <w:tab w:val="left" w:pos="708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EC64C6">
      <w:start w:val="1"/>
      <w:numFmt w:val="upperRoman"/>
      <w:lvlText w:val="%9."/>
      <w:lvlJc w:val="left"/>
      <w:pPr>
        <w:tabs>
          <w:tab w:val="left" w:pos="360"/>
          <w:tab w:val="left" w:pos="708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A5713BD"/>
    <w:multiLevelType w:val="hybridMultilevel"/>
    <w:tmpl w:val="B7D88786"/>
    <w:numStyleLink w:val="ImportedStyle2"/>
  </w:abstractNum>
  <w:abstractNum w:abstractNumId="3">
    <w:nsid w:val="2D96002F"/>
    <w:multiLevelType w:val="hybridMultilevel"/>
    <w:tmpl w:val="6494DBF8"/>
    <w:styleLink w:val="ImportedStyle5"/>
    <w:lvl w:ilvl="0" w:tplc="6FCA0454">
      <w:start w:val="1"/>
      <w:numFmt w:val="upperRoman"/>
      <w:lvlText w:val="%1."/>
      <w:lvlJc w:val="left"/>
      <w:pPr>
        <w:tabs>
          <w:tab w:val="num" w:pos="360"/>
          <w:tab w:val="left" w:pos="708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C6CA2">
      <w:start w:val="1"/>
      <w:numFmt w:val="upperRoman"/>
      <w:lvlText w:val="%2."/>
      <w:lvlJc w:val="left"/>
      <w:pPr>
        <w:tabs>
          <w:tab w:val="left" w:pos="360"/>
          <w:tab w:val="left" w:pos="708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A51FA">
      <w:start w:val="1"/>
      <w:numFmt w:val="upperRoman"/>
      <w:lvlText w:val="%3."/>
      <w:lvlJc w:val="left"/>
      <w:pPr>
        <w:tabs>
          <w:tab w:val="left" w:pos="360"/>
          <w:tab w:val="left" w:pos="708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49E14">
      <w:start w:val="1"/>
      <w:numFmt w:val="upperRoman"/>
      <w:lvlText w:val="%4."/>
      <w:lvlJc w:val="left"/>
      <w:pPr>
        <w:tabs>
          <w:tab w:val="left" w:pos="360"/>
          <w:tab w:val="left" w:pos="708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54BA30">
      <w:start w:val="1"/>
      <w:numFmt w:val="upperRoman"/>
      <w:lvlText w:val="%5."/>
      <w:lvlJc w:val="left"/>
      <w:pPr>
        <w:tabs>
          <w:tab w:val="left" w:pos="360"/>
          <w:tab w:val="left" w:pos="708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12FF04">
      <w:start w:val="1"/>
      <w:numFmt w:val="upperRoman"/>
      <w:lvlText w:val="%6."/>
      <w:lvlJc w:val="left"/>
      <w:pPr>
        <w:tabs>
          <w:tab w:val="left" w:pos="360"/>
          <w:tab w:val="left" w:pos="708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A4C3E">
      <w:start w:val="1"/>
      <w:numFmt w:val="upperRoman"/>
      <w:lvlText w:val="%7."/>
      <w:lvlJc w:val="left"/>
      <w:pPr>
        <w:tabs>
          <w:tab w:val="left" w:pos="360"/>
          <w:tab w:val="left" w:pos="708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268E4">
      <w:start w:val="1"/>
      <w:numFmt w:val="upperRoman"/>
      <w:lvlText w:val="%8."/>
      <w:lvlJc w:val="left"/>
      <w:pPr>
        <w:tabs>
          <w:tab w:val="left" w:pos="360"/>
          <w:tab w:val="left" w:pos="708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E842F2">
      <w:start w:val="1"/>
      <w:numFmt w:val="upperRoman"/>
      <w:lvlText w:val="%9."/>
      <w:lvlJc w:val="left"/>
      <w:pPr>
        <w:tabs>
          <w:tab w:val="left" w:pos="360"/>
          <w:tab w:val="left" w:pos="708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4932923"/>
    <w:multiLevelType w:val="hybridMultilevel"/>
    <w:tmpl w:val="B7D88786"/>
    <w:styleLink w:val="ImportedStyle2"/>
    <w:lvl w:ilvl="0" w:tplc="82B00D12">
      <w:start w:val="1"/>
      <w:numFmt w:val="upperRoman"/>
      <w:lvlText w:val="%1."/>
      <w:lvlJc w:val="left"/>
      <w:pPr>
        <w:tabs>
          <w:tab w:val="num" w:pos="360"/>
          <w:tab w:val="left" w:pos="708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375E">
      <w:start w:val="1"/>
      <w:numFmt w:val="upperRoman"/>
      <w:lvlText w:val="%2."/>
      <w:lvlJc w:val="left"/>
      <w:pPr>
        <w:tabs>
          <w:tab w:val="left" w:pos="360"/>
          <w:tab w:val="left" w:pos="708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0E2402">
      <w:start w:val="1"/>
      <w:numFmt w:val="upperRoman"/>
      <w:lvlText w:val="%3."/>
      <w:lvlJc w:val="left"/>
      <w:pPr>
        <w:tabs>
          <w:tab w:val="left" w:pos="360"/>
          <w:tab w:val="left" w:pos="708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7E6F5E">
      <w:start w:val="1"/>
      <w:numFmt w:val="upperRoman"/>
      <w:lvlText w:val="%4."/>
      <w:lvlJc w:val="left"/>
      <w:pPr>
        <w:tabs>
          <w:tab w:val="left" w:pos="360"/>
          <w:tab w:val="left" w:pos="708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A6844">
      <w:start w:val="1"/>
      <w:numFmt w:val="upperRoman"/>
      <w:lvlText w:val="%5."/>
      <w:lvlJc w:val="left"/>
      <w:pPr>
        <w:tabs>
          <w:tab w:val="left" w:pos="360"/>
          <w:tab w:val="left" w:pos="708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43BF2">
      <w:start w:val="1"/>
      <w:numFmt w:val="upperRoman"/>
      <w:lvlText w:val="%6."/>
      <w:lvlJc w:val="left"/>
      <w:pPr>
        <w:tabs>
          <w:tab w:val="left" w:pos="360"/>
          <w:tab w:val="left" w:pos="708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688BC">
      <w:start w:val="1"/>
      <w:numFmt w:val="upperRoman"/>
      <w:lvlText w:val="%7."/>
      <w:lvlJc w:val="left"/>
      <w:pPr>
        <w:tabs>
          <w:tab w:val="left" w:pos="360"/>
          <w:tab w:val="left" w:pos="708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8C44E6">
      <w:start w:val="1"/>
      <w:numFmt w:val="upperRoman"/>
      <w:lvlText w:val="%8."/>
      <w:lvlJc w:val="left"/>
      <w:pPr>
        <w:tabs>
          <w:tab w:val="left" w:pos="360"/>
          <w:tab w:val="left" w:pos="708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04224">
      <w:start w:val="1"/>
      <w:numFmt w:val="upperRoman"/>
      <w:lvlText w:val="%9."/>
      <w:lvlJc w:val="left"/>
      <w:pPr>
        <w:tabs>
          <w:tab w:val="left" w:pos="360"/>
          <w:tab w:val="left" w:pos="708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8210839"/>
    <w:multiLevelType w:val="hybridMultilevel"/>
    <w:tmpl w:val="489C0666"/>
    <w:styleLink w:val="ImportedStyle6"/>
    <w:lvl w:ilvl="0" w:tplc="B180E874">
      <w:start w:val="1"/>
      <w:numFmt w:val="upperRoman"/>
      <w:lvlText w:val="%1."/>
      <w:lvlJc w:val="left"/>
      <w:pPr>
        <w:tabs>
          <w:tab w:val="num" w:pos="360"/>
          <w:tab w:val="left" w:pos="708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14089E">
      <w:start w:val="1"/>
      <w:numFmt w:val="upperRoman"/>
      <w:lvlText w:val="%2."/>
      <w:lvlJc w:val="left"/>
      <w:pPr>
        <w:tabs>
          <w:tab w:val="left" w:pos="360"/>
          <w:tab w:val="left" w:pos="708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60596">
      <w:start w:val="1"/>
      <w:numFmt w:val="upperRoman"/>
      <w:lvlText w:val="%3."/>
      <w:lvlJc w:val="left"/>
      <w:pPr>
        <w:tabs>
          <w:tab w:val="left" w:pos="360"/>
          <w:tab w:val="left" w:pos="708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36E87A">
      <w:start w:val="1"/>
      <w:numFmt w:val="upperRoman"/>
      <w:lvlText w:val="%4."/>
      <w:lvlJc w:val="left"/>
      <w:pPr>
        <w:tabs>
          <w:tab w:val="left" w:pos="360"/>
          <w:tab w:val="left" w:pos="708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C85A7A">
      <w:start w:val="1"/>
      <w:numFmt w:val="upperRoman"/>
      <w:lvlText w:val="%5."/>
      <w:lvlJc w:val="left"/>
      <w:pPr>
        <w:tabs>
          <w:tab w:val="left" w:pos="360"/>
          <w:tab w:val="left" w:pos="708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C96D4">
      <w:start w:val="1"/>
      <w:numFmt w:val="upperRoman"/>
      <w:lvlText w:val="%6."/>
      <w:lvlJc w:val="left"/>
      <w:pPr>
        <w:tabs>
          <w:tab w:val="left" w:pos="360"/>
          <w:tab w:val="left" w:pos="708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6C5F4E">
      <w:start w:val="1"/>
      <w:numFmt w:val="upperRoman"/>
      <w:lvlText w:val="%7."/>
      <w:lvlJc w:val="left"/>
      <w:pPr>
        <w:tabs>
          <w:tab w:val="left" w:pos="360"/>
          <w:tab w:val="left" w:pos="708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50EF06">
      <w:start w:val="1"/>
      <w:numFmt w:val="upperRoman"/>
      <w:lvlText w:val="%8."/>
      <w:lvlJc w:val="left"/>
      <w:pPr>
        <w:tabs>
          <w:tab w:val="left" w:pos="360"/>
          <w:tab w:val="left" w:pos="708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FED2FC">
      <w:start w:val="1"/>
      <w:numFmt w:val="upperRoman"/>
      <w:lvlText w:val="%9."/>
      <w:lvlJc w:val="left"/>
      <w:pPr>
        <w:tabs>
          <w:tab w:val="left" w:pos="360"/>
          <w:tab w:val="left" w:pos="708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1175CB2"/>
    <w:multiLevelType w:val="hybridMultilevel"/>
    <w:tmpl w:val="D78CB39A"/>
    <w:numStyleLink w:val="ImportedStyle4"/>
  </w:abstractNum>
  <w:abstractNum w:abstractNumId="7">
    <w:nsid w:val="51097C37"/>
    <w:multiLevelType w:val="hybridMultilevel"/>
    <w:tmpl w:val="2E00FEF8"/>
    <w:numStyleLink w:val="ImportedStyle7"/>
  </w:abstractNum>
  <w:abstractNum w:abstractNumId="8">
    <w:nsid w:val="53245A45"/>
    <w:multiLevelType w:val="hybridMultilevel"/>
    <w:tmpl w:val="489C0666"/>
    <w:numStyleLink w:val="ImportedStyle6"/>
  </w:abstractNum>
  <w:abstractNum w:abstractNumId="9">
    <w:nsid w:val="5894680C"/>
    <w:multiLevelType w:val="hybridMultilevel"/>
    <w:tmpl w:val="D78CB39A"/>
    <w:styleLink w:val="ImportedStyle4"/>
    <w:lvl w:ilvl="0" w:tplc="AF14072C">
      <w:start w:val="1"/>
      <w:numFmt w:val="upperRoman"/>
      <w:lvlText w:val="%1."/>
      <w:lvlJc w:val="left"/>
      <w:pPr>
        <w:tabs>
          <w:tab w:val="num" w:pos="360"/>
          <w:tab w:val="left" w:pos="708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CCF4A">
      <w:start w:val="1"/>
      <w:numFmt w:val="upperRoman"/>
      <w:lvlText w:val="%2."/>
      <w:lvlJc w:val="left"/>
      <w:pPr>
        <w:tabs>
          <w:tab w:val="left" w:pos="360"/>
          <w:tab w:val="left" w:pos="708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4C1CF0">
      <w:start w:val="1"/>
      <w:numFmt w:val="upperRoman"/>
      <w:lvlText w:val="%3."/>
      <w:lvlJc w:val="left"/>
      <w:pPr>
        <w:tabs>
          <w:tab w:val="left" w:pos="360"/>
          <w:tab w:val="left" w:pos="708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6C8A16">
      <w:start w:val="1"/>
      <w:numFmt w:val="upperRoman"/>
      <w:lvlText w:val="%4."/>
      <w:lvlJc w:val="left"/>
      <w:pPr>
        <w:tabs>
          <w:tab w:val="left" w:pos="360"/>
          <w:tab w:val="left" w:pos="708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7AD8B0">
      <w:start w:val="1"/>
      <w:numFmt w:val="upperRoman"/>
      <w:lvlText w:val="%5."/>
      <w:lvlJc w:val="left"/>
      <w:pPr>
        <w:tabs>
          <w:tab w:val="left" w:pos="360"/>
          <w:tab w:val="left" w:pos="708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48C9CE">
      <w:start w:val="1"/>
      <w:numFmt w:val="upperRoman"/>
      <w:lvlText w:val="%6."/>
      <w:lvlJc w:val="left"/>
      <w:pPr>
        <w:tabs>
          <w:tab w:val="left" w:pos="360"/>
          <w:tab w:val="left" w:pos="708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82B22">
      <w:start w:val="1"/>
      <w:numFmt w:val="upperRoman"/>
      <w:lvlText w:val="%7."/>
      <w:lvlJc w:val="left"/>
      <w:pPr>
        <w:tabs>
          <w:tab w:val="left" w:pos="360"/>
          <w:tab w:val="left" w:pos="708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66ECE">
      <w:start w:val="1"/>
      <w:numFmt w:val="upperRoman"/>
      <w:lvlText w:val="%8."/>
      <w:lvlJc w:val="left"/>
      <w:pPr>
        <w:tabs>
          <w:tab w:val="left" w:pos="360"/>
          <w:tab w:val="left" w:pos="708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DE222E">
      <w:start w:val="1"/>
      <w:numFmt w:val="upperRoman"/>
      <w:lvlText w:val="%9."/>
      <w:lvlJc w:val="left"/>
      <w:pPr>
        <w:tabs>
          <w:tab w:val="left" w:pos="360"/>
          <w:tab w:val="left" w:pos="708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A4D75C9"/>
    <w:multiLevelType w:val="hybridMultilevel"/>
    <w:tmpl w:val="042C7E26"/>
    <w:numStyleLink w:val="ImportedStyle3"/>
  </w:abstractNum>
  <w:abstractNum w:abstractNumId="11">
    <w:nsid w:val="617C1362"/>
    <w:multiLevelType w:val="hybridMultilevel"/>
    <w:tmpl w:val="6494DBF8"/>
    <w:numStyleLink w:val="ImportedStyle5"/>
  </w:abstractNum>
  <w:abstractNum w:abstractNumId="12">
    <w:nsid w:val="7BCD37A8"/>
    <w:multiLevelType w:val="hybridMultilevel"/>
    <w:tmpl w:val="20E436F0"/>
    <w:numStyleLink w:val="ImportedStyle1"/>
  </w:abstractNum>
  <w:abstractNum w:abstractNumId="13">
    <w:nsid w:val="7C121F83"/>
    <w:multiLevelType w:val="hybridMultilevel"/>
    <w:tmpl w:val="2E00FEF8"/>
    <w:styleLink w:val="ImportedStyle7"/>
    <w:lvl w:ilvl="0" w:tplc="050CEC6C">
      <w:start w:val="1"/>
      <w:numFmt w:val="upperRoman"/>
      <w:lvlText w:val="%1."/>
      <w:lvlJc w:val="left"/>
      <w:pPr>
        <w:tabs>
          <w:tab w:val="num" w:pos="360"/>
          <w:tab w:val="left" w:pos="708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81EB6">
      <w:start w:val="1"/>
      <w:numFmt w:val="upperRoman"/>
      <w:lvlText w:val="%2."/>
      <w:lvlJc w:val="left"/>
      <w:pPr>
        <w:tabs>
          <w:tab w:val="left" w:pos="360"/>
          <w:tab w:val="left" w:pos="708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EAB72">
      <w:start w:val="1"/>
      <w:numFmt w:val="upperRoman"/>
      <w:lvlText w:val="%3."/>
      <w:lvlJc w:val="left"/>
      <w:pPr>
        <w:tabs>
          <w:tab w:val="left" w:pos="360"/>
          <w:tab w:val="left" w:pos="708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0A458">
      <w:start w:val="1"/>
      <w:numFmt w:val="upperRoman"/>
      <w:lvlText w:val="%4."/>
      <w:lvlJc w:val="left"/>
      <w:pPr>
        <w:tabs>
          <w:tab w:val="left" w:pos="360"/>
          <w:tab w:val="left" w:pos="708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861BA">
      <w:start w:val="1"/>
      <w:numFmt w:val="upperRoman"/>
      <w:lvlText w:val="%5."/>
      <w:lvlJc w:val="left"/>
      <w:pPr>
        <w:tabs>
          <w:tab w:val="left" w:pos="360"/>
          <w:tab w:val="left" w:pos="708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E1FA6">
      <w:start w:val="1"/>
      <w:numFmt w:val="upperRoman"/>
      <w:lvlText w:val="%6."/>
      <w:lvlJc w:val="left"/>
      <w:pPr>
        <w:tabs>
          <w:tab w:val="left" w:pos="360"/>
          <w:tab w:val="left" w:pos="708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91EE">
      <w:start w:val="1"/>
      <w:numFmt w:val="upperRoman"/>
      <w:lvlText w:val="%7."/>
      <w:lvlJc w:val="left"/>
      <w:pPr>
        <w:tabs>
          <w:tab w:val="left" w:pos="360"/>
          <w:tab w:val="left" w:pos="708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4D114">
      <w:start w:val="1"/>
      <w:numFmt w:val="upperRoman"/>
      <w:lvlText w:val="%8."/>
      <w:lvlJc w:val="left"/>
      <w:pPr>
        <w:tabs>
          <w:tab w:val="left" w:pos="360"/>
          <w:tab w:val="left" w:pos="708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5C3074">
      <w:start w:val="1"/>
      <w:numFmt w:val="upperRoman"/>
      <w:lvlText w:val="%9."/>
      <w:lvlJc w:val="left"/>
      <w:pPr>
        <w:tabs>
          <w:tab w:val="left" w:pos="360"/>
          <w:tab w:val="left" w:pos="708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2"/>
  </w:num>
  <w:num w:numId="3">
    <w:abstractNumId w:val="12"/>
    <w:lvlOverride w:ilvl="0">
      <w:lvl w:ilvl="0" w:tplc="91807FDA">
        <w:start w:val="1"/>
        <w:numFmt w:val="upperRoman"/>
        <w:lvlText w:val="%1."/>
        <w:lvlJc w:val="left"/>
        <w:pPr>
          <w:tabs>
            <w:tab w:val="num" w:pos="360"/>
            <w:tab w:val="left" w:pos="708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80B042">
        <w:start w:val="1"/>
        <w:numFmt w:val="upperRoman"/>
        <w:lvlText w:val="%2."/>
        <w:lvlJc w:val="left"/>
        <w:pPr>
          <w:tabs>
            <w:tab w:val="left" w:pos="360"/>
            <w:tab w:val="left" w:pos="708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424D06">
        <w:start w:val="1"/>
        <w:numFmt w:val="upperRoman"/>
        <w:lvlText w:val="%3."/>
        <w:lvlJc w:val="left"/>
        <w:pPr>
          <w:tabs>
            <w:tab w:val="left" w:pos="360"/>
            <w:tab w:val="left" w:pos="708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209AEE">
        <w:start w:val="1"/>
        <w:numFmt w:val="upperRoman"/>
        <w:lvlText w:val="%4."/>
        <w:lvlJc w:val="left"/>
        <w:pPr>
          <w:tabs>
            <w:tab w:val="left" w:pos="360"/>
            <w:tab w:val="left" w:pos="708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FCC6DE">
        <w:start w:val="1"/>
        <w:numFmt w:val="upperRoman"/>
        <w:lvlText w:val="%5."/>
        <w:lvlJc w:val="left"/>
        <w:pPr>
          <w:tabs>
            <w:tab w:val="left" w:pos="360"/>
            <w:tab w:val="left" w:pos="708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B0DDB2">
        <w:start w:val="1"/>
        <w:numFmt w:val="upperRoman"/>
        <w:lvlText w:val="%6."/>
        <w:lvlJc w:val="left"/>
        <w:pPr>
          <w:tabs>
            <w:tab w:val="left" w:pos="360"/>
            <w:tab w:val="left" w:pos="708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9EAB2A">
        <w:start w:val="1"/>
        <w:numFmt w:val="upperRoman"/>
        <w:lvlText w:val="%7."/>
        <w:lvlJc w:val="left"/>
        <w:pPr>
          <w:tabs>
            <w:tab w:val="left" w:pos="360"/>
            <w:tab w:val="left" w:pos="708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987EAC">
        <w:start w:val="1"/>
        <w:numFmt w:val="upperRoman"/>
        <w:lvlText w:val="%8."/>
        <w:lvlJc w:val="left"/>
        <w:pPr>
          <w:tabs>
            <w:tab w:val="left" w:pos="360"/>
            <w:tab w:val="left" w:pos="708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D65F30">
        <w:start w:val="1"/>
        <w:numFmt w:val="upperRoman"/>
        <w:lvlText w:val="%9."/>
        <w:lvlJc w:val="left"/>
        <w:pPr>
          <w:tabs>
            <w:tab w:val="left" w:pos="360"/>
            <w:tab w:val="left" w:pos="708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  <w:lvlOverride w:ilvl="0">
      <w:startOverride w:val="2"/>
      <w:lvl w:ilvl="0" w:tplc="91807FDA">
        <w:start w:val="2"/>
        <w:numFmt w:val="upperRoman"/>
        <w:lvlText w:val="%1."/>
        <w:lvlJc w:val="left"/>
        <w:pPr>
          <w:tabs>
            <w:tab w:val="left" w:pos="70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80B042">
        <w:start w:val="1"/>
        <w:numFmt w:val="upperRoman"/>
        <w:lvlText w:val="%2."/>
        <w:lvlJc w:val="left"/>
        <w:pPr>
          <w:tabs>
            <w:tab w:val="left" w:pos="708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424D06">
        <w:start w:val="1"/>
        <w:numFmt w:val="upperRoman"/>
        <w:lvlText w:val="%3."/>
        <w:lvlJc w:val="left"/>
        <w:pPr>
          <w:tabs>
            <w:tab w:val="left" w:pos="708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209AEE">
        <w:start w:val="1"/>
        <w:numFmt w:val="upperRoman"/>
        <w:lvlText w:val="%4."/>
        <w:lvlJc w:val="left"/>
        <w:pPr>
          <w:tabs>
            <w:tab w:val="left" w:pos="70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3FCC6DE">
        <w:start w:val="1"/>
        <w:numFmt w:val="upperRoman"/>
        <w:lvlText w:val="%5."/>
        <w:lvlJc w:val="left"/>
        <w:pPr>
          <w:tabs>
            <w:tab w:val="left" w:pos="708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B0DDB2">
        <w:start w:val="1"/>
        <w:numFmt w:val="upperRoman"/>
        <w:lvlText w:val="%6."/>
        <w:lvlJc w:val="left"/>
        <w:pPr>
          <w:tabs>
            <w:tab w:val="left" w:pos="708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9EAB2A">
        <w:start w:val="1"/>
        <w:numFmt w:val="upperRoman"/>
        <w:lvlText w:val="%7."/>
        <w:lvlJc w:val="left"/>
        <w:pPr>
          <w:tabs>
            <w:tab w:val="left" w:pos="708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987EAC">
        <w:start w:val="1"/>
        <w:numFmt w:val="upperRoman"/>
        <w:lvlText w:val="%8."/>
        <w:lvlJc w:val="left"/>
        <w:pPr>
          <w:tabs>
            <w:tab w:val="left" w:pos="708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D65F30">
        <w:start w:val="1"/>
        <w:numFmt w:val="upperRoman"/>
        <w:lvlText w:val="%9."/>
        <w:lvlJc w:val="left"/>
        <w:pPr>
          <w:tabs>
            <w:tab w:val="left" w:pos="708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2"/>
  </w:num>
  <w:num w:numId="7">
    <w:abstractNumId w:val="2"/>
    <w:lvlOverride w:ilvl="0">
      <w:startOverride w:val="2"/>
    </w:lvlOverride>
  </w:num>
  <w:num w:numId="8">
    <w:abstractNumId w:val="2"/>
    <w:lvlOverride w:ilvl="0">
      <w:lvl w:ilvl="0" w:tplc="83189A2A">
        <w:start w:val="1"/>
        <w:numFmt w:val="upperRoman"/>
        <w:lvlText w:val="%1."/>
        <w:lvlJc w:val="left"/>
        <w:pPr>
          <w:tabs>
            <w:tab w:val="num" w:pos="360"/>
            <w:tab w:val="left" w:pos="708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2AC47A">
        <w:start w:val="1"/>
        <w:numFmt w:val="upperRoman"/>
        <w:lvlText w:val="%2."/>
        <w:lvlJc w:val="left"/>
        <w:pPr>
          <w:tabs>
            <w:tab w:val="left" w:pos="360"/>
            <w:tab w:val="left" w:pos="708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88B8DC">
        <w:start w:val="1"/>
        <w:numFmt w:val="upperRoman"/>
        <w:lvlText w:val="%3."/>
        <w:lvlJc w:val="left"/>
        <w:pPr>
          <w:tabs>
            <w:tab w:val="left" w:pos="360"/>
            <w:tab w:val="left" w:pos="708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BE0580">
        <w:start w:val="1"/>
        <w:numFmt w:val="upperRoman"/>
        <w:lvlText w:val="%4."/>
        <w:lvlJc w:val="left"/>
        <w:pPr>
          <w:tabs>
            <w:tab w:val="left" w:pos="360"/>
            <w:tab w:val="left" w:pos="708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B69EFC">
        <w:start w:val="1"/>
        <w:numFmt w:val="upperRoman"/>
        <w:lvlText w:val="%5."/>
        <w:lvlJc w:val="left"/>
        <w:pPr>
          <w:tabs>
            <w:tab w:val="left" w:pos="360"/>
            <w:tab w:val="left" w:pos="708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00175C">
        <w:start w:val="1"/>
        <w:numFmt w:val="upperRoman"/>
        <w:lvlText w:val="%6."/>
        <w:lvlJc w:val="left"/>
        <w:pPr>
          <w:tabs>
            <w:tab w:val="left" w:pos="360"/>
            <w:tab w:val="left" w:pos="708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B82EF2">
        <w:start w:val="1"/>
        <w:numFmt w:val="upperRoman"/>
        <w:lvlText w:val="%7."/>
        <w:lvlJc w:val="left"/>
        <w:pPr>
          <w:tabs>
            <w:tab w:val="left" w:pos="360"/>
            <w:tab w:val="left" w:pos="708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7ABC08">
        <w:start w:val="1"/>
        <w:numFmt w:val="upperRoman"/>
        <w:lvlText w:val="%8."/>
        <w:lvlJc w:val="left"/>
        <w:pPr>
          <w:tabs>
            <w:tab w:val="left" w:pos="360"/>
            <w:tab w:val="left" w:pos="708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E64E40">
        <w:start w:val="1"/>
        <w:numFmt w:val="upperRoman"/>
        <w:lvlText w:val="%9."/>
        <w:lvlJc w:val="left"/>
        <w:pPr>
          <w:tabs>
            <w:tab w:val="left" w:pos="360"/>
            <w:tab w:val="left" w:pos="708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3"/>
      <w:lvl w:ilvl="0" w:tplc="83189A2A">
        <w:start w:val="3"/>
        <w:numFmt w:val="upperRoman"/>
        <w:lvlText w:val="%1."/>
        <w:lvlJc w:val="left"/>
        <w:pPr>
          <w:tabs>
            <w:tab w:val="left" w:pos="70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82AC47A">
        <w:start w:val="1"/>
        <w:numFmt w:val="upperRoman"/>
        <w:lvlText w:val="%2."/>
        <w:lvlJc w:val="left"/>
        <w:pPr>
          <w:tabs>
            <w:tab w:val="left" w:pos="708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88B8DC">
        <w:start w:val="1"/>
        <w:numFmt w:val="upperRoman"/>
        <w:lvlText w:val="%3."/>
        <w:lvlJc w:val="left"/>
        <w:pPr>
          <w:tabs>
            <w:tab w:val="left" w:pos="708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BE0580">
        <w:start w:val="1"/>
        <w:numFmt w:val="upperRoman"/>
        <w:lvlText w:val="%4."/>
        <w:lvlJc w:val="left"/>
        <w:pPr>
          <w:tabs>
            <w:tab w:val="left" w:pos="70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B69EFC">
        <w:start w:val="1"/>
        <w:numFmt w:val="upperRoman"/>
        <w:lvlText w:val="%5."/>
        <w:lvlJc w:val="left"/>
        <w:pPr>
          <w:tabs>
            <w:tab w:val="left" w:pos="708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00175C">
        <w:start w:val="1"/>
        <w:numFmt w:val="upperRoman"/>
        <w:lvlText w:val="%6."/>
        <w:lvlJc w:val="left"/>
        <w:pPr>
          <w:tabs>
            <w:tab w:val="left" w:pos="708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B82EF2">
        <w:start w:val="1"/>
        <w:numFmt w:val="upperRoman"/>
        <w:lvlText w:val="%7."/>
        <w:lvlJc w:val="left"/>
        <w:pPr>
          <w:tabs>
            <w:tab w:val="left" w:pos="708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7ABC08">
        <w:start w:val="1"/>
        <w:numFmt w:val="upperRoman"/>
        <w:lvlText w:val="%8."/>
        <w:lvlJc w:val="left"/>
        <w:pPr>
          <w:tabs>
            <w:tab w:val="left" w:pos="708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E64E40">
        <w:start w:val="1"/>
        <w:numFmt w:val="upperRoman"/>
        <w:lvlText w:val="%9."/>
        <w:lvlJc w:val="left"/>
        <w:pPr>
          <w:tabs>
            <w:tab w:val="left" w:pos="708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10"/>
  </w:num>
  <w:num w:numId="12">
    <w:abstractNumId w:val="10"/>
    <w:lvlOverride w:ilvl="0">
      <w:startOverride w:val="3"/>
    </w:lvlOverride>
  </w:num>
  <w:num w:numId="13">
    <w:abstractNumId w:val="10"/>
    <w:lvlOverride w:ilvl="0">
      <w:startOverride w:val="4"/>
      <w:lvl w:ilvl="0" w:tplc="8962F588">
        <w:start w:val="4"/>
        <w:numFmt w:val="upperRoman"/>
        <w:lvlText w:val="%1."/>
        <w:lvlJc w:val="left"/>
        <w:pPr>
          <w:tabs>
            <w:tab w:val="left" w:pos="70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3FC072A">
        <w:start w:val="1"/>
        <w:numFmt w:val="upperRoman"/>
        <w:lvlText w:val="%2."/>
        <w:lvlJc w:val="left"/>
        <w:pPr>
          <w:tabs>
            <w:tab w:val="left" w:pos="708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0B8B57E">
        <w:start w:val="1"/>
        <w:numFmt w:val="upperRoman"/>
        <w:lvlText w:val="%3."/>
        <w:lvlJc w:val="left"/>
        <w:pPr>
          <w:tabs>
            <w:tab w:val="left" w:pos="708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7A061A">
        <w:start w:val="1"/>
        <w:numFmt w:val="upperRoman"/>
        <w:lvlText w:val="%4."/>
        <w:lvlJc w:val="left"/>
        <w:pPr>
          <w:tabs>
            <w:tab w:val="left" w:pos="70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BC808A">
        <w:start w:val="1"/>
        <w:numFmt w:val="upperRoman"/>
        <w:lvlText w:val="%5."/>
        <w:lvlJc w:val="left"/>
        <w:pPr>
          <w:tabs>
            <w:tab w:val="left" w:pos="708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E0A81AC">
        <w:start w:val="1"/>
        <w:numFmt w:val="upperRoman"/>
        <w:lvlText w:val="%6."/>
        <w:lvlJc w:val="left"/>
        <w:pPr>
          <w:tabs>
            <w:tab w:val="left" w:pos="708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DCB2C6">
        <w:start w:val="1"/>
        <w:numFmt w:val="upperRoman"/>
        <w:lvlText w:val="%7."/>
        <w:lvlJc w:val="left"/>
        <w:pPr>
          <w:tabs>
            <w:tab w:val="left" w:pos="708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429E26">
        <w:start w:val="1"/>
        <w:numFmt w:val="upperRoman"/>
        <w:lvlText w:val="%8."/>
        <w:lvlJc w:val="left"/>
        <w:pPr>
          <w:tabs>
            <w:tab w:val="left" w:pos="708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AA7A4C">
        <w:start w:val="1"/>
        <w:numFmt w:val="upperRoman"/>
        <w:lvlText w:val="%9."/>
        <w:lvlJc w:val="left"/>
        <w:pPr>
          <w:tabs>
            <w:tab w:val="left" w:pos="708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6"/>
  </w:num>
  <w:num w:numId="16">
    <w:abstractNumId w:val="6"/>
    <w:lvlOverride w:ilvl="0">
      <w:startOverride w:val="4"/>
    </w:lvlOverride>
  </w:num>
  <w:num w:numId="17">
    <w:abstractNumId w:val="6"/>
    <w:lvlOverride w:ilvl="0">
      <w:lvl w:ilvl="0" w:tplc="87E6E2B4">
        <w:start w:val="1"/>
        <w:numFmt w:val="upperRoman"/>
        <w:lvlText w:val="%1."/>
        <w:lvlJc w:val="left"/>
        <w:pPr>
          <w:tabs>
            <w:tab w:val="num" w:pos="360"/>
            <w:tab w:val="left" w:pos="708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9C761C">
        <w:start w:val="1"/>
        <w:numFmt w:val="upperRoman"/>
        <w:lvlText w:val="%2."/>
        <w:lvlJc w:val="left"/>
        <w:pPr>
          <w:tabs>
            <w:tab w:val="left" w:pos="360"/>
            <w:tab w:val="left" w:pos="708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90058A">
        <w:start w:val="1"/>
        <w:numFmt w:val="upperRoman"/>
        <w:lvlText w:val="%3."/>
        <w:lvlJc w:val="left"/>
        <w:pPr>
          <w:tabs>
            <w:tab w:val="left" w:pos="360"/>
            <w:tab w:val="left" w:pos="708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A0AB5C">
        <w:start w:val="1"/>
        <w:numFmt w:val="upperRoman"/>
        <w:lvlText w:val="%4."/>
        <w:lvlJc w:val="left"/>
        <w:pPr>
          <w:tabs>
            <w:tab w:val="left" w:pos="360"/>
            <w:tab w:val="left" w:pos="708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E6312A">
        <w:start w:val="1"/>
        <w:numFmt w:val="upperRoman"/>
        <w:lvlText w:val="%5."/>
        <w:lvlJc w:val="left"/>
        <w:pPr>
          <w:tabs>
            <w:tab w:val="left" w:pos="360"/>
            <w:tab w:val="left" w:pos="708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FC8E88">
        <w:start w:val="1"/>
        <w:numFmt w:val="upperRoman"/>
        <w:lvlText w:val="%6."/>
        <w:lvlJc w:val="left"/>
        <w:pPr>
          <w:tabs>
            <w:tab w:val="left" w:pos="360"/>
            <w:tab w:val="left" w:pos="708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5E1AD4">
        <w:start w:val="1"/>
        <w:numFmt w:val="upperRoman"/>
        <w:lvlText w:val="%7."/>
        <w:lvlJc w:val="left"/>
        <w:pPr>
          <w:tabs>
            <w:tab w:val="left" w:pos="360"/>
            <w:tab w:val="left" w:pos="708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0091E0">
        <w:start w:val="1"/>
        <w:numFmt w:val="upperRoman"/>
        <w:lvlText w:val="%8."/>
        <w:lvlJc w:val="left"/>
        <w:pPr>
          <w:tabs>
            <w:tab w:val="left" w:pos="360"/>
            <w:tab w:val="left" w:pos="708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44800C">
        <w:start w:val="1"/>
        <w:numFmt w:val="upperRoman"/>
        <w:lvlText w:val="%9."/>
        <w:lvlJc w:val="left"/>
        <w:pPr>
          <w:tabs>
            <w:tab w:val="left" w:pos="360"/>
            <w:tab w:val="left" w:pos="708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startOverride w:val="5"/>
      <w:lvl w:ilvl="0" w:tplc="87E6E2B4">
        <w:start w:val="5"/>
        <w:numFmt w:val="upperRoman"/>
        <w:lvlText w:val="%1."/>
        <w:lvlJc w:val="left"/>
        <w:pPr>
          <w:tabs>
            <w:tab w:val="left" w:pos="70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9C761C">
        <w:start w:val="1"/>
        <w:numFmt w:val="upperRoman"/>
        <w:lvlText w:val="%2."/>
        <w:lvlJc w:val="left"/>
        <w:pPr>
          <w:tabs>
            <w:tab w:val="left" w:pos="708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90058A">
        <w:start w:val="1"/>
        <w:numFmt w:val="upperRoman"/>
        <w:lvlText w:val="%3."/>
        <w:lvlJc w:val="left"/>
        <w:pPr>
          <w:tabs>
            <w:tab w:val="left" w:pos="708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A0AB5C">
        <w:start w:val="1"/>
        <w:numFmt w:val="upperRoman"/>
        <w:lvlText w:val="%4."/>
        <w:lvlJc w:val="left"/>
        <w:pPr>
          <w:tabs>
            <w:tab w:val="left" w:pos="70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E6312A">
        <w:start w:val="1"/>
        <w:numFmt w:val="upperRoman"/>
        <w:lvlText w:val="%5."/>
        <w:lvlJc w:val="left"/>
        <w:pPr>
          <w:tabs>
            <w:tab w:val="left" w:pos="708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FC8E88">
        <w:start w:val="1"/>
        <w:numFmt w:val="upperRoman"/>
        <w:lvlText w:val="%6."/>
        <w:lvlJc w:val="left"/>
        <w:pPr>
          <w:tabs>
            <w:tab w:val="left" w:pos="708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5E1AD4">
        <w:start w:val="1"/>
        <w:numFmt w:val="upperRoman"/>
        <w:lvlText w:val="%7."/>
        <w:lvlJc w:val="left"/>
        <w:pPr>
          <w:tabs>
            <w:tab w:val="left" w:pos="708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0091E0">
        <w:start w:val="1"/>
        <w:numFmt w:val="upperRoman"/>
        <w:lvlText w:val="%8."/>
        <w:lvlJc w:val="left"/>
        <w:pPr>
          <w:tabs>
            <w:tab w:val="left" w:pos="708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44800C">
        <w:start w:val="1"/>
        <w:numFmt w:val="upperRoman"/>
        <w:lvlText w:val="%9."/>
        <w:lvlJc w:val="left"/>
        <w:pPr>
          <w:tabs>
            <w:tab w:val="left" w:pos="708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</w:num>
  <w:num w:numId="20">
    <w:abstractNumId w:val="11"/>
  </w:num>
  <w:num w:numId="21">
    <w:abstractNumId w:val="11"/>
    <w:lvlOverride w:ilvl="0">
      <w:startOverride w:val="5"/>
    </w:lvlOverride>
  </w:num>
  <w:num w:numId="22">
    <w:abstractNumId w:val="11"/>
    <w:lvlOverride w:ilvl="0">
      <w:lvl w:ilvl="0" w:tplc="37869986">
        <w:start w:val="1"/>
        <w:numFmt w:val="upperRoman"/>
        <w:lvlText w:val="%1."/>
        <w:lvlJc w:val="left"/>
        <w:pPr>
          <w:tabs>
            <w:tab w:val="num" w:pos="360"/>
            <w:tab w:val="left" w:pos="708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B26F22">
        <w:start w:val="1"/>
        <w:numFmt w:val="upperRoman"/>
        <w:lvlText w:val="%2."/>
        <w:lvlJc w:val="left"/>
        <w:pPr>
          <w:tabs>
            <w:tab w:val="left" w:pos="360"/>
            <w:tab w:val="left" w:pos="708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902C70">
        <w:start w:val="1"/>
        <w:numFmt w:val="upperRoman"/>
        <w:lvlText w:val="%3."/>
        <w:lvlJc w:val="left"/>
        <w:pPr>
          <w:tabs>
            <w:tab w:val="left" w:pos="360"/>
            <w:tab w:val="left" w:pos="708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509CFE">
        <w:start w:val="1"/>
        <w:numFmt w:val="upperRoman"/>
        <w:lvlText w:val="%4."/>
        <w:lvlJc w:val="left"/>
        <w:pPr>
          <w:tabs>
            <w:tab w:val="left" w:pos="360"/>
            <w:tab w:val="left" w:pos="708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FA7F4E">
        <w:start w:val="1"/>
        <w:numFmt w:val="upperRoman"/>
        <w:lvlText w:val="%5."/>
        <w:lvlJc w:val="left"/>
        <w:pPr>
          <w:tabs>
            <w:tab w:val="left" w:pos="360"/>
            <w:tab w:val="left" w:pos="708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FEA794">
        <w:start w:val="1"/>
        <w:numFmt w:val="upperRoman"/>
        <w:lvlText w:val="%6."/>
        <w:lvlJc w:val="left"/>
        <w:pPr>
          <w:tabs>
            <w:tab w:val="left" w:pos="360"/>
            <w:tab w:val="left" w:pos="708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E2E7DC">
        <w:start w:val="1"/>
        <w:numFmt w:val="upperRoman"/>
        <w:lvlText w:val="%7."/>
        <w:lvlJc w:val="left"/>
        <w:pPr>
          <w:tabs>
            <w:tab w:val="left" w:pos="360"/>
            <w:tab w:val="left" w:pos="708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1CAF14">
        <w:start w:val="1"/>
        <w:numFmt w:val="upperRoman"/>
        <w:lvlText w:val="%8."/>
        <w:lvlJc w:val="left"/>
        <w:pPr>
          <w:tabs>
            <w:tab w:val="left" w:pos="360"/>
            <w:tab w:val="left" w:pos="708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E4BEE2">
        <w:start w:val="1"/>
        <w:numFmt w:val="upperRoman"/>
        <w:lvlText w:val="%9."/>
        <w:lvlJc w:val="left"/>
        <w:pPr>
          <w:tabs>
            <w:tab w:val="left" w:pos="360"/>
            <w:tab w:val="left" w:pos="708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  <w:lvlOverride w:ilvl="0">
      <w:startOverride w:val="6"/>
      <w:lvl w:ilvl="0" w:tplc="37869986">
        <w:start w:val="6"/>
        <w:numFmt w:val="upperRoman"/>
        <w:lvlText w:val="%1."/>
        <w:lvlJc w:val="left"/>
        <w:pPr>
          <w:tabs>
            <w:tab w:val="left" w:pos="70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B26F22">
        <w:start w:val="1"/>
        <w:numFmt w:val="upperRoman"/>
        <w:lvlText w:val="%2."/>
        <w:lvlJc w:val="left"/>
        <w:pPr>
          <w:tabs>
            <w:tab w:val="left" w:pos="708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902C70">
        <w:start w:val="1"/>
        <w:numFmt w:val="upperRoman"/>
        <w:lvlText w:val="%3."/>
        <w:lvlJc w:val="left"/>
        <w:pPr>
          <w:tabs>
            <w:tab w:val="left" w:pos="708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C509CFE">
        <w:start w:val="1"/>
        <w:numFmt w:val="upperRoman"/>
        <w:lvlText w:val="%4."/>
        <w:lvlJc w:val="left"/>
        <w:pPr>
          <w:tabs>
            <w:tab w:val="left" w:pos="70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6FA7F4E">
        <w:start w:val="1"/>
        <w:numFmt w:val="upperRoman"/>
        <w:lvlText w:val="%5."/>
        <w:lvlJc w:val="left"/>
        <w:pPr>
          <w:tabs>
            <w:tab w:val="left" w:pos="708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FEA794">
        <w:start w:val="1"/>
        <w:numFmt w:val="upperRoman"/>
        <w:lvlText w:val="%6."/>
        <w:lvlJc w:val="left"/>
        <w:pPr>
          <w:tabs>
            <w:tab w:val="left" w:pos="708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DE2E7DC">
        <w:start w:val="1"/>
        <w:numFmt w:val="upperRoman"/>
        <w:lvlText w:val="%7."/>
        <w:lvlJc w:val="left"/>
        <w:pPr>
          <w:tabs>
            <w:tab w:val="left" w:pos="708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1CAF14">
        <w:start w:val="1"/>
        <w:numFmt w:val="upperRoman"/>
        <w:lvlText w:val="%8."/>
        <w:lvlJc w:val="left"/>
        <w:pPr>
          <w:tabs>
            <w:tab w:val="left" w:pos="708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E4BEE2">
        <w:start w:val="1"/>
        <w:numFmt w:val="upperRoman"/>
        <w:lvlText w:val="%9."/>
        <w:lvlJc w:val="left"/>
        <w:pPr>
          <w:tabs>
            <w:tab w:val="left" w:pos="708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</w:num>
  <w:num w:numId="25">
    <w:abstractNumId w:val="8"/>
  </w:num>
  <w:num w:numId="26">
    <w:abstractNumId w:val="8"/>
    <w:lvlOverride w:ilvl="0">
      <w:startOverride w:val="6"/>
    </w:lvlOverride>
  </w:num>
  <w:num w:numId="27">
    <w:abstractNumId w:val="8"/>
    <w:lvlOverride w:ilvl="0">
      <w:lvl w:ilvl="0" w:tplc="FA0068D2">
        <w:start w:val="1"/>
        <w:numFmt w:val="upperRoman"/>
        <w:lvlText w:val="%1.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42E5A8">
        <w:start w:val="1"/>
        <w:numFmt w:val="upperRoman"/>
        <w:lvlText w:val="%2."/>
        <w:lvlJc w:val="left"/>
        <w:pPr>
          <w:tabs>
            <w:tab w:val="left" w:pos="360"/>
            <w:tab w:val="left" w:pos="708"/>
            <w:tab w:val="num" w:pos="1068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5E9168">
        <w:start w:val="1"/>
        <w:numFmt w:val="upperRoman"/>
        <w:lvlText w:val="%3."/>
        <w:lvlJc w:val="left"/>
        <w:pPr>
          <w:tabs>
            <w:tab w:val="left" w:pos="360"/>
            <w:tab w:val="left" w:pos="708"/>
            <w:tab w:val="num" w:pos="1788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1E1BE4">
        <w:start w:val="1"/>
        <w:numFmt w:val="upperRoman"/>
        <w:lvlText w:val="%4."/>
        <w:lvlJc w:val="left"/>
        <w:pPr>
          <w:tabs>
            <w:tab w:val="left" w:pos="360"/>
            <w:tab w:val="left" w:pos="708"/>
            <w:tab w:val="num" w:pos="2508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48F1CE">
        <w:start w:val="1"/>
        <w:numFmt w:val="upperRoman"/>
        <w:lvlText w:val="%5."/>
        <w:lvlJc w:val="left"/>
        <w:pPr>
          <w:tabs>
            <w:tab w:val="left" w:pos="360"/>
            <w:tab w:val="left" w:pos="708"/>
            <w:tab w:val="num" w:pos="3228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C61140">
        <w:start w:val="1"/>
        <w:numFmt w:val="upperRoman"/>
        <w:lvlText w:val="%6."/>
        <w:lvlJc w:val="left"/>
        <w:pPr>
          <w:tabs>
            <w:tab w:val="left" w:pos="360"/>
            <w:tab w:val="left" w:pos="708"/>
            <w:tab w:val="num" w:pos="3948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1467AA">
        <w:start w:val="1"/>
        <w:numFmt w:val="upperRoman"/>
        <w:lvlText w:val="%7."/>
        <w:lvlJc w:val="left"/>
        <w:pPr>
          <w:tabs>
            <w:tab w:val="left" w:pos="360"/>
            <w:tab w:val="left" w:pos="708"/>
            <w:tab w:val="num" w:pos="4668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147AF8">
        <w:start w:val="1"/>
        <w:numFmt w:val="upperRoman"/>
        <w:lvlText w:val="%8."/>
        <w:lvlJc w:val="left"/>
        <w:pPr>
          <w:tabs>
            <w:tab w:val="left" w:pos="360"/>
            <w:tab w:val="left" w:pos="708"/>
            <w:tab w:val="num" w:pos="5388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38473E">
        <w:start w:val="1"/>
        <w:numFmt w:val="upperRoman"/>
        <w:lvlText w:val="%9."/>
        <w:lvlJc w:val="left"/>
        <w:pPr>
          <w:tabs>
            <w:tab w:val="left" w:pos="360"/>
            <w:tab w:val="left" w:pos="708"/>
            <w:tab w:val="num" w:pos="6108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lvl w:ilvl="0" w:tplc="FA0068D2">
        <w:start w:val="1"/>
        <w:numFmt w:val="upperRoman"/>
        <w:lvlText w:val="%1."/>
        <w:lvlJc w:val="left"/>
        <w:pPr>
          <w:tabs>
            <w:tab w:val="left" w:pos="360"/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42E5A8">
        <w:start w:val="1"/>
        <w:numFmt w:val="upperRoman"/>
        <w:lvlText w:val="%2."/>
        <w:lvlJc w:val="left"/>
        <w:pPr>
          <w:tabs>
            <w:tab w:val="left" w:pos="360"/>
            <w:tab w:val="left" w:pos="708"/>
            <w:tab w:val="num" w:pos="1068"/>
          </w:tabs>
          <w:ind w:left="117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5E9168">
        <w:start w:val="1"/>
        <w:numFmt w:val="upperRoman"/>
        <w:lvlText w:val="%3."/>
        <w:lvlJc w:val="left"/>
        <w:pPr>
          <w:tabs>
            <w:tab w:val="left" w:pos="360"/>
            <w:tab w:val="left" w:pos="708"/>
            <w:tab w:val="num" w:pos="1788"/>
          </w:tabs>
          <w:ind w:left="189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1E1BE4">
        <w:start w:val="1"/>
        <w:numFmt w:val="upperRoman"/>
        <w:lvlText w:val="%4."/>
        <w:lvlJc w:val="left"/>
        <w:pPr>
          <w:tabs>
            <w:tab w:val="left" w:pos="360"/>
            <w:tab w:val="left" w:pos="708"/>
            <w:tab w:val="num" w:pos="2508"/>
          </w:tabs>
          <w:ind w:left="26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48F1CE">
        <w:start w:val="1"/>
        <w:numFmt w:val="upperRoman"/>
        <w:lvlText w:val="%5."/>
        <w:lvlJc w:val="left"/>
        <w:pPr>
          <w:tabs>
            <w:tab w:val="left" w:pos="360"/>
            <w:tab w:val="left" w:pos="708"/>
            <w:tab w:val="num" w:pos="3228"/>
          </w:tabs>
          <w:ind w:left="333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C61140">
        <w:start w:val="1"/>
        <w:numFmt w:val="upperRoman"/>
        <w:lvlText w:val="%6."/>
        <w:lvlJc w:val="left"/>
        <w:pPr>
          <w:tabs>
            <w:tab w:val="left" w:pos="360"/>
            <w:tab w:val="left" w:pos="708"/>
            <w:tab w:val="num" w:pos="3948"/>
          </w:tabs>
          <w:ind w:left="405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1467AA">
        <w:start w:val="1"/>
        <w:numFmt w:val="upperRoman"/>
        <w:lvlText w:val="%7."/>
        <w:lvlJc w:val="left"/>
        <w:pPr>
          <w:tabs>
            <w:tab w:val="left" w:pos="360"/>
            <w:tab w:val="left" w:pos="708"/>
            <w:tab w:val="num" w:pos="4668"/>
          </w:tabs>
          <w:ind w:left="477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147AF8">
        <w:start w:val="1"/>
        <w:numFmt w:val="upperRoman"/>
        <w:lvlText w:val="%8."/>
        <w:lvlJc w:val="left"/>
        <w:pPr>
          <w:tabs>
            <w:tab w:val="left" w:pos="360"/>
            <w:tab w:val="left" w:pos="708"/>
            <w:tab w:val="num" w:pos="5388"/>
          </w:tabs>
          <w:ind w:left="549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38473E">
        <w:start w:val="1"/>
        <w:numFmt w:val="upperRoman"/>
        <w:lvlText w:val="%9."/>
        <w:lvlJc w:val="left"/>
        <w:pPr>
          <w:tabs>
            <w:tab w:val="left" w:pos="360"/>
            <w:tab w:val="left" w:pos="708"/>
            <w:tab w:val="num" w:pos="6108"/>
          </w:tabs>
          <w:ind w:left="62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8"/>
    <w:lvlOverride w:ilvl="0">
      <w:startOverride w:val="8"/>
      <w:lvl w:ilvl="0" w:tplc="FA0068D2">
        <w:start w:val="8"/>
        <w:numFmt w:val="upperRoman"/>
        <w:lvlText w:val="%1."/>
        <w:lvlJc w:val="left"/>
        <w:pPr>
          <w:tabs>
            <w:tab w:val="left" w:pos="360"/>
          </w:tabs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842E5A8">
        <w:start w:val="1"/>
        <w:numFmt w:val="upperRoman"/>
        <w:lvlText w:val="%2."/>
        <w:lvlJc w:val="left"/>
        <w:pPr>
          <w:tabs>
            <w:tab w:val="left" w:pos="360"/>
          </w:tabs>
          <w:ind w:left="106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5E9168">
        <w:start w:val="1"/>
        <w:numFmt w:val="upperRoman"/>
        <w:lvlText w:val="%3."/>
        <w:lvlJc w:val="left"/>
        <w:pPr>
          <w:tabs>
            <w:tab w:val="left" w:pos="360"/>
          </w:tabs>
          <w:ind w:left="178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1E1BE4">
        <w:start w:val="1"/>
        <w:numFmt w:val="upperRoman"/>
        <w:lvlText w:val="%4."/>
        <w:lvlJc w:val="left"/>
        <w:pPr>
          <w:tabs>
            <w:tab w:val="left" w:pos="360"/>
          </w:tabs>
          <w:ind w:left="25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48F1CE">
        <w:start w:val="1"/>
        <w:numFmt w:val="upperRoman"/>
        <w:lvlText w:val="%5."/>
        <w:lvlJc w:val="left"/>
        <w:pPr>
          <w:tabs>
            <w:tab w:val="left" w:pos="360"/>
          </w:tabs>
          <w:ind w:left="32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C61140">
        <w:start w:val="1"/>
        <w:numFmt w:val="upperRoman"/>
        <w:lvlText w:val="%6."/>
        <w:lvlJc w:val="left"/>
        <w:pPr>
          <w:tabs>
            <w:tab w:val="left" w:pos="360"/>
          </w:tabs>
          <w:ind w:left="39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81467AA">
        <w:start w:val="1"/>
        <w:numFmt w:val="upperRoman"/>
        <w:lvlText w:val="%7."/>
        <w:lvlJc w:val="left"/>
        <w:pPr>
          <w:tabs>
            <w:tab w:val="left" w:pos="360"/>
          </w:tabs>
          <w:ind w:left="466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147AF8">
        <w:start w:val="1"/>
        <w:numFmt w:val="upperRoman"/>
        <w:lvlText w:val="%8."/>
        <w:lvlJc w:val="left"/>
        <w:pPr>
          <w:tabs>
            <w:tab w:val="left" w:pos="360"/>
          </w:tabs>
          <w:ind w:left="538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38473E">
        <w:start w:val="1"/>
        <w:numFmt w:val="upperRoman"/>
        <w:lvlText w:val="%9."/>
        <w:lvlJc w:val="left"/>
        <w:pPr>
          <w:tabs>
            <w:tab w:val="left" w:pos="360"/>
          </w:tabs>
          <w:ind w:left="61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3"/>
  </w:num>
  <w:num w:numId="31">
    <w:abstractNumId w:val="7"/>
  </w:num>
  <w:num w:numId="32">
    <w:abstractNumId w:val="7"/>
    <w:lvlOverride w:ilvl="0">
      <w:startOverride w:val="8"/>
    </w:lvlOverride>
  </w:num>
  <w:num w:numId="33">
    <w:abstractNumId w:val="7"/>
    <w:lvlOverride w:ilvl="0">
      <w:lvl w:ilvl="0" w:tplc="5B7AB534">
        <w:start w:val="1"/>
        <w:numFmt w:val="upperRoman"/>
        <w:lvlText w:val="%1."/>
        <w:lvlJc w:val="left"/>
        <w:pPr>
          <w:tabs>
            <w:tab w:val="num" w:pos="360"/>
            <w:tab w:val="left" w:pos="708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9A56BA">
        <w:start w:val="1"/>
        <w:numFmt w:val="upperRoman"/>
        <w:lvlText w:val="%2."/>
        <w:lvlJc w:val="left"/>
        <w:pPr>
          <w:tabs>
            <w:tab w:val="left" w:pos="360"/>
            <w:tab w:val="left" w:pos="708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DE7BE0">
        <w:start w:val="1"/>
        <w:numFmt w:val="upperRoman"/>
        <w:lvlText w:val="%3."/>
        <w:lvlJc w:val="left"/>
        <w:pPr>
          <w:tabs>
            <w:tab w:val="left" w:pos="360"/>
            <w:tab w:val="left" w:pos="708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68240C">
        <w:start w:val="1"/>
        <w:numFmt w:val="upperRoman"/>
        <w:lvlText w:val="%4."/>
        <w:lvlJc w:val="left"/>
        <w:pPr>
          <w:tabs>
            <w:tab w:val="left" w:pos="360"/>
            <w:tab w:val="left" w:pos="708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84157A">
        <w:start w:val="1"/>
        <w:numFmt w:val="upperRoman"/>
        <w:lvlText w:val="%5."/>
        <w:lvlJc w:val="left"/>
        <w:pPr>
          <w:tabs>
            <w:tab w:val="left" w:pos="360"/>
            <w:tab w:val="left" w:pos="708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684AD8">
        <w:start w:val="1"/>
        <w:numFmt w:val="upperRoman"/>
        <w:lvlText w:val="%6."/>
        <w:lvlJc w:val="left"/>
        <w:pPr>
          <w:tabs>
            <w:tab w:val="left" w:pos="360"/>
            <w:tab w:val="left" w:pos="708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68180C">
        <w:start w:val="1"/>
        <w:numFmt w:val="upperRoman"/>
        <w:lvlText w:val="%7."/>
        <w:lvlJc w:val="left"/>
        <w:pPr>
          <w:tabs>
            <w:tab w:val="left" w:pos="360"/>
            <w:tab w:val="left" w:pos="708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727D24">
        <w:start w:val="1"/>
        <w:numFmt w:val="upperRoman"/>
        <w:lvlText w:val="%8."/>
        <w:lvlJc w:val="left"/>
        <w:pPr>
          <w:tabs>
            <w:tab w:val="left" w:pos="360"/>
            <w:tab w:val="left" w:pos="708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C87116">
        <w:start w:val="1"/>
        <w:numFmt w:val="upperRoman"/>
        <w:lvlText w:val="%9."/>
        <w:lvlJc w:val="left"/>
        <w:pPr>
          <w:tabs>
            <w:tab w:val="left" w:pos="360"/>
            <w:tab w:val="left" w:pos="708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370E"/>
    <w:rsid w:val="002160E0"/>
    <w:rsid w:val="006F7F7C"/>
    <w:rsid w:val="00C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</w:rPr>
  </w:style>
  <w:style w:type="numbering" w:customStyle="1" w:styleId="ImportedStyle4">
    <w:name w:val="Imported Style 4"/>
    <w:pPr>
      <w:numPr>
        <w:numId w:val="14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paragraph" w:customStyle="1" w:styleId="BodyAA">
    <w:name w:val="Body A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pPr>
      <w:numPr>
        <w:numId w:val="24"/>
      </w:numPr>
    </w:p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30"/>
      </w:numPr>
    </w:pPr>
  </w:style>
  <w:style w:type="paragraph" w:styleId="Stopka">
    <w:name w:val="footer"/>
    <w:basedOn w:val="Normalny"/>
    <w:link w:val="StopkaZnak"/>
    <w:uiPriority w:val="99"/>
    <w:unhideWhenUsed/>
    <w:rsid w:val="00216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0E0"/>
    <w:rPr>
      <w:rFonts w:ascii="Calibri" w:hAnsi="Calibri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</w:rPr>
  </w:style>
  <w:style w:type="numbering" w:customStyle="1" w:styleId="ImportedStyle4">
    <w:name w:val="Imported Style 4"/>
    <w:pPr>
      <w:numPr>
        <w:numId w:val="14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paragraph" w:customStyle="1" w:styleId="BodyAA">
    <w:name w:val="Body A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pPr>
      <w:numPr>
        <w:numId w:val="24"/>
      </w:numPr>
    </w:p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30"/>
      </w:numPr>
    </w:pPr>
  </w:style>
  <w:style w:type="paragraph" w:styleId="Stopka">
    <w:name w:val="footer"/>
    <w:basedOn w:val="Normalny"/>
    <w:link w:val="StopkaZnak"/>
    <w:uiPriority w:val="99"/>
    <w:unhideWhenUsed/>
    <w:rsid w:val="00216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0E0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2021-09-27T09:30:00Z</dcterms:created>
  <dcterms:modified xsi:type="dcterms:W3CDTF">2021-09-27T09:30:00Z</dcterms:modified>
</cp:coreProperties>
</file>