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5D0" w:rsidRPr="00B15592" w:rsidRDefault="00B24477">
      <w:pPr>
        <w:pStyle w:val="Normal0"/>
        <w:rPr>
          <w:rFonts w:ascii="Times New Roman" w:eastAsia="Times New Roman" w:hAnsi="Times New Roman" w:cs="Times New Roman"/>
          <w:b/>
          <w:bCs/>
        </w:rPr>
      </w:pPr>
      <w:r w:rsidRPr="00B15592">
        <w:rPr>
          <w:rFonts w:ascii="Times New Roman" w:hAnsi="Times New Roman" w:cs="Times New Roman"/>
          <w:b/>
          <w:bCs/>
        </w:rPr>
        <w:t xml:space="preserve">KARTA PRZEDMIOTU </w:t>
      </w:r>
    </w:p>
    <w:p w:rsidR="006C75D0" w:rsidRPr="00B15592" w:rsidRDefault="00B244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15592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B15592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3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726"/>
      </w:tblGrid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Nazwa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nauka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polsko-angielskie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I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Nazwa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B15592">
              <w:rPr>
                <w:rFonts w:ascii="Times New Roman" w:hAnsi="Times New Roman" w:cs="Times New Roman"/>
              </w:rPr>
              <w:t>j</w:t>
            </w:r>
            <w:r w:rsidRPr="00B15592">
              <w:rPr>
                <w:rFonts w:ascii="Times New Roman" w:hAnsi="Times New Roman" w:cs="Times New Roman"/>
              </w:rPr>
              <w:t>ę</w:t>
            </w:r>
            <w:r w:rsidRPr="00B15592">
              <w:rPr>
                <w:rFonts w:ascii="Times New Roman" w:hAnsi="Times New Roman" w:cs="Times New Roman"/>
              </w:rPr>
              <w:t>zyku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Practical English – Interpreting (Polish-English) I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Kierunek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studi</w:t>
            </w:r>
            <w:proofErr w:type="spellEnd"/>
            <w:r w:rsidRPr="00B15592">
              <w:rPr>
                <w:rFonts w:ascii="Times New Roman" w:hAnsi="Times New Roman" w:cs="Times New Roman"/>
                <w:lang w:val="es-ES_tradnl"/>
              </w:rPr>
              <w:t>ó</w:t>
            </w:r>
            <w:r w:rsidRPr="00B15592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Poziom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studi</w:t>
            </w:r>
            <w:proofErr w:type="spellEnd"/>
            <w:r w:rsidRPr="00B15592">
              <w:rPr>
                <w:rFonts w:ascii="Times New Roman" w:hAnsi="Times New Roman" w:cs="Times New Roman"/>
                <w:lang w:val="es-ES_tradnl"/>
              </w:rPr>
              <w:t>ó</w:t>
            </w:r>
            <w:r w:rsidRPr="00B15592">
              <w:rPr>
                <w:rFonts w:ascii="Times New Roman" w:hAnsi="Times New Roman" w:cs="Times New Roman"/>
              </w:rPr>
              <w:t xml:space="preserve">w (I, II, </w:t>
            </w:r>
            <w:proofErr w:type="spellStart"/>
            <w:r w:rsidRPr="00B15592">
              <w:rPr>
                <w:rFonts w:ascii="Times New Roman" w:hAnsi="Times New Roman" w:cs="Times New Roman"/>
              </w:rPr>
              <w:t>jednolite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magisterskie</w:t>
            </w:r>
            <w:proofErr w:type="spellEnd"/>
            <w:r w:rsidRPr="00B155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I 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  <w:lang w:val="it-IT"/>
              </w:rPr>
              <w:t>Forma studi</w:t>
            </w:r>
            <w:r w:rsidRPr="00B15592">
              <w:rPr>
                <w:rFonts w:ascii="Times New Roman" w:hAnsi="Times New Roman" w:cs="Times New Roman"/>
                <w:lang w:val="es-ES_tradnl"/>
              </w:rPr>
              <w:t>ó</w:t>
            </w:r>
            <w:r w:rsidRPr="00B15592">
              <w:rPr>
                <w:rFonts w:ascii="Times New Roman" w:hAnsi="Times New Roman" w:cs="Times New Roman"/>
              </w:rPr>
              <w:t>w (</w:t>
            </w:r>
            <w:proofErr w:type="spellStart"/>
            <w:r w:rsidRPr="00B15592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5592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B155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J</w:t>
            </w:r>
            <w:r w:rsidRPr="00B15592">
              <w:rPr>
                <w:rFonts w:ascii="Times New Roman" w:hAnsi="Times New Roman" w:cs="Times New Roman"/>
              </w:rPr>
              <w:t>ę</w:t>
            </w:r>
            <w:r w:rsidRPr="00B15592">
              <w:rPr>
                <w:rFonts w:ascii="Times New Roman" w:hAnsi="Times New Roman" w:cs="Times New Roman"/>
              </w:rPr>
              <w:t>zyk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wyk</w:t>
            </w:r>
            <w:r w:rsidRPr="00B15592">
              <w:rPr>
                <w:rFonts w:ascii="Times New Roman" w:hAnsi="Times New Roman" w:cs="Times New Roman"/>
              </w:rPr>
              <w:t>ł</w:t>
            </w:r>
            <w:r w:rsidRPr="00B15592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6C75D0" w:rsidRPr="00B15592" w:rsidRDefault="006C75D0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B15592">
              <w:rPr>
                <w:rFonts w:ascii="Times New Roman" w:hAnsi="Times New Roman" w:cs="Times New Roman"/>
              </w:rPr>
              <w:t>/</w:t>
            </w:r>
            <w:proofErr w:type="spellStart"/>
            <w:r w:rsidRPr="00B15592">
              <w:rPr>
                <w:rFonts w:ascii="Times New Roman" w:hAnsi="Times New Roman" w:cs="Times New Roman"/>
              </w:rPr>
              <w:t>osoba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mgr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r w:rsidRPr="00B15592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Pr="00B15592">
              <w:rPr>
                <w:rFonts w:ascii="Times New Roman" w:hAnsi="Times New Roman" w:cs="Times New Roman"/>
              </w:rPr>
              <w:t>Mirek</w:t>
            </w:r>
            <w:proofErr w:type="spellEnd"/>
          </w:p>
        </w:tc>
      </w:tr>
    </w:tbl>
    <w:p w:rsidR="006C75D0" w:rsidRPr="00B15592" w:rsidRDefault="006C75D0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 w:rsidP="00B155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B15592">
              <w:rPr>
                <w:rFonts w:ascii="Times New Roman" w:hAnsi="Times New Roman" w:cs="Times New Roman"/>
              </w:rPr>
              <w:t>zaj</w:t>
            </w:r>
            <w:r w:rsidR="00B15592" w:rsidRPr="00B15592">
              <w:rPr>
                <w:rFonts w:ascii="Times New Roman" w:hAnsi="Times New Roman" w:cs="Times New Roman"/>
              </w:rPr>
              <w:t>ęć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Liczba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Punkty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wyk</w:t>
            </w:r>
            <w:r w:rsidRPr="00B15592">
              <w:rPr>
                <w:rFonts w:ascii="Times New Roman" w:hAnsi="Times New Roman" w:cs="Times New Roman"/>
              </w:rPr>
              <w:t>ł</w:t>
            </w:r>
            <w:r w:rsidRPr="00B15592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15592" w:rsidP="00B155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ć</w:t>
            </w:r>
            <w:r w:rsidRPr="00B15592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zaj</w:t>
            </w:r>
            <w:r w:rsidRPr="00B15592">
              <w:rPr>
                <w:rFonts w:ascii="Times New Roman" w:hAnsi="Times New Roman" w:cs="Times New Roman"/>
              </w:rPr>
              <w:t>ę</w:t>
            </w:r>
            <w:r w:rsidRPr="00B15592">
              <w:rPr>
                <w:rFonts w:ascii="Times New Roman" w:hAnsi="Times New Roman" w:cs="Times New Roman"/>
              </w:rPr>
              <w:t>cia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pracownia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wizyta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0" w:rsidRPr="00B15592" w:rsidRDefault="006C75D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C75D0" w:rsidRPr="00B15592" w:rsidRDefault="006C75D0">
      <w:pPr>
        <w:pStyle w:val="Normal0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Wymagania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wst</w:t>
            </w:r>
            <w:r w:rsidRPr="00B15592">
              <w:rPr>
                <w:rFonts w:ascii="Times New Roman" w:hAnsi="Times New Roman" w:cs="Times New Roman"/>
              </w:rPr>
              <w:t>ę</w:t>
            </w:r>
            <w:r w:rsidRPr="00B15592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(B2+)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Zaawansowana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polskiego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(C1)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Umiejętność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konsekutywnego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C75D0" w:rsidRPr="00B15592" w:rsidRDefault="00B24477">
            <w:pPr>
              <w:tabs>
                <w:tab w:val="left" w:pos="1236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wyszukiwania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informacji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6C75D0" w:rsidRPr="00B15592" w:rsidRDefault="006C75D0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6C75D0" w:rsidRPr="00B15592" w:rsidRDefault="00B244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B15592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kszta</w:t>
      </w:r>
      <w:r w:rsidRPr="00B15592">
        <w:rPr>
          <w:rFonts w:ascii="Times New Roman" w:hAnsi="Times New Roman" w:cs="Times New Roman"/>
          <w:b/>
          <w:bCs/>
        </w:rPr>
        <w:t>ł</w:t>
      </w:r>
      <w:r w:rsidRPr="00B15592">
        <w:rPr>
          <w:rFonts w:ascii="Times New Roman" w:hAnsi="Times New Roman" w:cs="Times New Roman"/>
          <w:b/>
          <w:bCs/>
        </w:rPr>
        <w:t>cenia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dla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przedmiotu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C1</w:t>
            </w:r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Nabycie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umiejętnoś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  <w:lang w:val="it-IT"/>
              </w:rPr>
              <w:t>ci t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łumaczenia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konsekutywnego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C2 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Nabycie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umiejętności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analizy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oraz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streszczenia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 w j.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polskim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i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angielskim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C3</w:t>
            </w:r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Nabycie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umiejętności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pracy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w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różnych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zakresach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tematycznych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w j.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polskim</w:t>
            </w:r>
            <w:proofErr w:type="spellEnd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 xml:space="preserve"> i </w:t>
            </w:r>
            <w:proofErr w:type="spellStart"/>
            <w:r w:rsidRPr="00B15592">
              <w:rPr>
                <w:rFonts w:cs="Times New Roman"/>
                <w:color w:val="333333"/>
                <w:sz w:val="22"/>
                <w:szCs w:val="22"/>
                <w:u w:color="333333"/>
              </w:rPr>
              <w:t>angielskim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C4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Nabycie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stosowania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technik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notacji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przekładzie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konsekutywnym</w:t>
            </w:r>
            <w:proofErr w:type="spellEnd"/>
          </w:p>
        </w:tc>
      </w:tr>
    </w:tbl>
    <w:p w:rsidR="006C75D0" w:rsidRPr="00B15592" w:rsidRDefault="006C75D0">
      <w:pPr>
        <w:pStyle w:val="Akapitzlist"/>
        <w:widowControl w:val="0"/>
        <w:spacing w:line="240" w:lineRule="auto"/>
        <w:ind w:left="816"/>
        <w:rPr>
          <w:rFonts w:ascii="Times New Roman" w:eastAsia="Times New Roman" w:hAnsi="Times New Roman" w:cs="Times New Roman"/>
        </w:rPr>
      </w:pPr>
    </w:p>
    <w:p w:rsidR="006C75D0" w:rsidRPr="00B15592" w:rsidRDefault="00B24477">
      <w:pPr>
        <w:pStyle w:val="Normal0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B15592">
        <w:rPr>
          <w:rFonts w:ascii="Times New Roman" w:hAnsi="Times New Roman" w:cs="Times New Roman"/>
          <w:b/>
          <w:bCs/>
        </w:rPr>
        <w:t>Efekty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uczenia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si</w:t>
      </w:r>
      <w:r w:rsidRPr="00B15592">
        <w:rPr>
          <w:rFonts w:ascii="Times New Roman" w:hAnsi="Times New Roman" w:cs="Times New Roman"/>
          <w:b/>
          <w:bCs/>
        </w:rPr>
        <w:t>ę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dla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przedmiotu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wraz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B15592">
        <w:rPr>
          <w:rFonts w:ascii="Times New Roman" w:hAnsi="Times New Roman" w:cs="Times New Roman"/>
          <w:b/>
          <w:bCs/>
        </w:rPr>
        <w:t>odniesieniem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15592">
        <w:rPr>
          <w:rFonts w:ascii="Times New Roman" w:hAnsi="Times New Roman" w:cs="Times New Roman"/>
          <w:b/>
          <w:bCs/>
        </w:rPr>
        <w:t>efekt</w:t>
      </w:r>
      <w:proofErr w:type="spellEnd"/>
      <w:r w:rsidRPr="00B15592">
        <w:rPr>
          <w:rFonts w:ascii="Times New Roman" w:hAnsi="Times New Roman" w:cs="Times New Roman"/>
          <w:b/>
          <w:bCs/>
          <w:lang w:val="es-ES_tradnl"/>
        </w:rPr>
        <w:t>ó</w:t>
      </w:r>
      <w:r w:rsidRPr="00B15592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B15592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87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5642"/>
        <w:gridCol w:w="2047"/>
      </w:tblGrid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Opis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efektu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15592">
              <w:rPr>
                <w:rFonts w:ascii="Times New Roman" w:hAnsi="Times New Roman" w:cs="Times New Roman"/>
              </w:rPr>
              <w:t>efektu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WIEDZA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identyfikuje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kontekst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kulturowy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terminologię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mechanizmy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językowe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polskim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kontekście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ustnego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K_W01, K_W03, K_W06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rozpoznaje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pojęcia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własności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intelektualnej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prawa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autorskiego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identyfikuje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uwarunkowania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ekonomiczne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prawne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etyczne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działalności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zawodowej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K_W08</w:t>
            </w:r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  <w:lang w:val="fr-FR"/>
              </w:rPr>
              <w:t>UMIEJ</w:t>
            </w:r>
            <w:r w:rsidRPr="00B15592">
              <w:rPr>
                <w:rFonts w:ascii="Times New Roman" w:hAnsi="Times New Roman" w:cs="Times New Roman"/>
              </w:rPr>
              <w:t>Ę</w:t>
            </w:r>
            <w:r w:rsidRPr="00B15592">
              <w:rPr>
                <w:rFonts w:ascii="Times New Roman" w:hAnsi="Times New Roman" w:cs="Times New Roman"/>
              </w:rPr>
              <w:t>TNO</w:t>
            </w:r>
            <w:r w:rsidRPr="00B15592">
              <w:rPr>
                <w:rFonts w:ascii="Times New Roman" w:hAnsi="Times New Roman" w:cs="Times New Roman"/>
              </w:rPr>
              <w:t>Ś</w:t>
            </w:r>
            <w:r w:rsidRPr="00B15592">
              <w:rPr>
                <w:rFonts w:ascii="Times New Roman" w:hAnsi="Times New Roman" w:cs="Times New Roman"/>
              </w:rPr>
              <w:t>CI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poprawnie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konstruuje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wypowiedzi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polskim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poziomie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zaawansowanym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wykorzystując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specjalistyczną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r w:rsidRPr="00B15592">
              <w:rPr>
                <w:rFonts w:cs="Times New Roman"/>
                <w:sz w:val="22"/>
                <w:szCs w:val="22"/>
                <w:lang w:val="it-IT"/>
              </w:rPr>
              <w:t>terminologi</w:t>
            </w:r>
            <w:r w:rsidRPr="00B15592">
              <w:rPr>
                <w:rFonts w:cs="Times New Roman"/>
                <w:sz w:val="22"/>
                <w:szCs w:val="22"/>
              </w:rPr>
              <w:t xml:space="preserve">ę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r</w:t>
            </w:r>
            <w:r w:rsidRPr="00B15592">
              <w:rPr>
                <w:rFonts w:cs="Times New Roman"/>
                <w:sz w:val="22"/>
                <w:szCs w:val="22"/>
              </w:rPr>
              <w:t>óżnorodne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techniki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informacyjno-komunikacyjne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K_U03, K_U04, K_U05, K_U06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pracuje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zespole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tłumaczeniowym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rolach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 m</w:t>
            </w:r>
            <w:r w:rsidRPr="00B15592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wca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adresat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K_U08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pracuje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nad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pogłębieniem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umiejętnoś</w:t>
            </w:r>
            <w:proofErr w:type="spellEnd"/>
            <w:r w:rsidRPr="00B15592">
              <w:rPr>
                <w:rFonts w:cs="Times New Roman"/>
                <w:sz w:val="22"/>
                <w:szCs w:val="22"/>
                <w:lang w:val="it-IT"/>
              </w:rPr>
              <w:t>ci t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łumaczeniowych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ję</w:t>
            </w:r>
            <w:r w:rsidRPr="00B15592">
              <w:rPr>
                <w:rFonts w:cs="Times New Roman"/>
                <w:sz w:val="22"/>
                <w:szCs w:val="22"/>
              </w:rPr>
              <w:t>zykowych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znajomością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kontekstu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kulturowego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społeczności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związanej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tłumaczeniem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ustnym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K_U09</w:t>
            </w:r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KOMPETENCJE SPO</w:t>
            </w:r>
            <w:r w:rsidRPr="00B15592">
              <w:rPr>
                <w:rFonts w:ascii="Times New Roman" w:hAnsi="Times New Roman" w:cs="Times New Roman"/>
              </w:rPr>
              <w:t>Ł</w:t>
            </w:r>
            <w:r w:rsidRPr="00B15592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B15592">
              <w:rPr>
                <w:rFonts w:cs="Times New Roman"/>
                <w:sz w:val="22"/>
                <w:szCs w:val="22"/>
                <w:lang w:val="de-DE"/>
              </w:rPr>
              <w:t>anga</w:t>
            </w:r>
            <w:r w:rsidRPr="00B15592">
              <w:rPr>
                <w:rFonts w:cs="Times New Roman"/>
                <w:sz w:val="22"/>
                <w:szCs w:val="22"/>
              </w:rPr>
              <w:t>żuje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rozw</w:t>
            </w:r>
            <w:proofErr w:type="spellEnd"/>
            <w:r w:rsidRPr="00B15592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15592">
              <w:rPr>
                <w:rFonts w:cs="Times New Roman"/>
                <w:sz w:val="22"/>
                <w:szCs w:val="22"/>
              </w:rPr>
              <w:t xml:space="preserve">j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warsztatu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korzystając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dostępnych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źr</w:t>
            </w:r>
            <w:proofErr w:type="spellEnd"/>
            <w:r w:rsidRPr="00B15592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deł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eksperckich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kontekście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ustnego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określonej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odbiorc</w:t>
            </w:r>
            <w:proofErr w:type="spellEnd"/>
            <w:r w:rsidRPr="00B15592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15592">
              <w:rPr>
                <w:rFonts w:cs="Times New Roman"/>
                <w:sz w:val="22"/>
                <w:szCs w:val="22"/>
              </w:rPr>
              <w:t>w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>K_K01, K_K02, K_K03</w:t>
            </w:r>
          </w:p>
        </w:tc>
      </w:tr>
    </w:tbl>
    <w:p w:rsidR="006C75D0" w:rsidRPr="00B15592" w:rsidRDefault="006C75D0" w:rsidP="00B15592">
      <w:pPr>
        <w:pStyle w:val="Normal0"/>
        <w:widowControl w:val="0"/>
        <w:spacing w:line="240" w:lineRule="auto"/>
        <w:ind w:left="1140"/>
        <w:rPr>
          <w:rFonts w:ascii="Times New Roman" w:hAnsi="Times New Roman" w:cs="Times New Roman"/>
        </w:rPr>
      </w:pPr>
    </w:p>
    <w:p w:rsidR="006C75D0" w:rsidRPr="00B15592" w:rsidRDefault="00B244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B15592">
        <w:rPr>
          <w:rFonts w:ascii="Times New Roman" w:hAnsi="Times New Roman" w:cs="Times New Roman"/>
          <w:b/>
          <w:bCs/>
        </w:rPr>
        <w:t>Opis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przedmiotu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B15592">
        <w:rPr>
          <w:rFonts w:ascii="Times New Roman" w:hAnsi="Times New Roman" w:cs="Times New Roman"/>
          <w:b/>
          <w:bCs/>
        </w:rPr>
        <w:t>tre</w:t>
      </w:r>
      <w:r w:rsidRPr="00B15592">
        <w:rPr>
          <w:rFonts w:ascii="Times New Roman" w:hAnsi="Times New Roman" w:cs="Times New Roman"/>
          <w:b/>
          <w:bCs/>
        </w:rPr>
        <w:t>ś</w:t>
      </w:r>
      <w:r w:rsidRPr="00B15592">
        <w:rPr>
          <w:rFonts w:ascii="Times New Roman" w:hAnsi="Times New Roman" w:cs="Times New Roman"/>
          <w:b/>
          <w:bCs/>
        </w:rPr>
        <w:t>ci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48"/>
      </w:tblGrid>
      <w:tr w:rsidR="00B15592" w:rsidRPr="00B15592" w:rsidTr="00B15592">
        <w:trPr>
          <w:trHeight w:val="1095"/>
        </w:trPr>
        <w:tc>
          <w:tcPr>
            <w:tcW w:w="8748" w:type="dxa"/>
          </w:tcPr>
          <w:p w:rsidR="00B15592" w:rsidRPr="00B15592" w:rsidRDefault="00B15592" w:rsidP="00B15592">
            <w:pPr>
              <w:rPr>
                <w:rFonts w:cs="Times New Roman"/>
                <w:sz w:val="22"/>
              </w:rPr>
            </w:pPr>
            <w:r w:rsidRPr="00B15592">
              <w:rPr>
                <w:rFonts w:cs="Times New Roman"/>
                <w:sz w:val="22"/>
              </w:rPr>
              <w:t>-</w:t>
            </w:r>
            <w:proofErr w:type="spellStart"/>
            <w:r w:rsidRPr="00B15592">
              <w:rPr>
                <w:rFonts w:cs="Times New Roman"/>
                <w:sz w:val="22"/>
              </w:rPr>
              <w:t>Wprowadzenie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do </w:t>
            </w:r>
            <w:proofErr w:type="spellStart"/>
            <w:r w:rsidRPr="00B15592">
              <w:rPr>
                <w:rFonts w:cs="Times New Roman"/>
                <w:sz w:val="22"/>
              </w:rPr>
              <w:t>pracy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</w:rPr>
              <w:t>glosariuszem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</w:p>
          <w:p w:rsidR="00B15592" w:rsidRPr="00B15592" w:rsidRDefault="00B15592" w:rsidP="00B15592">
            <w:pPr>
              <w:rPr>
                <w:rFonts w:cs="Times New Roman"/>
                <w:sz w:val="22"/>
              </w:rPr>
            </w:pPr>
            <w:r w:rsidRPr="00B15592">
              <w:rPr>
                <w:rFonts w:cs="Times New Roman"/>
                <w:sz w:val="22"/>
              </w:rPr>
              <w:t>-</w:t>
            </w:r>
            <w:proofErr w:type="spellStart"/>
            <w:r w:rsidRPr="00B15592">
              <w:rPr>
                <w:rFonts w:cs="Times New Roman"/>
                <w:sz w:val="22"/>
              </w:rPr>
              <w:t>Tłumaczenie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konsekutywne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przem</w:t>
            </w:r>
            <w:proofErr w:type="spellEnd"/>
            <w:r w:rsidRPr="00B15592">
              <w:rPr>
                <w:rFonts w:cs="Times New Roman"/>
                <w:sz w:val="22"/>
                <w:lang w:val="es-ES_tradnl"/>
              </w:rPr>
              <w:t>ó</w:t>
            </w:r>
            <w:proofErr w:type="spellStart"/>
            <w:r w:rsidRPr="00B15592">
              <w:rPr>
                <w:rFonts w:cs="Times New Roman"/>
                <w:sz w:val="22"/>
              </w:rPr>
              <w:t>wień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przygotowanych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przez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student</w:t>
            </w:r>
            <w:r w:rsidRPr="00B15592">
              <w:rPr>
                <w:rFonts w:cs="Times New Roman"/>
                <w:sz w:val="22"/>
                <w:lang w:val="es-ES_tradnl"/>
              </w:rPr>
              <w:t>ó</w:t>
            </w:r>
            <w:r w:rsidRPr="00B15592">
              <w:rPr>
                <w:rFonts w:cs="Times New Roman"/>
                <w:sz w:val="22"/>
              </w:rPr>
              <w:t xml:space="preserve">w </w:t>
            </w:r>
          </w:p>
          <w:p w:rsidR="00B15592" w:rsidRPr="00B15592" w:rsidRDefault="00B15592" w:rsidP="00B15592">
            <w:pPr>
              <w:rPr>
                <w:rFonts w:cs="Times New Roman"/>
                <w:sz w:val="22"/>
              </w:rPr>
            </w:pPr>
            <w:r w:rsidRPr="00B15592">
              <w:rPr>
                <w:rFonts w:cs="Times New Roman"/>
                <w:sz w:val="22"/>
              </w:rPr>
              <w:t>-</w:t>
            </w:r>
            <w:proofErr w:type="spellStart"/>
            <w:r w:rsidRPr="00B15592">
              <w:rPr>
                <w:rFonts w:cs="Times New Roman"/>
                <w:sz w:val="22"/>
              </w:rPr>
              <w:t>Tłumaczenie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konsekutywne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materiałów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autentycznych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- w </w:t>
            </w:r>
            <w:proofErr w:type="spellStart"/>
            <w:r w:rsidRPr="00B15592">
              <w:rPr>
                <w:rFonts w:cs="Times New Roman"/>
                <w:sz w:val="22"/>
              </w:rPr>
              <w:t>formie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audiowizualnej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B15592">
              <w:rPr>
                <w:rFonts w:cs="Times New Roman"/>
                <w:sz w:val="22"/>
              </w:rPr>
              <w:t>wspomagane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sporządzaniem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</w:rPr>
              <w:t>notatek</w:t>
            </w:r>
            <w:proofErr w:type="spellEnd"/>
            <w:r w:rsidRPr="00B15592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B15592" w:rsidRPr="00B15592" w:rsidRDefault="00B15592" w:rsidP="00B15592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875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4"/>
      </w:tblGrid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lastRenderedPageBreak/>
              <w:t>-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Streszczanie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zmiana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rejestru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stylistycznego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przeformułowywanie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myślenie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analityczne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emisję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głosu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C75D0" w:rsidRPr="00B15592" w:rsidRDefault="00B24477">
            <w:pPr>
              <w:tabs>
                <w:tab w:val="left" w:pos="5954"/>
              </w:tabs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Zespołowy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projekt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studencki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przygotowanie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wystąpień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konfere</w:t>
            </w:r>
            <w:r w:rsidRPr="00B15592">
              <w:rPr>
                <w:rFonts w:cs="Times New Roman"/>
                <w:sz w:val="22"/>
                <w:szCs w:val="22"/>
              </w:rPr>
              <w:t>ncyjnych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dany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glosariuszy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zawierających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specjalistyczne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słownictwo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tłumaczenie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konsekutywne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wystąpień</w:t>
            </w:r>
            <w:proofErr w:type="spellEnd"/>
          </w:p>
        </w:tc>
      </w:tr>
    </w:tbl>
    <w:p w:rsidR="006C75D0" w:rsidRPr="00B15592" w:rsidRDefault="006C75D0">
      <w:pPr>
        <w:widowControl w:val="0"/>
        <w:rPr>
          <w:rFonts w:cs="Times New Roman"/>
          <w:sz w:val="22"/>
          <w:szCs w:val="22"/>
        </w:rPr>
      </w:pPr>
    </w:p>
    <w:p w:rsidR="006C75D0" w:rsidRPr="00B15592" w:rsidRDefault="00B2447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B15592">
        <w:rPr>
          <w:rStyle w:val="NoneA"/>
          <w:rFonts w:ascii="Times New Roman" w:hAnsi="Times New Roman" w:cs="Times New Roman"/>
          <w:b/>
          <w:bCs/>
        </w:rPr>
        <w:t>Metody</w:t>
      </w:r>
      <w:proofErr w:type="spellEnd"/>
      <w:r w:rsidRPr="00B15592">
        <w:rPr>
          <w:rStyle w:val="NoneA"/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Style w:val="NoneA"/>
          <w:rFonts w:ascii="Times New Roman" w:hAnsi="Times New Roman" w:cs="Times New Roman"/>
          <w:b/>
          <w:bCs/>
        </w:rPr>
        <w:t>realizacji</w:t>
      </w:r>
      <w:proofErr w:type="spellEnd"/>
      <w:r w:rsidRPr="00B15592">
        <w:rPr>
          <w:rStyle w:val="NoneA"/>
          <w:rFonts w:ascii="Times New Roman" w:hAnsi="Times New Roman" w:cs="Times New Roman"/>
          <w:b/>
          <w:bCs/>
        </w:rPr>
        <w:t xml:space="preserve"> i </w:t>
      </w:r>
      <w:proofErr w:type="spellStart"/>
      <w:r w:rsidRPr="00B15592">
        <w:rPr>
          <w:rStyle w:val="NoneA"/>
          <w:rFonts w:ascii="Times New Roman" w:hAnsi="Times New Roman" w:cs="Times New Roman"/>
          <w:b/>
          <w:bCs/>
        </w:rPr>
        <w:t>weryfikacji</w:t>
      </w:r>
      <w:proofErr w:type="spellEnd"/>
      <w:r w:rsidRPr="00B15592">
        <w:rPr>
          <w:rStyle w:val="NoneA"/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Style w:val="NoneA"/>
          <w:rFonts w:ascii="Times New Roman" w:hAnsi="Times New Roman" w:cs="Times New Roman"/>
          <w:b/>
          <w:bCs/>
        </w:rPr>
        <w:t>efekt</w:t>
      </w:r>
      <w:proofErr w:type="spellEnd"/>
      <w:r w:rsidRPr="00B15592">
        <w:rPr>
          <w:rFonts w:ascii="Times New Roman" w:hAnsi="Times New Roman" w:cs="Times New Roman"/>
          <w:b/>
          <w:bCs/>
          <w:lang w:val="es-ES_tradnl"/>
        </w:rPr>
        <w:t>ó</w:t>
      </w:r>
      <w:r w:rsidRPr="00B15592">
        <w:rPr>
          <w:rStyle w:val="NoneA"/>
          <w:rFonts w:ascii="Times New Roman" w:hAnsi="Times New Roman" w:cs="Times New Roman"/>
          <w:b/>
          <w:bCs/>
        </w:rPr>
        <w:t xml:space="preserve">w </w:t>
      </w:r>
      <w:proofErr w:type="spellStart"/>
      <w:r w:rsidRPr="00B15592">
        <w:rPr>
          <w:rStyle w:val="NoneA"/>
          <w:rFonts w:ascii="Times New Roman" w:hAnsi="Times New Roman" w:cs="Times New Roman"/>
          <w:b/>
          <w:bCs/>
        </w:rPr>
        <w:t>uczenia</w:t>
      </w:r>
      <w:proofErr w:type="spellEnd"/>
      <w:r w:rsidRPr="00B15592">
        <w:rPr>
          <w:rStyle w:val="NoneA"/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Style w:val="NoneA"/>
          <w:rFonts w:ascii="Times New Roman" w:hAnsi="Times New Roman" w:cs="Times New Roman"/>
          <w:b/>
          <w:bCs/>
        </w:rPr>
        <w:t>si</w:t>
      </w:r>
      <w:r w:rsidRPr="00B15592">
        <w:rPr>
          <w:rStyle w:val="NoneA"/>
          <w:rFonts w:ascii="Times New Roman" w:hAnsi="Times New Roman" w:cs="Times New Roman"/>
          <w:b/>
          <w:bCs/>
        </w:rPr>
        <w:t>ę</w:t>
      </w:r>
      <w:proofErr w:type="spellEnd"/>
      <w:r w:rsidRPr="00B15592">
        <w:rPr>
          <w:rStyle w:val="NoneA"/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Symbol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 w:rsidP="00B15592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 w:rsidP="00B15592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 w:rsidP="00B15592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Sposoby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dokumentacji</w:t>
            </w:r>
            <w:proofErr w:type="spellEnd"/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WIEDZA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konwersatoryjny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konwersatoryjny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 case stud</w:t>
            </w:r>
            <w:bookmarkStart w:id="0" w:name="_GoBack"/>
            <w:bookmarkEnd w:id="0"/>
            <w:r w:rsidRPr="00B15592">
              <w:rPr>
                <w:rFonts w:cs="Times New Roman"/>
                <w:sz w:val="22"/>
                <w:szCs w:val="22"/>
              </w:rPr>
              <w:t>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</w:t>
            </w:r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  <w:lang w:val="fr-FR"/>
              </w:rPr>
              <w:t>UMIEJ</w:t>
            </w:r>
            <w:r w:rsidRPr="00B15592">
              <w:rPr>
                <w:rFonts w:cs="Times New Roman"/>
                <w:sz w:val="22"/>
                <w:szCs w:val="22"/>
              </w:rPr>
              <w:t>ĘTNOŚCI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rolach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5D0" w:rsidRPr="00B15592" w:rsidRDefault="00B24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KOMPETENCJE SPOŁ</w:t>
            </w:r>
            <w:r w:rsidRPr="00B15592">
              <w:rPr>
                <w:rFonts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Ć</w:t>
            </w:r>
            <w:r w:rsidRPr="00B15592">
              <w:rPr>
                <w:rFonts w:cs="Times New Roman"/>
                <w:sz w:val="22"/>
                <w:szCs w:val="22"/>
              </w:rPr>
              <w:t>wiczenia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Sprawdzenie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Karta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>,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Raport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obserwacji</w:t>
            </w:r>
            <w:proofErr w:type="spellEnd"/>
          </w:p>
        </w:tc>
      </w:tr>
    </w:tbl>
    <w:p w:rsidR="006C75D0" w:rsidRPr="00B15592" w:rsidRDefault="006C75D0" w:rsidP="00B15592">
      <w:pPr>
        <w:pStyle w:val="Akapitzlist"/>
        <w:widowControl w:val="0"/>
        <w:pBdr>
          <w:top w:val="nil"/>
        </w:pBdr>
        <w:spacing w:line="240" w:lineRule="auto"/>
        <w:ind w:left="816"/>
        <w:rPr>
          <w:rFonts w:ascii="Times New Roman" w:eastAsia="Times New Roman" w:hAnsi="Times New Roman" w:cs="Times New Roman"/>
        </w:rPr>
      </w:pPr>
    </w:p>
    <w:p w:rsidR="006C75D0" w:rsidRPr="00B15592" w:rsidRDefault="00B244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B15592">
        <w:rPr>
          <w:rFonts w:ascii="Times New Roman" w:hAnsi="Times New Roman" w:cs="Times New Roman"/>
          <w:b/>
          <w:bCs/>
        </w:rPr>
        <w:t>Kryteria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oceny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15592">
        <w:rPr>
          <w:rFonts w:ascii="Times New Roman" w:hAnsi="Times New Roman" w:cs="Times New Roman"/>
          <w:b/>
          <w:bCs/>
        </w:rPr>
        <w:t>wagi</w:t>
      </w:r>
      <w:proofErr w:type="spellEnd"/>
      <w:r w:rsidRPr="00B15592">
        <w:rPr>
          <w:rFonts w:ascii="Times New Roman" w:hAnsi="Times New Roman" w:cs="Times New Roman"/>
          <w:b/>
          <w:bCs/>
        </w:rPr>
        <w:t>…</w:t>
      </w:r>
    </w:p>
    <w:p w:rsidR="006C75D0" w:rsidRPr="00B15592" w:rsidRDefault="00B24477">
      <w:pPr>
        <w:pStyle w:val="v1msonormal"/>
        <w:jc w:val="both"/>
        <w:rPr>
          <w:rFonts w:cs="Times New Roman"/>
          <w:sz w:val="22"/>
          <w:szCs w:val="22"/>
        </w:rPr>
      </w:pPr>
      <w:r w:rsidRPr="00B15592">
        <w:rPr>
          <w:rFonts w:cs="Times New Roman"/>
          <w:sz w:val="22"/>
          <w:szCs w:val="22"/>
        </w:rPr>
        <w:t xml:space="preserve">Student podlega ewaluacji na bieżąco. Oceniana jest aktywność na zajęciach i przygotowanie do zajęć </w:t>
      </w:r>
      <w:r w:rsidRPr="00B15592">
        <w:rPr>
          <w:rFonts w:cs="Times New Roman"/>
          <w:sz w:val="22"/>
          <w:szCs w:val="22"/>
        </w:rPr>
        <w:t>(przygotowanie ustne i tłumaczenie ustne news</w:t>
      </w:r>
      <w:r w:rsidRPr="00B15592">
        <w:rPr>
          <w:rFonts w:cs="Times New Roman"/>
          <w:sz w:val="22"/>
          <w:szCs w:val="22"/>
          <w:lang w:val="es-ES_tradnl"/>
        </w:rPr>
        <w:t>ó</w:t>
      </w:r>
      <w:r w:rsidRPr="00B15592">
        <w:rPr>
          <w:rFonts w:cs="Times New Roman"/>
          <w:sz w:val="22"/>
          <w:szCs w:val="22"/>
        </w:rPr>
        <w:t xml:space="preserve">w, </w:t>
      </w:r>
      <w:proofErr w:type="spellStart"/>
      <w:r w:rsidRPr="00B15592">
        <w:rPr>
          <w:rFonts w:cs="Times New Roman"/>
          <w:sz w:val="22"/>
          <w:szCs w:val="22"/>
        </w:rPr>
        <w:t>przem</w:t>
      </w:r>
      <w:proofErr w:type="spellEnd"/>
      <w:r w:rsidRPr="00B15592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B15592">
        <w:rPr>
          <w:rFonts w:cs="Times New Roman"/>
          <w:sz w:val="22"/>
          <w:szCs w:val="22"/>
        </w:rPr>
        <w:t>wień</w:t>
      </w:r>
      <w:proofErr w:type="spellEnd"/>
      <w:r w:rsidRPr="00B15592">
        <w:rPr>
          <w:rFonts w:cs="Times New Roman"/>
          <w:sz w:val="22"/>
          <w:szCs w:val="22"/>
        </w:rPr>
        <w:t xml:space="preserve"> na wybrane tematy, przygotowanie ćwiczeń tłumaczeniowych, przygotowanie glosariuszy, tłumaczenie nagranych wcześniej </w:t>
      </w:r>
      <w:proofErr w:type="spellStart"/>
      <w:r w:rsidRPr="00B15592">
        <w:rPr>
          <w:rFonts w:cs="Times New Roman"/>
          <w:sz w:val="22"/>
          <w:szCs w:val="22"/>
        </w:rPr>
        <w:t>przem</w:t>
      </w:r>
      <w:proofErr w:type="spellEnd"/>
      <w:r w:rsidRPr="00B15592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B15592">
        <w:rPr>
          <w:rFonts w:cs="Times New Roman"/>
          <w:sz w:val="22"/>
          <w:szCs w:val="22"/>
        </w:rPr>
        <w:t>wień</w:t>
      </w:r>
      <w:proofErr w:type="spellEnd"/>
      <w:r w:rsidRPr="00B15592">
        <w:rPr>
          <w:rFonts w:cs="Times New Roman"/>
          <w:sz w:val="22"/>
          <w:szCs w:val="22"/>
        </w:rPr>
        <w:t>), a także stopień zaawansowania i poprawności językowej i postęp w t</w:t>
      </w:r>
      <w:r w:rsidRPr="00B15592">
        <w:rPr>
          <w:rFonts w:cs="Times New Roman"/>
          <w:sz w:val="22"/>
          <w:szCs w:val="22"/>
        </w:rPr>
        <w:t>łumaczeniu ustnym.</w:t>
      </w:r>
    </w:p>
    <w:p w:rsidR="006C75D0" w:rsidRPr="00B15592" w:rsidRDefault="00B24477">
      <w:pPr>
        <w:pStyle w:val="v1msonormal"/>
        <w:jc w:val="both"/>
        <w:rPr>
          <w:rFonts w:cs="Times New Roman"/>
          <w:sz w:val="22"/>
          <w:szCs w:val="22"/>
        </w:rPr>
      </w:pPr>
      <w:r w:rsidRPr="00B15592">
        <w:rPr>
          <w:rFonts w:cs="Times New Roman"/>
          <w:sz w:val="22"/>
          <w:szCs w:val="22"/>
        </w:rPr>
        <w:t xml:space="preserve">Dozwolona liczba nieobecności: 2. Warunki nadrobienia zaległości wynikających z przekroczenia ww. liczby </w:t>
      </w:r>
      <w:proofErr w:type="spellStart"/>
      <w:r w:rsidRPr="00B15592">
        <w:rPr>
          <w:rFonts w:cs="Times New Roman"/>
          <w:sz w:val="22"/>
          <w:szCs w:val="22"/>
        </w:rPr>
        <w:t>nieobecnoś</w:t>
      </w:r>
      <w:proofErr w:type="spellEnd"/>
      <w:r w:rsidRPr="00B15592">
        <w:rPr>
          <w:rFonts w:cs="Times New Roman"/>
          <w:sz w:val="22"/>
          <w:szCs w:val="22"/>
          <w:lang w:val="it-IT"/>
        </w:rPr>
        <w:t>ci s</w:t>
      </w:r>
      <w:r w:rsidRPr="00B15592">
        <w:rPr>
          <w:rFonts w:cs="Times New Roman"/>
          <w:sz w:val="22"/>
          <w:szCs w:val="22"/>
        </w:rPr>
        <w:t>ą każdorazowo indywidualnie uzgadniane z prowadzącym.</w:t>
      </w:r>
    </w:p>
    <w:p w:rsidR="006C75D0" w:rsidRPr="00B15592" w:rsidRDefault="00B24477">
      <w:pPr>
        <w:pStyle w:val="Akapitzlist"/>
        <w:ind w:left="0"/>
        <w:rPr>
          <w:rFonts w:ascii="Times New Roman" w:eastAsia="Times New Roman" w:hAnsi="Times New Roman" w:cs="Times New Roman"/>
        </w:rPr>
      </w:pPr>
      <w:proofErr w:type="spellStart"/>
      <w:r w:rsidRPr="00B15592">
        <w:rPr>
          <w:rFonts w:ascii="Times New Roman" w:hAnsi="Times New Roman" w:cs="Times New Roman"/>
        </w:rPr>
        <w:t>T</w:t>
      </w:r>
      <w:r w:rsidRPr="00B15592">
        <w:rPr>
          <w:rFonts w:ascii="Times New Roman" w:hAnsi="Times New Roman" w:cs="Times New Roman"/>
        </w:rPr>
        <w:t>ł</w:t>
      </w:r>
      <w:r w:rsidRPr="00B15592">
        <w:rPr>
          <w:rFonts w:ascii="Times New Roman" w:hAnsi="Times New Roman" w:cs="Times New Roman"/>
        </w:rPr>
        <w:t>umaczenia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proofErr w:type="spellStart"/>
      <w:r w:rsidRPr="00B15592">
        <w:rPr>
          <w:rFonts w:ascii="Times New Roman" w:hAnsi="Times New Roman" w:cs="Times New Roman"/>
        </w:rPr>
        <w:t>na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proofErr w:type="spellStart"/>
      <w:r w:rsidRPr="00B15592">
        <w:rPr>
          <w:rFonts w:ascii="Times New Roman" w:hAnsi="Times New Roman" w:cs="Times New Roman"/>
        </w:rPr>
        <w:t>zaj</w:t>
      </w:r>
      <w:r w:rsidRPr="00B15592">
        <w:rPr>
          <w:rFonts w:ascii="Times New Roman" w:hAnsi="Times New Roman" w:cs="Times New Roman"/>
        </w:rPr>
        <w:t>ę</w:t>
      </w:r>
      <w:r w:rsidRPr="00B15592">
        <w:rPr>
          <w:rFonts w:ascii="Times New Roman" w:hAnsi="Times New Roman" w:cs="Times New Roman"/>
        </w:rPr>
        <w:t>ciach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r w:rsidRPr="00B15592">
        <w:rPr>
          <w:rFonts w:ascii="Times New Roman" w:hAnsi="Times New Roman" w:cs="Times New Roman"/>
        </w:rPr>
        <w:t xml:space="preserve">– </w:t>
      </w:r>
      <w:r w:rsidRPr="00B15592">
        <w:rPr>
          <w:rFonts w:ascii="Times New Roman" w:hAnsi="Times New Roman" w:cs="Times New Roman"/>
        </w:rPr>
        <w:t>60%</w:t>
      </w:r>
      <w:r w:rsidRPr="00B15592">
        <w:rPr>
          <w:rFonts w:ascii="Times New Roman" w:eastAsia="Arial Unicode MS" w:hAnsi="Times New Roman" w:cs="Times New Roman"/>
        </w:rPr>
        <w:br/>
      </w:r>
      <w:proofErr w:type="spellStart"/>
      <w:r w:rsidRPr="00B15592">
        <w:rPr>
          <w:rFonts w:ascii="Times New Roman" w:hAnsi="Times New Roman" w:cs="Times New Roman"/>
        </w:rPr>
        <w:t>Aktywno</w:t>
      </w:r>
      <w:r w:rsidRPr="00B15592">
        <w:rPr>
          <w:rFonts w:ascii="Times New Roman" w:hAnsi="Times New Roman" w:cs="Times New Roman"/>
        </w:rPr>
        <w:t>ść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proofErr w:type="spellStart"/>
      <w:r w:rsidRPr="00B15592">
        <w:rPr>
          <w:rFonts w:ascii="Times New Roman" w:hAnsi="Times New Roman" w:cs="Times New Roman"/>
        </w:rPr>
        <w:t>na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proofErr w:type="spellStart"/>
      <w:r w:rsidRPr="00B15592">
        <w:rPr>
          <w:rFonts w:ascii="Times New Roman" w:hAnsi="Times New Roman" w:cs="Times New Roman"/>
        </w:rPr>
        <w:t>zaj</w:t>
      </w:r>
      <w:r w:rsidRPr="00B15592">
        <w:rPr>
          <w:rFonts w:ascii="Times New Roman" w:hAnsi="Times New Roman" w:cs="Times New Roman"/>
        </w:rPr>
        <w:t>ę</w:t>
      </w:r>
      <w:r w:rsidRPr="00B15592">
        <w:rPr>
          <w:rFonts w:ascii="Times New Roman" w:hAnsi="Times New Roman" w:cs="Times New Roman"/>
        </w:rPr>
        <w:t>ciach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r w:rsidRPr="00B15592">
        <w:rPr>
          <w:rFonts w:ascii="Times New Roman" w:hAnsi="Times New Roman" w:cs="Times New Roman"/>
        </w:rPr>
        <w:t xml:space="preserve">– </w:t>
      </w:r>
      <w:r w:rsidRPr="00B15592">
        <w:rPr>
          <w:rFonts w:ascii="Times New Roman" w:hAnsi="Times New Roman" w:cs="Times New Roman"/>
        </w:rPr>
        <w:t>20%</w:t>
      </w:r>
      <w:r w:rsidRPr="00B15592">
        <w:rPr>
          <w:rFonts w:ascii="Times New Roman" w:eastAsia="Arial Unicode MS" w:hAnsi="Times New Roman" w:cs="Times New Roman"/>
        </w:rPr>
        <w:br/>
      </w:r>
      <w:proofErr w:type="spellStart"/>
      <w:r w:rsidRPr="00B15592">
        <w:rPr>
          <w:rFonts w:ascii="Times New Roman" w:hAnsi="Times New Roman" w:cs="Times New Roman"/>
        </w:rPr>
        <w:t>Ć</w:t>
      </w:r>
      <w:r w:rsidRPr="00B15592">
        <w:rPr>
          <w:rFonts w:ascii="Times New Roman" w:hAnsi="Times New Roman" w:cs="Times New Roman"/>
        </w:rPr>
        <w:t>wiczenia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proofErr w:type="spellStart"/>
      <w:r w:rsidRPr="00B15592">
        <w:rPr>
          <w:rFonts w:ascii="Times New Roman" w:hAnsi="Times New Roman" w:cs="Times New Roman"/>
        </w:rPr>
        <w:t>przygotowywane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proofErr w:type="spellStart"/>
      <w:r w:rsidRPr="00B15592">
        <w:rPr>
          <w:rFonts w:ascii="Times New Roman" w:hAnsi="Times New Roman" w:cs="Times New Roman"/>
        </w:rPr>
        <w:t>na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proofErr w:type="spellStart"/>
      <w:r w:rsidRPr="00B15592">
        <w:rPr>
          <w:rFonts w:ascii="Times New Roman" w:hAnsi="Times New Roman" w:cs="Times New Roman"/>
        </w:rPr>
        <w:t>zaj</w:t>
      </w:r>
      <w:r w:rsidRPr="00B15592">
        <w:rPr>
          <w:rFonts w:ascii="Times New Roman" w:hAnsi="Times New Roman" w:cs="Times New Roman"/>
        </w:rPr>
        <w:t>ę</w:t>
      </w:r>
      <w:r w:rsidRPr="00B15592">
        <w:rPr>
          <w:rFonts w:ascii="Times New Roman" w:hAnsi="Times New Roman" w:cs="Times New Roman"/>
        </w:rPr>
        <w:t>cia</w:t>
      </w:r>
      <w:proofErr w:type="spellEnd"/>
      <w:r w:rsidRPr="00B15592">
        <w:rPr>
          <w:rFonts w:ascii="Times New Roman" w:hAnsi="Times New Roman" w:cs="Times New Roman"/>
        </w:rPr>
        <w:t xml:space="preserve"> </w:t>
      </w:r>
      <w:r w:rsidRPr="00B15592">
        <w:rPr>
          <w:rFonts w:ascii="Times New Roman" w:hAnsi="Times New Roman" w:cs="Times New Roman"/>
        </w:rPr>
        <w:t xml:space="preserve">– </w:t>
      </w:r>
      <w:r w:rsidRPr="00B15592">
        <w:rPr>
          <w:rFonts w:ascii="Times New Roman" w:hAnsi="Times New Roman" w:cs="Times New Roman"/>
        </w:rPr>
        <w:t xml:space="preserve">10% </w:t>
      </w:r>
      <w:r w:rsidRPr="00B15592">
        <w:rPr>
          <w:rFonts w:ascii="Times New Roman" w:eastAsia="Arial Unicode MS" w:hAnsi="Times New Roman" w:cs="Times New Roman"/>
        </w:rPr>
        <w:br/>
      </w:r>
      <w:proofErr w:type="spellStart"/>
      <w:r w:rsidRPr="00B15592">
        <w:rPr>
          <w:rFonts w:ascii="Times New Roman" w:hAnsi="Times New Roman" w:cs="Times New Roman"/>
        </w:rPr>
        <w:t>Obecno</w:t>
      </w:r>
      <w:r w:rsidRPr="00B15592">
        <w:rPr>
          <w:rFonts w:ascii="Times New Roman" w:hAnsi="Times New Roman" w:cs="Times New Roman"/>
        </w:rPr>
        <w:t>ść</w:t>
      </w:r>
      <w:proofErr w:type="spellEnd"/>
      <w:r w:rsidRPr="00B15592">
        <w:rPr>
          <w:rFonts w:ascii="Times New Roman" w:hAnsi="Times New Roman" w:cs="Times New Roman"/>
        </w:rPr>
        <w:t xml:space="preserve"> – </w:t>
      </w:r>
      <w:r w:rsidRPr="00B15592">
        <w:rPr>
          <w:rFonts w:ascii="Times New Roman" w:hAnsi="Times New Roman" w:cs="Times New Roman"/>
        </w:rPr>
        <w:t>10%</w:t>
      </w:r>
    </w:p>
    <w:p w:rsidR="006C75D0" w:rsidRPr="00B15592" w:rsidRDefault="006C75D0">
      <w:pPr>
        <w:pStyle w:val="Akapitzlist"/>
        <w:ind w:left="0"/>
        <w:rPr>
          <w:rFonts w:ascii="Times New Roman" w:eastAsia="Times New Roman" w:hAnsi="Times New Roman" w:cs="Times New Roman"/>
        </w:rPr>
      </w:pPr>
    </w:p>
    <w:p w:rsidR="006C75D0" w:rsidRPr="00B15592" w:rsidRDefault="00B24477">
      <w:pPr>
        <w:pStyle w:val="Normal0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15592">
        <w:rPr>
          <w:rFonts w:ascii="Times New Roman" w:hAnsi="Times New Roman" w:cs="Times New Roman"/>
          <w:b/>
          <w:bCs/>
        </w:rPr>
        <w:t>Obci</w:t>
      </w:r>
      <w:r w:rsidRPr="00B15592">
        <w:rPr>
          <w:rFonts w:ascii="Times New Roman" w:hAnsi="Times New Roman" w:cs="Times New Roman"/>
          <w:b/>
          <w:bCs/>
        </w:rPr>
        <w:t>ąż</w:t>
      </w:r>
      <w:r w:rsidRPr="00B15592">
        <w:rPr>
          <w:rFonts w:ascii="Times New Roman" w:hAnsi="Times New Roman" w:cs="Times New Roman"/>
          <w:b/>
          <w:bCs/>
        </w:rPr>
        <w:t>enie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prac</w:t>
      </w:r>
      <w:r w:rsidRPr="00B15592">
        <w:rPr>
          <w:rFonts w:ascii="Times New Roman" w:hAnsi="Times New Roman" w:cs="Times New Roman"/>
          <w:b/>
          <w:bCs/>
        </w:rPr>
        <w:t>ą</w:t>
      </w:r>
      <w:proofErr w:type="spellEnd"/>
      <w:r w:rsidRPr="00B155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5592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rPr>
                <w:rFonts w:ascii="Times New Roman" w:hAnsi="Times New Roman" w:cs="Times New Roman"/>
              </w:rPr>
            </w:pPr>
            <w:r w:rsidRPr="00B15592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B15592">
              <w:rPr>
                <w:rFonts w:ascii="Times New Roman" w:hAnsi="Times New Roman" w:cs="Times New Roman"/>
              </w:rPr>
              <w:t>aktywno</w:t>
            </w:r>
            <w:r w:rsidRPr="00B15592">
              <w:rPr>
                <w:rFonts w:ascii="Times New Roman" w:hAnsi="Times New Roman" w:cs="Times New Roman"/>
              </w:rPr>
              <w:t>ś</w:t>
            </w:r>
            <w:r w:rsidRPr="00B15592">
              <w:rPr>
                <w:rFonts w:ascii="Times New Roman" w:hAnsi="Times New Roman" w:cs="Times New Roman"/>
              </w:rPr>
              <w:t>ci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Liczba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Liczba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godzin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B15592">
              <w:rPr>
                <w:rFonts w:ascii="Times New Roman" w:hAnsi="Times New Roman" w:cs="Times New Roman"/>
              </w:rPr>
              <w:t>nauczycielem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6C75D0" w:rsidRPr="00B15592" w:rsidT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592">
              <w:rPr>
                <w:rFonts w:ascii="Times New Roman" w:hAnsi="Times New Roman" w:cs="Times New Roman"/>
              </w:rPr>
              <w:t>Liczba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godzin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pracy</w:t>
            </w:r>
            <w:proofErr w:type="spellEnd"/>
            <w:r w:rsidRPr="00B15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592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>18</w:t>
            </w:r>
          </w:p>
        </w:tc>
      </w:tr>
    </w:tbl>
    <w:p w:rsidR="006C75D0" w:rsidRPr="00B15592" w:rsidRDefault="006C75D0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6C75D0" w:rsidRPr="00B15592" w:rsidRDefault="00B2447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B15592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Literatura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Giles, D. 2009. Basic Concepts and Models for Interpreter and Translator Training. 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Gilles, Andrew. 2001. Conference Interpreting: A Student's Companion.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Tertium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Kraków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Jones, Roderick. 2002. Conference Interpreting Explained. Manchester: St. Jerome. 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T</w:t>
            </w:r>
            <w:r w:rsidRPr="00B15592">
              <w:rPr>
                <w:rFonts w:cs="Times New Roman"/>
                <w:sz w:val="22"/>
                <w:szCs w:val="22"/>
              </w:rPr>
              <w:t>ryuk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M. 2007.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Przekład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konferencyjny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. </w:t>
            </w:r>
            <w:r w:rsidRPr="00B15592">
              <w:rPr>
                <w:rFonts w:cs="Times New Roman"/>
                <w:sz w:val="22"/>
                <w:szCs w:val="22"/>
              </w:rPr>
              <w:t xml:space="preserve">Warszawa :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Wydawnictwo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Naukowe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PWN.</w:t>
            </w:r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Literatura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uzupełniająca</w:t>
            </w:r>
            <w:proofErr w:type="spellEnd"/>
          </w:p>
        </w:tc>
      </w:tr>
      <w:tr w:rsidR="006C75D0" w:rsidRPr="00B15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r w:rsidRPr="00B15592">
              <w:rPr>
                <w:rFonts w:cs="Times New Roman"/>
                <w:sz w:val="22"/>
                <w:szCs w:val="22"/>
              </w:rPr>
              <w:t xml:space="preserve">Gambier, Yves,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Gile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Daniel i Christopher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Tylor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. 1997. Conference Interpreting. Amsterdam: John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Benjamins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Korzeniowska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A. 2005. Successful Polish-English translation. Warszawa: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Wydaw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Naukowe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PWN. 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Seleskovitch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Danica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. 1989. Teaching Conference Interpreting. w: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Krawutschke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Peter W. (red.) Translator and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Intepreter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Training and Foreign Language Pedagogy. Ams</w:t>
            </w:r>
            <w:r w:rsidRPr="00B15592">
              <w:rPr>
                <w:rFonts w:cs="Times New Roman"/>
                <w:sz w:val="22"/>
                <w:szCs w:val="22"/>
              </w:rPr>
              <w:t xml:space="preserve">terdam / Binghamton: John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Benjamins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/ ATA. 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Setton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Robin i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Adrew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Dawrant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. 2016. Conference Interpreting: A Complete Course. </w:t>
            </w:r>
            <w:r w:rsidRPr="00B15592">
              <w:rPr>
                <w:rFonts w:cs="Times New Roman"/>
                <w:sz w:val="22"/>
                <w:szCs w:val="22"/>
                <w:lang w:val="nl-NL"/>
              </w:rPr>
              <w:t xml:space="preserve">Amsterdam / Philadelphia: John Benjamins. </w:t>
            </w:r>
          </w:p>
          <w:p w:rsidR="006C75D0" w:rsidRPr="00B15592" w:rsidRDefault="00B2447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15592">
              <w:rPr>
                <w:rFonts w:cs="Times New Roman"/>
                <w:sz w:val="22"/>
                <w:szCs w:val="22"/>
              </w:rPr>
              <w:t>Tryuk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, M. 2006.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Przekład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ustny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środowiskowy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. Warszawa :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Wydawnictwo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5592">
              <w:rPr>
                <w:rFonts w:cs="Times New Roman"/>
                <w:sz w:val="22"/>
                <w:szCs w:val="22"/>
              </w:rPr>
              <w:t>Naukowe</w:t>
            </w:r>
            <w:proofErr w:type="spellEnd"/>
            <w:r w:rsidRPr="00B15592">
              <w:rPr>
                <w:rFonts w:cs="Times New Roman"/>
                <w:sz w:val="22"/>
                <w:szCs w:val="22"/>
              </w:rPr>
              <w:t xml:space="preserve"> PWN.</w:t>
            </w:r>
          </w:p>
        </w:tc>
      </w:tr>
    </w:tbl>
    <w:p w:rsidR="006C75D0" w:rsidRPr="00B15592" w:rsidRDefault="006C75D0">
      <w:pPr>
        <w:pStyle w:val="Akapitzlist"/>
        <w:widowControl w:val="0"/>
        <w:spacing w:line="240" w:lineRule="auto"/>
        <w:ind w:left="924"/>
        <w:rPr>
          <w:rFonts w:ascii="Times New Roman" w:hAnsi="Times New Roman" w:cs="Times New Roman"/>
        </w:rPr>
      </w:pPr>
    </w:p>
    <w:sectPr w:rsidR="006C75D0" w:rsidRPr="00B1559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77" w:rsidRDefault="00B24477">
      <w:r>
        <w:separator/>
      </w:r>
    </w:p>
  </w:endnote>
  <w:endnote w:type="continuationSeparator" w:id="0">
    <w:p w:rsidR="00B24477" w:rsidRDefault="00B2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77" w:rsidRDefault="00B24477">
      <w:r>
        <w:separator/>
      </w:r>
    </w:p>
  </w:footnote>
  <w:footnote w:type="continuationSeparator" w:id="0">
    <w:p w:rsidR="00B24477" w:rsidRDefault="00B2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E"/>
    <w:multiLevelType w:val="hybridMultilevel"/>
    <w:tmpl w:val="BA84D18C"/>
    <w:styleLink w:val="ImportedStyle1"/>
    <w:lvl w:ilvl="0" w:tplc="8558053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8487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A4C4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26A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A84B8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6096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6C98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C68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2CCA4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F34129"/>
    <w:multiLevelType w:val="hybridMultilevel"/>
    <w:tmpl w:val="BA84D18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58A409B0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478E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56FB8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E5F5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B0B63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CAF6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624CB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6752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84F5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lvl w:ilvl="0" w:tplc="58A409B0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478E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56FB8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E5F5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B0B63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CAF6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624CB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6752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84F5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75D0"/>
    <w:rsid w:val="006C75D0"/>
    <w:rsid w:val="00B15592"/>
    <w:rsid w:val="00B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15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592"/>
    <w:rPr>
      <w:rFonts w:cs="Arial Unicode MS"/>
      <w:color w:val="000000"/>
      <w:sz w:val="24"/>
      <w:szCs w:val="24"/>
      <w:u w:color="000000"/>
      <w:lang w:val="en-US"/>
    </w:rPr>
  </w:style>
  <w:style w:type="table" w:styleId="Tabela-Siatka">
    <w:name w:val="Table Grid"/>
    <w:basedOn w:val="Standardowy"/>
    <w:uiPriority w:val="59"/>
    <w:rsid w:val="00B15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15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592"/>
    <w:rPr>
      <w:rFonts w:cs="Arial Unicode MS"/>
      <w:color w:val="000000"/>
      <w:sz w:val="24"/>
      <w:szCs w:val="24"/>
      <w:u w:color="000000"/>
      <w:lang w:val="en-US"/>
    </w:rPr>
  </w:style>
  <w:style w:type="table" w:styleId="Tabela-Siatka">
    <w:name w:val="Table Grid"/>
    <w:basedOn w:val="Standardowy"/>
    <w:uiPriority w:val="59"/>
    <w:rsid w:val="00B15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2021-09-27T10:21:00Z</dcterms:created>
  <dcterms:modified xsi:type="dcterms:W3CDTF">2021-09-27T10:21:00Z</dcterms:modified>
</cp:coreProperties>
</file>