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FE" w:rsidRDefault="009307FE" w:rsidP="009307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KARTA PRZEDMIOTU </w:t>
      </w:r>
    </w:p>
    <w:p w:rsidR="009307FE" w:rsidRDefault="009307FE" w:rsidP="009307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07FE" w:rsidRDefault="009307FE" w:rsidP="009307FE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Dane podstawowe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060"/>
      </w:tblGrid>
      <w:tr w:rsidR="009307FE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Praktyczna nauka języka angielskiego – sprawności zintegrowane</w:t>
            </w:r>
          </w:p>
        </w:tc>
      </w:tr>
      <w:tr w:rsid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 w języku angielskim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English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Integrated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skills</w:t>
            </w:r>
            <w:proofErr w:type="spellEnd"/>
          </w:p>
        </w:tc>
      </w:tr>
      <w:tr w:rsid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Kierunek studiów 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filologia angielska</w:t>
            </w:r>
          </w:p>
        </w:tc>
      </w:tr>
      <w:tr w:rsid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Poziom studiów (I, II, jednolite magisterskie)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studiów (stacjonarne, niestacjonarne)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niestacjonarne</w:t>
            </w:r>
          </w:p>
        </w:tc>
      </w:tr>
      <w:tr w:rsid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Językoznawstwo</w:t>
            </w:r>
          </w:p>
        </w:tc>
      </w:tr>
      <w:tr w:rsidR="009307FE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</w:tc>
      </w:tr>
    </w:tbl>
    <w:p w:rsidR="009307FE" w:rsidRDefault="009307FE" w:rsidP="009307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060"/>
      </w:tblGrid>
      <w:tr w:rsidR="009307FE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przedmiotu/osoba odpowiedzialna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mgr Adam Mąka</w:t>
            </w:r>
          </w:p>
        </w:tc>
      </w:tr>
    </w:tbl>
    <w:p w:rsid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3460"/>
      </w:tblGrid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Forma zajęć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semestr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ECTS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I, II </w:t>
            </w: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307FE" w:rsidRDefault="009307FE" w:rsidP="009307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380"/>
      </w:tblGrid>
      <w:tr w:rsidR="009307FE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wstępne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Poziom znajomości języka angielskiego przynajmniej na poziomie B1+. </w:t>
            </w:r>
          </w:p>
        </w:tc>
      </w:tr>
    </w:tbl>
    <w:p w:rsidR="009307FE" w:rsidRDefault="009307FE" w:rsidP="009307FE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07FE" w:rsidRDefault="009307FE" w:rsidP="009307FE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Cele kształcenia dla przedmiotu </w:t>
      </w:r>
    </w:p>
    <w:tbl>
      <w:tblPr>
        <w:tblW w:w="93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C1 Nabycie, utrwalenie i rozwijanie umiejętności poprawnego stosowania struktur i słownictwa w języku angielskim.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C2 Nabycie umiejętności rozróżniania formalnego i kolokwialnego stylu współczesnej angielszczyzny oraz umiejętności stosowania strukturę właściwych dla danego rejestru.</w:t>
            </w:r>
          </w:p>
        </w:tc>
      </w:tr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C3 Harmonijny rozwój różnych praktycznych umiejętności – słuchanie, czytanie i posługiwanie się leksyką.</w:t>
            </w:r>
          </w:p>
        </w:tc>
      </w:tr>
    </w:tbl>
    <w:p w:rsidR="009307FE" w:rsidRDefault="009307FE" w:rsidP="009307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307FE" w:rsidRDefault="009307FE" w:rsidP="009307FE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Efekty uczenia się dla przedmiotu wraz z odniesieniem do efektów kierunkowych</w:t>
      </w:r>
    </w:p>
    <w:p w:rsidR="009307FE" w:rsidRDefault="009307FE" w:rsidP="009307FE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  <w:sz w:val="22"/>
          <w:szCs w:val="22"/>
        </w:rPr>
      </w:pPr>
    </w:p>
    <w:tbl>
      <w:tblPr>
        <w:tblW w:w="93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5460"/>
        <w:gridCol w:w="3122"/>
      </w:tblGrid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 efektu przedmiotowego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Odniesienie do efektu kierunkowego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identyfikuje podstawowe mechanizmy funkcjonowania gramatyki, leksyki i innych struktur języka angielskiego.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K_W01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posługuje się terminologią związaną z podstawowymi pojęciami z zakresu </w:t>
            </w:r>
            <w:r>
              <w:rPr>
                <w:rFonts w:ascii="Times New Roman" w:hAnsi="Times New Roman" w:cs="Times New Roman"/>
                <w:color w:val="000000"/>
              </w:rPr>
              <w:t>językoznawstwa</w:t>
            </w:r>
            <w:r>
              <w:rPr>
                <w:rFonts w:ascii="Times New Roman" w:hAnsi="Times New Roman" w:cs="Times New Roman"/>
                <w:color w:val="000000"/>
              </w:rPr>
              <w:t xml:space="preserve"> służącymi do opisu struktur gramatycznych i leksykalnych. 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K_W03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rozumie celowość użycia struktur gramatycznych i leksykalnych w mowie i piśmie.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K_W06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Student przeprowadza wyszukiwanie, selekcjonowanie i ocenę wypowiedzi ustnych i pisemnych pod względem poprawności językowej.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K_U01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U_02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tworzy wypowiedzi pisemne i ustne w języku angielskim z wykorzystaniem odpowiednich środków językowych i stylistycznych.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K_U03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U_03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prezentuje praktyczne i teoretyczne umiejętności językowe w zakresie gramatyki i słownictwa języka angielskiego na poziomie B2+.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K_U04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U_04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współdziała z innymi osobami w ramach pracy w parach lub grupach oraz wykonuje pracę indywidualną.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K_U05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U_05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Korzystając z różnych źródeł, student samodzielnie poszerza swoje kompetencje językowe – gramatyka i słownictwo – co pozwala na swobodną komunikację w języku angielskim.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K_U06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Student, pracując w grupie, może poszerzyć, i skonfrontować z innymi, swoje kompetencje językowe.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K_02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wspiera świadomość znaczenia języka angielskiego w kulturze europejskiej i światowej.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K_K03</w:t>
            </w:r>
          </w:p>
        </w:tc>
      </w:tr>
    </w:tbl>
    <w:p w:rsidR="009307FE" w:rsidRDefault="009307FE" w:rsidP="009307FE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07FE" w:rsidRDefault="009307FE" w:rsidP="009307FE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Opis przedmiotu/ treści programowe</w:t>
      </w:r>
    </w:p>
    <w:tbl>
      <w:tblPr>
        <w:tblW w:w="93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I. New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things</w:t>
            </w:r>
            <w:proofErr w:type="spellEnd"/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Issues</w:t>
            </w:r>
            <w:proofErr w:type="spellEnd"/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Stories</w:t>
            </w:r>
            <w:proofErr w:type="spellEnd"/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Downtime</w:t>
            </w:r>
            <w:proofErr w:type="spellEnd"/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Ideas</w:t>
            </w:r>
            <w:proofErr w:type="spellEnd"/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VI. Age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VII. Media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VIII. Behaviour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Trouble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307FE" w:rsidRDefault="009307FE" w:rsidP="009307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07FE" w:rsidRDefault="009307FE" w:rsidP="009307FE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Metody realizacji i weryfikacji efektów uczenia się</w:t>
      </w:r>
    </w:p>
    <w:p w:rsidR="009307FE" w:rsidRDefault="009307FE" w:rsidP="009307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3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280"/>
        <w:gridCol w:w="2780"/>
        <w:gridCol w:w="3522"/>
      </w:tblGrid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 efektu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dydaktyczne</w:t>
            </w:r>
          </w:p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weryfikacji</w:t>
            </w:r>
          </w:p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(lista wyboru)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Sposoby dokumentacji</w:t>
            </w:r>
          </w:p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(lista wyboru)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wprowadzający, wyjaśnianie poszczególnych </w:t>
            </w:r>
            <w:r>
              <w:rPr>
                <w:rFonts w:ascii="Times New Roman" w:hAnsi="Times New Roman" w:cs="Times New Roman"/>
                <w:color w:val="000000"/>
              </w:rPr>
              <w:t>zagadnień</w:t>
            </w:r>
            <w:r>
              <w:rPr>
                <w:rFonts w:ascii="Times New Roman" w:hAnsi="Times New Roman" w:cs="Times New Roman"/>
                <w:color w:val="000000"/>
              </w:rPr>
              <w:t>, słownictwa, praca z tekstem, nagraniem, filmem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Odpowiedź ustna w czasie zajęć, sprawdzająca wiedzę praktyczną;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Zapis w </w:t>
            </w:r>
            <w:r>
              <w:rPr>
                <w:rFonts w:ascii="Times New Roman" w:hAnsi="Times New Roman" w:cs="Times New Roman"/>
                <w:color w:val="000000"/>
              </w:rPr>
              <w:t>arkuszu</w:t>
            </w:r>
            <w:r>
              <w:rPr>
                <w:rFonts w:ascii="Times New Roman" w:hAnsi="Times New Roman" w:cs="Times New Roman"/>
                <w:color w:val="000000"/>
              </w:rPr>
              <w:t xml:space="preserve"> ocen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Uzupełnione i ocenione </w:t>
            </w:r>
            <w:r>
              <w:rPr>
                <w:rFonts w:ascii="Times New Roman" w:hAnsi="Times New Roman" w:cs="Times New Roman"/>
                <w:color w:val="000000"/>
              </w:rPr>
              <w:t>kolokwium</w:t>
            </w:r>
            <w:r>
              <w:rPr>
                <w:rFonts w:ascii="Times New Roman" w:hAnsi="Times New Roman" w:cs="Times New Roman"/>
                <w:color w:val="000000"/>
              </w:rPr>
              <w:t xml:space="preserve"> / test / sprawdzian 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wprowadzający, wyjaśnianie poszczególnych </w:t>
            </w:r>
            <w:r>
              <w:rPr>
                <w:rFonts w:ascii="Times New Roman" w:hAnsi="Times New Roman" w:cs="Times New Roman"/>
                <w:color w:val="000000"/>
              </w:rPr>
              <w:t>zagadnień</w:t>
            </w:r>
            <w:r>
              <w:rPr>
                <w:rFonts w:ascii="Times New Roman" w:hAnsi="Times New Roman" w:cs="Times New Roman"/>
                <w:color w:val="000000"/>
              </w:rPr>
              <w:t>, słownictwa, praca z tekstem, nagraniem, filmem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Odpowiedź ustna w czasie zajęć, sprawdzająca wiedzę praktyczną;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Zapis w </w:t>
            </w:r>
            <w:r>
              <w:rPr>
                <w:rFonts w:ascii="Times New Roman" w:hAnsi="Times New Roman" w:cs="Times New Roman"/>
                <w:color w:val="000000"/>
              </w:rPr>
              <w:t>arkuszu</w:t>
            </w:r>
            <w:r>
              <w:rPr>
                <w:rFonts w:ascii="Times New Roman" w:hAnsi="Times New Roman" w:cs="Times New Roman"/>
                <w:color w:val="000000"/>
              </w:rPr>
              <w:t xml:space="preserve"> ocen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Uzupełnione i ocenione </w:t>
            </w:r>
            <w:r>
              <w:rPr>
                <w:rFonts w:ascii="Times New Roman" w:hAnsi="Times New Roman" w:cs="Times New Roman"/>
                <w:color w:val="000000"/>
              </w:rPr>
              <w:t>kolokwium</w:t>
            </w:r>
            <w:r>
              <w:rPr>
                <w:rFonts w:ascii="Times New Roman" w:hAnsi="Times New Roman" w:cs="Times New Roman"/>
                <w:color w:val="000000"/>
              </w:rPr>
              <w:t xml:space="preserve"> / test / sprawdzian 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wprowadzający, wyjaśnianie poszczególnych </w:t>
            </w:r>
            <w:r>
              <w:rPr>
                <w:rFonts w:ascii="Times New Roman" w:hAnsi="Times New Roman" w:cs="Times New Roman"/>
                <w:color w:val="000000"/>
              </w:rPr>
              <w:t>zagadnień</w:t>
            </w:r>
            <w:r>
              <w:rPr>
                <w:rFonts w:ascii="Times New Roman" w:hAnsi="Times New Roman" w:cs="Times New Roman"/>
                <w:color w:val="000000"/>
              </w:rPr>
              <w:t>, słownictwa, praca z tekstem, nagraniem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Metoda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metaplanu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Odpowiedź ustna w czasie zajęć, sprawdzająca wiedzę praktyczną;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Zapis w </w:t>
            </w:r>
            <w:r>
              <w:rPr>
                <w:rFonts w:ascii="Times New Roman" w:hAnsi="Times New Roman" w:cs="Times New Roman"/>
                <w:color w:val="000000"/>
              </w:rPr>
              <w:t>arkuszu</w:t>
            </w:r>
            <w:r>
              <w:rPr>
                <w:rFonts w:ascii="Times New Roman" w:hAnsi="Times New Roman" w:cs="Times New Roman"/>
                <w:color w:val="000000"/>
              </w:rPr>
              <w:t xml:space="preserve"> ocen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Uzupełnione i ocenione </w:t>
            </w:r>
            <w:r>
              <w:rPr>
                <w:rFonts w:ascii="Times New Roman" w:hAnsi="Times New Roman" w:cs="Times New Roman"/>
                <w:color w:val="000000"/>
              </w:rPr>
              <w:t>kolokwium</w:t>
            </w:r>
            <w:r>
              <w:rPr>
                <w:rFonts w:ascii="Times New Roman" w:hAnsi="Times New Roman" w:cs="Times New Roman"/>
                <w:color w:val="000000"/>
              </w:rPr>
              <w:t xml:space="preserve"> / test / sprawdzian 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Praca w parach (wspólne rozwiązywanie problemów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gramatycznych, leksykalnych, zagadnień do dyskusji, a także porównywanie odpowiedzi)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Odpowiedź ustna i informacja zwrotna od grupy lub prowadzącego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Zapis w arkuszu ocen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Uzupełnione i ocenione kolokwium / testy / sprawdzian pisemny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Ćwiczenia praktyczne 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indywidualna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Burza mózgów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Odpowiedź ustna w czasie zajęć, sprawdzająca wiedzę praktyczną i informacja zwrotna od grupy lub prowadzącego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Uzupełnione i ocenione kolokwium / testy / sprawdzian pisemny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parach (wspólne rozwiązywanie problemów gramatycznych, leksykalnych, zagadnień do dyskusji, a także porównywanie odpowiedzi)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Odpowiedź ustna w czasie zajęć, sprawdzająca wiedzę praktyczną i informacja zwrotna od grupy lub prowadzącego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Uzupełnione i ocenione kolokwium / testy / sprawdzian pisemny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parach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Odgrywanie ról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Obserwacja/monitorowanie i informacja zwrotna od prowadzącego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Zapisz w arkuszu ocen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parach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indywidualna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Problem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solving</w:t>
            </w:r>
            <w:proofErr w:type="spellEnd"/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ze źródłami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Obserwacja/monitorowanie i informacja zwrotna od prowadzącego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Zapisz w arkuszu ocen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307FE" w:rsidRDefault="009307F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parach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Obserwacja/monitorowanie i informacja zwrotna od  grupy lub prowadzącego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K_02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grupach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 w parach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Obserwacja/monitorowanie i informacja zwrotna od  grupy lub prowadzącego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</w:tbl>
    <w:p w:rsidR="009307FE" w:rsidRDefault="009307FE" w:rsidP="009307FE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07FE" w:rsidRDefault="009307FE" w:rsidP="009307FE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Kryteria oceny, wagi…</w:t>
      </w:r>
    </w:p>
    <w:p w:rsidR="009307FE" w:rsidRPr="009307FE" w:rsidRDefault="009307FE" w:rsidP="00930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color w:val="000000"/>
        </w:rPr>
        <w:t>Studenci oceniani są na podstawie wyników testów wymagających wykazania się praktyczną znajomością</w:t>
      </w:r>
    </w:p>
    <w:p w:rsidR="009307FE" w:rsidRPr="009307FE" w:rsidRDefault="009307FE" w:rsidP="00930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color w:val="000000"/>
        </w:rPr>
        <w:t>zastosowania gramatyki angielskiej w różnych kontekstach, znajomości słownictwa oraz umiejętności</w:t>
      </w:r>
    </w:p>
    <w:p w:rsidR="009307FE" w:rsidRPr="009307FE" w:rsidRDefault="009307FE" w:rsidP="00930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color w:val="000000"/>
        </w:rPr>
        <w:t>swobodnego posługiwania się poznanymi na zajęciach strukturami.</w:t>
      </w:r>
    </w:p>
    <w:p w:rsidR="009307FE" w:rsidRPr="009307FE" w:rsidRDefault="009307FE" w:rsidP="00930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color w:val="000000"/>
        </w:rPr>
        <w:t>W finalnej ocenie brane pod uwagę jest również zaangażowanie i aktywność studenta podczas zajęć</w:t>
      </w:r>
    </w:p>
    <w:p w:rsidR="009307FE" w:rsidRPr="009307FE" w:rsidRDefault="009307FE" w:rsidP="00930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color w:val="000000"/>
        </w:rPr>
        <w:t>oraz odpowiedzi ustne udzielane podczas zajęć na prośbę prowadzącego.</w:t>
      </w:r>
      <w:bookmarkStart w:id="0" w:name="_GoBack"/>
      <w:bookmarkEnd w:id="0"/>
    </w:p>
    <w:p w:rsidR="009307FE" w:rsidRPr="009307FE" w:rsidRDefault="009307FE" w:rsidP="00930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color w:val="000000"/>
        </w:rPr>
        <w:t>Studenci oceniani są według następującej skali:</w:t>
      </w:r>
    </w:p>
    <w:p w:rsidR="009307FE" w:rsidRPr="009307FE" w:rsidRDefault="009307FE" w:rsidP="009307FE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9307FE" w:rsidRP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b/>
          <w:bCs/>
          <w:color w:val="000000"/>
        </w:rPr>
        <w:t>5</w:t>
      </w:r>
      <w:r w:rsidRPr="009307FE">
        <w:rPr>
          <w:rFonts w:ascii="Times New Roman" w:hAnsi="Times New Roman" w:cs="Times New Roman"/>
          <w:color w:val="000000"/>
        </w:rPr>
        <w:t xml:space="preserve"> </w:t>
      </w:r>
      <w:r w:rsidRPr="009307FE">
        <w:rPr>
          <w:rFonts w:ascii="Times New Roman" w:hAnsi="Times New Roman" w:cs="Times New Roman"/>
          <w:color w:val="000000"/>
        </w:rPr>
        <w:tab/>
        <w:t>100-93%</w:t>
      </w:r>
    </w:p>
    <w:p w:rsidR="009307FE" w:rsidRP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b/>
          <w:bCs/>
          <w:color w:val="000000"/>
        </w:rPr>
        <w:t>4.5</w:t>
      </w:r>
      <w:r w:rsidRPr="009307FE">
        <w:rPr>
          <w:rFonts w:ascii="Times New Roman" w:hAnsi="Times New Roman" w:cs="Times New Roman"/>
          <w:color w:val="000000"/>
        </w:rPr>
        <w:t xml:space="preserve"> </w:t>
      </w:r>
      <w:r w:rsidRPr="009307FE">
        <w:rPr>
          <w:rFonts w:ascii="Times New Roman" w:hAnsi="Times New Roman" w:cs="Times New Roman"/>
          <w:color w:val="000000"/>
        </w:rPr>
        <w:tab/>
        <w:t>92-85%</w:t>
      </w:r>
    </w:p>
    <w:p w:rsidR="009307FE" w:rsidRP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b/>
          <w:bCs/>
          <w:color w:val="000000"/>
        </w:rPr>
        <w:t>4</w:t>
      </w:r>
      <w:r w:rsidRPr="009307FE">
        <w:rPr>
          <w:rFonts w:ascii="Times New Roman" w:hAnsi="Times New Roman" w:cs="Times New Roman"/>
          <w:color w:val="000000"/>
        </w:rPr>
        <w:t xml:space="preserve"> </w:t>
      </w:r>
      <w:r w:rsidRPr="009307FE">
        <w:rPr>
          <w:rFonts w:ascii="Times New Roman" w:hAnsi="Times New Roman" w:cs="Times New Roman"/>
          <w:color w:val="000000"/>
        </w:rPr>
        <w:tab/>
        <w:t>84-77%</w:t>
      </w:r>
    </w:p>
    <w:p w:rsidR="009307FE" w:rsidRP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b/>
          <w:bCs/>
          <w:color w:val="000000"/>
        </w:rPr>
        <w:t>3.5</w:t>
      </w:r>
      <w:r w:rsidRPr="009307FE">
        <w:rPr>
          <w:rFonts w:ascii="Times New Roman" w:hAnsi="Times New Roman" w:cs="Times New Roman"/>
          <w:color w:val="000000"/>
        </w:rPr>
        <w:t xml:space="preserve"> </w:t>
      </w:r>
      <w:r w:rsidRPr="009307FE">
        <w:rPr>
          <w:rFonts w:ascii="Times New Roman" w:hAnsi="Times New Roman" w:cs="Times New Roman"/>
          <w:color w:val="000000"/>
        </w:rPr>
        <w:tab/>
        <w:t>76-69%</w:t>
      </w:r>
    </w:p>
    <w:p w:rsidR="009307FE" w:rsidRP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b/>
          <w:bCs/>
          <w:color w:val="000000"/>
        </w:rPr>
        <w:t>3</w:t>
      </w:r>
      <w:r w:rsidRPr="009307FE">
        <w:rPr>
          <w:rFonts w:ascii="Times New Roman" w:hAnsi="Times New Roman" w:cs="Times New Roman"/>
          <w:color w:val="000000"/>
        </w:rPr>
        <w:t xml:space="preserve"> </w:t>
      </w:r>
      <w:r w:rsidRPr="009307FE">
        <w:rPr>
          <w:rFonts w:ascii="Times New Roman" w:hAnsi="Times New Roman" w:cs="Times New Roman"/>
          <w:color w:val="000000"/>
        </w:rPr>
        <w:tab/>
        <w:t>68-60%</w:t>
      </w:r>
    </w:p>
    <w:p w:rsidR="009307FE" w:rsidRP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307FE">
        <w:rPr>
          <w:rFonts w:ascii="Times New Roman" w:hAnsi="Times New Roman" w:cs="Times New Roman"/>
          <w:b/>
          <w:bCs/>
          <w:color w:val="000000"/>
        </w:rPr>
        <w:t>2</w:t>
      </w:r>
      <w:r w:rsidRPr="009307FE">
        <w:rPr>
          <w:rFonts w:ascii="Times New Roman" w:hAnsi="Times New Roman" w:cs="Times New Roman"/>
          <w:color w:val="000000"/>
        </w:rPr>
        <w:t xml:space="preserve"> </w:t>
      </w:r>
      <w:r w:rsidRPr="009307FE">
        <w:rPr>
          <w:rFonts w:ascii="Times New Roman" w:hAnsi="Times New Roman" w:cs="Times New Roman"/>
          <w:color w:val="000000"/>
        </w:rPr>
        <w:tab/>
        <w:t>59 – 0%</w:t>
      </w:r>
    </w:p>
    <w:p w:rsid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07FE" w:rsidRDefault="009307FE" w:rsidP="009307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VII.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Obciążenie pracą studenta</w:t>
      </w:r>
    </w:p>
    <w:tbl>
      <w:tblPr>
        <w:tblW w:w="9322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142"/>
      </w:tblGrid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aktywności studenta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</w:tr>
      <w:tr w:rsidR="009307FE" w:rsidT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Liczba godzin kontaktowych z nauczycielem 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9307FE" w:rsidTr="009307FE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 indywidualnej pracy studenta</w:t>
            </w:r>
          </w:p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</w:tr>
    </w:tbl>
    <w:p w:rsidR="009307FE" w:rsidRDefault="009307FE" w:rsidP="009307F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07FE" w:rsidRPr="009307FE" w:rsidRDefault="009307FE" w:rsidP="009307FE">
      <w:pPr>
        <w:pStyle w:val="Akapitzlist"/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07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Literatura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9307FE">
        <w:tblPrEx>
          <w:tblCellMar>
            <w:top w:w="0" w:type="dxa"/>
            <w:bottom w:w="0" w:type="dxa"/>
          </w:tblCellMar>
        </w:tblPrEx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podstawowa</w:t>
            </w:r>
          </w:p>
          <w:p w:rsidR="009307FE" w:rsidRPr="009307FE" w:rsidRDefault="0093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 xml:space="preserve">Eales, F. and S. Oakes. 2015. </w:t>
            </w:r>
            <w:proofErr w:type="spellStart"/>
            <w:r w:rsidRPr="009307F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Speakout</w:t>
            </w:r>
            <w:proofErr w:type="spellEnd"/>
            <w:r w:rsidRPr="009307F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: Upper-Intermediate</w:t>
            </w: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>. Harlow: Longman.</w:t>
            </w:r>
          </w:p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 xml:space="preserve">McCarthy, M. and F. O’Dell. 2017. </w:t>
            </w:r>
            <w:r w:rsidRPr="009307F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English Vocabulary in Use Upper-Intermediate</w:t>
            </w: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Cambridge: Cambridge University Press.</w:t>
            </w:r>
          </w:p>
        </w:tc>
      </w:tr>
      <w:tr w:rsid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9307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Default="009307F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uzupełniająca</w:t>
            </w:r>
          </w:p>
        </w:tc>
      </w:tr>
      <w:tr w:rsidR="009307FE" w:rsidRPr="009307FE">
        <w:tblPrEx>
          <w:tblCellMar>
            <w:top w:w="0" w:type="dxa"/>
            <w:bottom w:w="0" w:type="dxa"/>
          </w:tblCellMar>
        </w:tblPrEx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307FE" w:rsidRPr="009307FE" w:rsidRDefault="0093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>Gairns</w:t>
            </w:r>
            <w:proofErr w:type="spellEnd"/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 xml:space="preserve">, Ruth and Stuart Redman. 2009. </w:t>
            </w:r>
            <w:r w:rsidRPr="009307F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Advanced Oxford Word Skills</w:t>
            </w: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>. Oxford: Oxford</w:t>
            </w:r>
          </w:p>
          <w:p w:rsidR="009307FE" w:rsidRPr="009307FE" w:rsidRDefault="0093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>University Press.</w:t>
            </w:r>
          </w:p>
          <w:p w:rsidR="009307FE" w:rsidRPr="009307FE" w:rsidRDefault="0093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 xml:space="preserve">Powell, Debra. 2005. </w:t>
            </w:r>
            <w:r w:rsidRPr="009307F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Common mistakes at CAE … and how to avoid them</w:t>
            </w: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9307FE" w:rsidRP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>Cambridge: Cambridge University Press.</w:t>
            </w:r>
          </w:p>
          <w:p w:rsidR="009307FE" w:rsidRP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 xml:space="preserve">Skipper, M. 2002. </w:t>
            </w:r>
            <w:r w:rsidRPr="009307FE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Advanced Grammar &amp; Vocabulary</w:t>
            </w:r>
            <w:r w:rsidRPr="009307FE">
              <w:rPr>
                <w:rFonts w:ascii="Times New Roman" w:hAnsi="Times New Roman" w:cs="Times New Roman"/>
                <w:color w:val="000000"/>
                <w:lang w:val="en-US"/>
              </w:rPr>
              <w:t>. Newbury: Express Publishing.</w:t>
            </w:r>
          </w:p>
          <w:p w:rsidR="009307FE" w:rsidRPr="009307FE" w:rsidRDefault="009307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</w:tbl>
    <w:p w:rsidR="001C7D18" w:rsidRPr="009307FE" w:rsidRDefault="001C7D18">
      <w:pPr>
        <w:rPr>
          <w:lang w:val="en-US"/>
        </w:rPr>
      </w:pPr>
    </w:p>
    <w:sectPr w:rsidR="001C7D18" w:rsidRPr="009307FE" w:rsidSect="00FE0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AE2886"/>
    <w:multiLevelType w:val="hybridMultilevel"/>
    <w:tmpl w:val="4A228294"/>
    <w:lvl w:ilvl="0" w:tplc="4810FC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E"/>
    <w:rsid w:val="001C7D18"/>
    <w:rsid w:val="006A36D9"/>
    <w:rsid w:val="00766058"/>
    <w:rsid w:val="008F1E0D"/>
    <w:rsid w:val="009307FE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99238"/>
  <w15:chartTrackingRefBased/>
  <w15:docId w15:val="{8523C966-9A90-704F-9402-0E8FADBF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1015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2020-09-29T07:17:00Z</dcterms:created>
  <dcterms:modified xsi:type="dcterms:W3CDTF">2020-09-29T07:21:00Z</dcterms:modified>
</cp:coreProperties>
</file>