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81EE6" w:rsidRPr="0017092F" w:rsidRDefault="00FB5FD9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KARTA PRZEDMIOTU </w:t>
      </w:r>
    </w:p>
    <w:p w:rsidR="00181EE6" w:rsidRPr="0017092F" w:rsidRDefault="00181EE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1EE6" w:rsidRPr="0017092F" w:rsidRDefault="00FB5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podstawowe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181EE6" w:rsidRPr="0017092F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Językoznawstwo</w:t>
            </w:r>
          </w:p>
        </w:tc>
      </w:tr>
      <w:tr w:rsidR="00181EE6" w:rsidRPr="0017092F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Linguistics</w:t>
            </w:r>
          </w:p>
        </w:tc>
      </w:tr>
      <w:tr w:rsidR="00181EE6" w:rsidRPr="0017092F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Kierunek studiów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filologia angielska</w:t>
            </w:r>
          </w:p>
        </w:tc>
      </w:tr>
      <w:tr w:rsidR="00181EE6" w:rsidRPr="0017092F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Poziom studiów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II</w:t>
            </w:r>
          </w:p>
        </w:tc>
      </w:tr>
      <w:tr w:rsidR="00181EE6" w:rsidRPr="0017092F">
        <w:trPr>
          <w:trHeight w:val="49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studiów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stacjonarne</w:t>
            </w:r>
          </w:p>
        </w:tc>
      </w:tr>
      <w:tr w:rsidR="00181EE6" w:rsidRPr="0017092F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językoznawstwo</w:t>
            </w:r>
          </w:p>
        </w:tc>
      </w:tr>
      <w:tr w:rsidR="00181EE6" w:rsidRPr="0017092F">
        <w:trPr>
          <w:trHeight w:val="25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7409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</w:t>
            </w:r>
            <w:r w:rsidR="00FB5FD9"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ęzyk angielski</w:t>
            </w:r>
          </w:p>
        </w:tc>
      </w:tr>
    </w:tbl>
    <w:p w:rsidR="00181EE6" w:rsidRPr="0017092F" w:rsidRDefault="00181EE6" w:rsidP="003529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181EE6" w:rsidRPr="0017092F">
        <w:trPr>
          <w:trHeight w:val="730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D4104C" w:rsidP="00D4104C">
            <w:pPr>
              <w:pStyle w:val="TableStyle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</w:t>
            </w:r>
            <w:r w:rsidR="00FB5FD9"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 hab. </w:t>
            </w: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Wojciech Guz</w:t>
            </w:r>
          </w:p>
        </w:tc>
      </w:tr>
    </w:tbl>
    <w:p w:rsidR="00181EE6" w:rsidRPr="0017092F" w:rsidRDefault="00181E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181EE6" w:rsidRPr="0017092F">
        <w:trPr>
          <w:trHeight w:val="80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Forma zajęć </w:t>
            </w:r>
            <w:r w:rsidRPr="00170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semestr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Punkty ECTS</w:t>
            </w: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r w:rsidR="00EA2DA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</w:t>
            </w:r>
            <w:bookmarkStart w:id="0" w:name="_GoBack"/>
            <w:bookmarkEnd w:id="0"/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I-IV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49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translatorium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1EE6" w:rsidRPr="0017092F" w:rsidRDefault="00181EE6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181EE6" w:rsidRPr="0017092F" w:rsidRDefault="00181E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181EE6" w:rsidRPr="0017092F">
        <w:trPr>
          <w:trHeight w:val="490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4104C" w:rsidRPr="0017092F" w:rsidRDefault="00D4104C" w:rsidP="00D4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1. Poziom języka angielskiego B2+/C1</w:t>
            </w:r>
          </w:p>
          <w:p w:rsidR="00D4104C" w:rsidRPr="0017092F" w:rsidRDefault="00D4104C" w:rsidP="00D4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2. Znajomość podstawowych zagadnień językoznawczych</w:t>
            </w:r>
          </w:p>
          <w:p w:rsidR="00D4104C" w:rsidRPr="0017092F" w:rsidRDefault="00D4104C" w:rsidP="00D4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3. Zdolność precyzyjnego i logicznego formułowania myśli</w:t>
            </w:r>
          </w:p>
          <w:p w:rsidR="00D4104C" w:rsidRPr="0017092F" w:rsidRDefault="00D4104C" w:rsidP="00D410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4. Umiejętność pisania w akademickiej odmianie języka</w:t>
            </w:r>
          </w:p>
          <w:p w:rsidR="00D4104C" w:rsidRPr="0017092F" w:rsidRDefault="00D4104C" w:rsidP="00D4104C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angielskiego</w:t>
            </w:r>
          </w:p>
        </w:tc>
      </w:tr>
    </w:tbl>
    <w:p w:rsidR="00181EE6" w:rsidRPr="0017092F" w:rsidRDefault="00181EE6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FB5FD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Cele kształcenia dla przedmiotu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81EE6" w:rsidRPr="0017092F">
        <w:trPr>
          <w:trHeight w:val="52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 w:rsidP="0007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C1 </w:t>
            </w:r>
            <w:r w:rsidR="00603B80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Poszerzenie wiedzy na temat wybranych zagadnień językoznawczych.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 w:rsidP="00073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C2</w:t>
            </w:r>
            <w:r w:rsidR="00603B80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Zapoznanie się z metodologią badań językoznawczych.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C3</w:t>
            </w:r>
            <w:r w:rsidR="00603B80"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603B80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Opanowanie zasad pisania pracy magisterskiej.</w:t>
            </w:r>
          </w:p>
        </w:tc>
      </w:tr>
      <w:tr w:rsidR="00603B80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3B80" w:rsidRPr="0017092F" w:rsidRDefault="00603B80" w:rsidP="00603B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C4 </w:t>
            </w: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Napisanie pracy magisterskiej w oparciu o badania własne z uwzględnieniem</w:t>
            </w:r>
          </w:p>
          <w:p w:rsidR="00603B80" w:rsidRPr="0017092F" w:rsidRDefault="00603B80" w:rsidP="00603B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istniejącej literatury.</w:t>
            </w:r>
          </w:p>
        </w:tc>
      </w:tr>
    </w:tbl>
    <w:p w:rsidR="00181EE6" w:rsidRPr="0017092F" w:rsidRDefault="00181EE6" w:rsidP="00603B80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FB5FD9" w:rsidP="0099232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Efekty uczenia się dla przedmiotu wraz z odniesieniem do efektów kierunkowych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5"/>
        <w:gridCol w:w="5829"/>
        <w:gridCol w:w="2138"/>
      </w:tblGrid>
      <w:tr w:rsidR="00181EE6" w:rsidRPr="0017092F">
        <w:trPr>
          <w:trHeight w:val="73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Opis efektu przedmiotowego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Odniesienie do efektu kierunkowego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WIEDZA</w:t>
            </w:r>
          </w:p>
        </w:tc>
      </w:tr>
      <w:tr w:rsidR="00181EE6" w:rsidRPr="0017092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właściwie cytuje źródła naukowe.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K_W09</w:t>
            </w:r>
          </w:p>
        </w:tc>
      </w:tr>
      <w:tr w:rsidR="00181EE6" w:rsidRPr="0017092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różnicuje pomiędzy tekstem swoim i tekstem innych autorów.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 w:rsidP="00051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K_W09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UMIEJĘTNOŚCI</w:t>
            </w:r>
          </w:p>
        </w:tc>
      </w:tr>
      <w:tr w:rsidR="00181EE6" w:rsidRPr="0017092F">
        <w:trPr>
          <w:trHeight w:val="72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 w:rsidP="00154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konstruuje i weryfikuje swoje hipotezy w zakresie językoznawstwa przy użyciu danych językowych oraz wszelkiego rodzaju eksperymentów, ankiet, analiz, przeprowadzonych projektów badawczych</w:t>
            </w:r>
            <w:r w:rsidR="00154AE5"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 w:rsidP="00051CDB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K_U02</w:t>
            </w:r>
          </w:p>
        </w:tc>
      </w:tr>
      <w:tr w:rsidR="00181EE6" w:rsidRPr="0017092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E3244" w:rsidP="00154AE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tworzy zrozumiałe, logiczne i spójne wypowiedzi o charakterze naukowym dotyczące własnego stanowiska jak i opinii i</w:t>
            </w:r>
            <w:r w:rsidR="00154AE5"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nnych w zakresie językoznawstwa.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 w:rsidP="00896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K_U04, K_U05, K_U07</w:t>
            </w:r>
          </w:p>
        </w:tc>
      </w:tr>
      <w:tr w:rsidR="00181EE6" w:rsidRPr="0017092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E3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E3244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rozwija umiejętności pisania akademickiego oraz poprawnego wyrażania się w języku angielskim na poziomie C1/C2.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51CDB" w:rsidP="00896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K_U09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KOMPETENCJE SPOŁECZNE</w:t>
            </w:r>
          </w:p>
        </w:tc>
      </w:tr>
      <w:tr w:rsidR="00181EE6" w:rsidRPr="0017092F">
        <w:trPr>
          <w:trHeight w:val="48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96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uczestniczy w dyskusjach językoznawczych, w których krytycznie podchodzi do prezentowanych zagadnień przy jednoczesnym zachowaniu otwartości na odmienne stanowiska</w:t>
            </w:r>
            <w:r w:rsidR="00154AE5"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961AE" w:rsidP="008961AE">
            <w:pPr>
              <w:pStyle w:val="TableStyle2"/>
              <w:tabs>
                <w:tab w:val="left" w:pos="72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K_K01</w:t>
            </w:r>
          </w:p>
        </w:tc>
      </w:tr>
      <w:tr w:rsidR="00181EE6" w:rsidRPr="0017092F">
        <w:trPr>
          <w:trHeight w:val="25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A61A2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Student odnosi się do wiedzy eksperckiej w dziedzi</w:t>
            </w:r>
            <w:r w:rsidR="00154AE5"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nie językoznawstwa</w:t>
            </w:r>
            <w:r w:rsidRPr="0017092F">
              <w:rPr>
                <w:rStyle w:val="None"/>
                <w:rFonts w:ascii="Times New Roman" w:hAnsi="Times New Roman" w:cs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8961AE" w:rsidP="008961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K_K02</w:t>
            </w:r>
            <w:r w:rsidR="00A61A21"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K_K06</w:t>
            </w:r>
          </w:p>
        </w:tc>
      </w:tr>
    </w:tbl>
    <w:p w:rsidR="00181EE6" w:rsidRPr="0017092F" w:rsidRDefault="00181EE6" w:rsidP="0017092F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1EE6" w:rsidRPr="0017092F" w:rsidRDefault="00FB5FD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81EE6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167EC" w:rsidRPr="0017092F" w:rsidRDefault="003167EC" w:rsidP="00316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Semestr 1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Wybór zagadnień językoznawczych do omówienia w celu ułatwienia studentom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dokonania wyboru właściwych tematów prac magisterskich.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Prezentacje oraz referaty.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Sformułowanie tematów prac magisterskich.</w:t>
            </w:r>
          </w:p>
          <w:p w:rsidR="003167EC" w:rsidRPr="0017092F" w:rsidRDefault="003167EC" w:rsidP="00316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    Semestr 2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Opracowanie planów prac.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Omówienie zasad pisania prac magisterskich (m. in. wyszukiwanie informacji i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korzystanie ze źródeł, cytowania, parafraza, problem plagiatu, tworzenie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bibliografii).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Napisanie części teoretycznej pracy magisterskiej.</w:t>
            </w:r>
          </w:p>
          <w:p w:rsidR="003167EC" w:rsidRPr="0017092F" w:rsidRDefault="003167EC" w:rsidP="00316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   Semestr 3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Zgromadzenie potrzebnych danych językowych.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Przeprowadzenie analizy językowej.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Sformułowanie wniosków badawczych.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Napisanie części badawczej pracy magisterskiej.</w:t>
            </w:r>
          </w:p>
          <w:p w:rsidR="003167EC" w:rsidRPr="0017092F" w:rsidRDefault="003167EC" w:rsidP="003167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   Semestr 4</w:t>
            </w:r>
          </w:p>
          <w:p w:rsidR="003167EC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Omówienie końcowych wyników badań i wprowadzenie ewentualnych poprawek.</w:t>
            </w:r>
          </w:p>
          <w:p w:rsidR="00181EE6" w:rsidRPr="0017092F" w:rsidRDefault="003167EC" w:rsidP="003167EC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lastRenderedPageBreak/>
              <w:t>Spotkania mające na celu omówienie finalnych tekstów prac magisterskich.</w:t>
            </w:r>
          </w:p>
        </w:tc>
      </w:tr>
    </w:tbl>
    <w:p w:rsidR="00181EE6" w:rsidRPr="0017092F" w:rsidRDefault="00181EE6" w:rsidP="00F04038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1EE6" w:rsidRPr="0017092F" w:rsidRDefault="00FB5FD9" w:rsidP="00484AE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Metody realizacji i weryfikacji efektów uczenia się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4"/>
        <w:gridCol w:w="2646"/>
        <w:gridCol w:w="2778"/>
        <w:gridCol w:w="2544"/>
      </w:tblGrid>
      <w:tr w:rsidR="00181EE6" w:rsidRPr="0017092F">
        <w:trPr>
          <w:trHeight w:val="18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Symbol efektu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dydaktyczne</w:t>
            </w:r>
          </w:p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(lista wyboru)</w:t>
            </w:r>
          </w:p>
          <w:p w:rsidR="00181EE6" w:rsidRPr="0017092F" w:rsidRDefault="0018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Metody weryfikacji</w:t>
            </w:r>
          </w:p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(lista wyboru)</w:t>
            </w:r>
          </w:p>
          <w:p w:rsidR="00181EE6" w:rsidRPr="0017092F" w:rsidRDefault="0018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Sposoby dokumentacji</w:t>
            </w:r>
          </w:p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pl-PL"/>
              </w:rPr>
              <w:t>(lista wyboru)</w:t>
            </w:r>
          </w:p>
          <w:p w:rsidR="00181EE6" w:rsidRPr="0017092F" w:rsidRDefault="00181EE6" w:rsidP="00F040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79646"/>
                <w:sz w:val="24"/>
                <w:szCs w:val="24"/>
                <w:lang w:val="pl-PL"/>
              </w:rPr>
            </w:pPr>
          </w:p>
          <w:p w:rsidR="00181EE6" w:rsidRPr="0017092F" w:rsidRDefault="0018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WIEDZA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z tekstem,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z tekstem,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z tekstem,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UMIEJĘTNOŚCI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U_03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Analiza tekstu, 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Referat, prezentacja,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praca pisemna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1EE6" w:rsidRPr="0017092F" w:rsidRDefault="00FB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KOMPETENCJE SPOŁECZNE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K_01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K_02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  <w:tr w:rsidR="0063768A" w:rsidRPr="0017092F">
        <w:trPr>
          <w:trHeight w:val="25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K_03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Dyskusja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Obserwacja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768A" w:rsidRPr="0017092F" w:rsidRDefault="0063768A" w:rsidP="006376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Informacja zwrotna,</w:t>
            </w:r>
          </w:p>
          <w:p w:rsidR="0063768A" w:rsidRPr="0017092F" w:rsidRDefault="0063768A" w:rsidP="0063768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protokół zaliczeniowy</w:t>
            </w:r>
          </w:p>
        </w:tc>
      </w:tr>
    </w:tbl>
    <w:p w:rsidR="00181EE6" w:rsidRDefault="00181EE6" w:rsidP="009301E4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17092F" w:rsidRPr="0017092F" w:rsidRDefault="0017092F" w:rsidP="009301E4">
      <w:pPr>
        <w:pStyle w:val="Akapitzlist"/>
        <w:widowControl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pStyle w:val="Akapitzlist"/>
        <w:ind w:left="108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9301E4" w:rsidRPr="0017092F" w:rsidRDefault="00FB5FD9" w:rsidP="009301E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lastRenderedPageBreak/>
        <w:t>Kryteria oceny, wagi…</w:t>
      </w:r>
    </w:p>
    <w:p w:rsidR="009301E4" w:rsidRPr="0017092F" w:rsidRDefault="009301E4" w:rsidP="009301E4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 xml:space="preserve">Warunkiem uzyskania zaliczenia jest aktywny udział w zajęciach (10%), zaliczenie prezentacji oraz referatów (10%), oraz </w:t>
      </w:r>
      <w:r w:rsidR="00E56510" w:rsidRPr="0017092F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systematyczne przedkłada</w:t>
      </w:r>
      <w:r w:rsidRPr="0017092F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>nie kolejnych części pracy magisterskiej (80%).</w:t>
      </w:r>
      <w:r w:rsidR="00E56510" w:rsidRPr="0017092F">
        <w:rPr>
          <w:rFonts w:ascii="Times New Roman" w:eastAsia="Arial Unicode MS" w:hAnsi="Times New Roman" w:cs="Times New Roman"/>
          <w:color w:val="auto"/>
          <w:sz w:val="24"/>
          <w:szCs w:val="24"/>
          <w:lang w:val="pl-PL"/>
        </w:rPr>
        <w:t xml:space="preserve"> </w:t>
      </w:r>
    </w:p>
    <w:p w:rsidR="00181EE6" w:rsidRPr="0017092F" w:rsidRDefault="00181EE6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1EE6" w:rsidRPr="0017092F" w:rsidRDefault="00FB5FD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Obciążenie pracą studenta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181EE6" w:rsidRPr="0017092F">
        <w:trPr>
          <w:trHeight w:val="2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</w:t>
            </w:r>
          </w:p>
        </w:tc>
      </w:tr>
      <w:tr w:rsidR="00181EE6" w:rsidRPr="0017092F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120</w:t>
            </w:r>
          </w:p>
        </w:tc>
      </w:tr>
      <w:tr w:rsidR="00181EE6" w:rsidRPr="0017092F">
        <w:trPr>
          <w:trHeight w:val="45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570</w:t>
            </w:r>
          </w:p>
        </w:tc>
      </w:tr>
    </w:tbl>
    <w:p w:rsidR="00181EE6" w:rsidRPr="0017092F" w:rsidRDefault="00181EE6" w:rsidP="00D524A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:rsidR="00181EE6" w:rsidRPr="0017092F" w:rsidRDefault="00FB5FD9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17092F">
        <w:rPr>
          <w:rFonts w:ascii="Times New Roman" w:hAnsi="Times New Roman" w:cs="Times New Roman"/>
          <w:b/>
          <w:bCs/>
          <w:sz w:val="24"/>
          <w:szCs w:val="24"/>
          <w:lang w:val="pl-PL"/>
        </w:rPr>
        <w:t>Literatura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181EE6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FB5FD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Literatura podstawowa</w:t>
            </w:r>
            <w:r w:rsidR="00D524AE" w:rsidRPr="0017092F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uzupełniająca</w:t>
            </w:r>
          </w:p>
        </w:tc>
      </w:tr>
      <w:tr w:rsidR="00181EE6" w:rsidRPr="0017092F">
        <w:trPr>
          <w:trHeight w:val="25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1EE6" w:rsidRPr="0017092F" w:rsidRDefault="000926F1" w:rsidP="000926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</w:pP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Szczegółowe pozycje literatury</w:t>
            </w:r>
            <w:r w:rsidR="00D524AE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zależą</w:t>
            </w:r>
            <w:r w:rsidR="00D524AE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od poszczególnych tematów</w:t>
            </w: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b</w:t>
            </w:r>
            <w:r w:rsidR="00D524AE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adawczych</w:t>
            </w: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wybranych przez studentów</w:t>
            </w:r>
            <w:r w:rsidR="00D524AE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. Część spotkań z seminarzystami poświęcona jest właśnie na dobranie</w:t>
            </w:r>
            <w:r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 xml:space="preserve"> </w:t>
            </w:r>
            <w:r w:rsidR="00D524AE" w:rsidRPr="0017092F">
              <w:rPr>
                <w:rFonts w:ascii="Times New Roman" w:eastAsia="Arial Unicode MS" w:hAnsi="Times New Roman" w:cs="Times New Roman"/>
                <w:color w:val="auto"/>
                <w:sz w:val="24"/>
                <w:szCs w:val="24"/>
                <w:lang w:val="pl-PL"/>
              </w:rPr>
              <w:t>stosownej literatury sprofilowanej pod indywidulane potrzeby studentów.</w:t>
            </w:r>
          </w:p>
        </w:tc>
      </w:tr>
    </w:tbl>
    <w:p w:rsidR="00181EE6" w:rsidRPr="0017092F" w:rsidRDefault="00181EE6" w:rsidP="00D524A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181EE6" w:rsidRPr="0017092F" w:rsidRDefault="00181EE6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sectPr w:rsidR="00181EE6" w:rsidRPr="001709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510" w:rsidRDefault="00470510">
      <w:pPr>
        <w:spacing w:after="0" w:line="240" w:lineRule="auto"/>
      </w:pPr>
      <w:r>
        <w:separator/>
      </w:r>
    </w:p>
  </w:endnote>
  <w:endnote w:type="continuationSeparator" w:id="0">
    <w:p w:rsidR="00470510" w:rsidRDefault="0047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F" w:rsidRDefault="001709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E6" w:rsidRDefault="00181EE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F" w:rsidRDefault="001709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510" w:rsidRDefault="00470510">
      <w:pPr>
        <w:spacing w:after="0" w:line="240" w:lineRule="auto"/>
      </w:pPr>
      <w:r>
        <w:separator/>
      </w:r>
    </w:p>
  </w:footnote>
  <w:footnote w:type="continuationSeparator" w:id="0">
    <w:p w:rsidR="00470510" w:rsidRDefault="0047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F" w:rsidRDefault="001709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EE6" w:rsidRDefault="00FB5FD9">
    <w:pPr>
      <w:pStyle w:val="Nagwek"/>
      <w:tabs>
        <w:tab w:val="clear" w:pos="9072"/>
        <w:tab w:val="right" w:pos="9046"/>
      </w:tabs>
      <w:jc w:val="right"/>
    </w:pPr>
    <w:r>
      <w:rPr>
        <w:i/>
        <w:iCs/>
      </w:rPr>
      <w:t>Załącznik nr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2F" w:rsidRDefault="001709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21F3"/>
    <w:multiLevelType w:val="hybridMultilevel"/>
    <w:tmpl w:val="16228A80"/>
    <w:numStyleLink w:val="ImportedStyle1"/>
  </w:abstractNum>
  <w:abstractNum w:abstractNumId="1" w15:restartNumberingAfterBreak="0">
    <w:nsid w:val="3DDE2F0D"/>
    <w:multiLevelType w:val="hybridMultilevel"/>
    <w:tmpl w:val="6EE49F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D8660E"/>
    <w:multiLevelType w:val="hybridMultilevel"/>
    <w:tmpl w:val="CAD28296"/>
    <w:styleLink w:val="Lettered"/>
    <w:lvl w:ilvl="0" w:tplc="4ECC7360">
      <w:start w:val="1"/>
      <w:numFmt w:val="decimal"/>
      <w:lvlText w:val="%1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BA4A1E">
      <w:start w:val="1"/>
      <w:numFmt w:val="decimal"/>
      <w:lvlText w:val="%2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AE5EDA">
      <w:start w:val="1"/>
      <w:numFmt w:val="decimal"/>
      <w:lvlText w:val="%3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F8B6AC">
      <w:start w:val="1"/>
      <w:numFmt w:val="decimal"/>
      <w:lvlText w:val="%4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04D140">
      <w:start w:val="1"/>
      <w:numFmt w:val="decimal"/>
      <w:lvlText w:val="%5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74E860">
      <w:start w:val="1"/>
      <w:numFmt w:val="decimal"/>
      <w:lvlText w:val="%6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F28A8A">
      <w:start w:val="1"/>
      <w:numFmt w:val="decimal"/>
      <w:lvlText w:val="%7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F4AE30">
      <w:start w:val="1"/>
      <w:numFmt w:val="decimal"/>
      <w:lvlText w:val="%8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</w:tabs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CA8FDA">
      <w:start w:val="1"/>
      <w:numFmt w:val="decimal"/>
      <w:lvlText w:val="%9)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860192"/>
    <w:multiLevelType w:val="hybridMultilevel"/>
    <w:tmpl w:val="CAD28296"/>
    <w:numStyleLink w:val="Lettered"/>
  </w:abstractNum>
  <w:abstractNum w:abstractNumId="4" w15:restartNumberingAfterBreak="0">
    <w:nsid w:val="7FF405C5"/>
    <w:multiLevelType w:val="hybridMultilevel"/>
    <w:tmpl w:val="16228A80"/>
    <w:styleLink w:val="ImportedStyle1"/>
    <w:lvl w:ilvl="0" w:tplc="EEBE74EE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1CA03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70622A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6C3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8A0EF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EA4D12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488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DC6E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269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2"/>
  </w:num>
  <w:num w:numId="6">
    <w:abstractNumId w:val="3"/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  <w:num w:numId="10">
    <w:abstractNumId w:val="0"/>
    <w:lvlOverride w:ilvl="0">
      <w:startOverride w:val="8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EE6"/>
    <w:rsid w:val="00051CDB"/>
    <w:rsid w:val="000735E3"/>
    <w:rsid w:val="000926F1"/>
    <w:rsid w:val="00154AE5"/>
    <w:rsid w:val="0017092F"/>
    <w:rsid w:val="00181EE6"/>
    <w:rsid w:val="003167EC"/>
    <w:rsid w:val="00352961"/>
    <w:rsid w:val="00470510"/>
    <w:rsid w:val="00484AE0"/>
    <w:rsid w:val="00603B80"/>
    <w:rsid w:val="0063768A"/>
    <w:rsid w:val="0074091D"/>
    <w:rsid w:val="008961AE"/>
    <w:rsid w:val="008E3244"/>
    <w:rsid w:val="008E681E"/>
    <w:rsid w:val="009301E4"/>
    <w:rsid w:val="0099232F"/>
    <w:rsid w:val="00A61A21"/>
    <w:rsid w:val="00D4104C"/>
    <w:rsid w:val="00D524AE"/>
    <w:rsid w:val="00DD1578"/>
    <w:rsid w:val="00E56510"/>
    <w:rsid w:val="00E70299"/>
    <w:rsid w:val="00EA2DA7"/>
    <w:rsid w:val="00F04038"/>
    <w:rsid w:val="00FB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F04C8"/>
  <w15:docId w15:val="{9BF7D1FD-5317-44E9-9948-28B2F41E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5"/>
      </w:numPr>
    </w:pPr>
  </w:style>
  <w:style w:type="character" w:customStyle="1" w:styleId="None">
    <w:name w:val="None"/>
    <w:rsid w:val="00051CDB"/>
  </w:style>
  <w:style w:type="paragraph" w:styleId="Stopka">
    <w:name w:val="footer"/>
    <w:basedOn w:val="Normalny"/>
    <w:link w:val="StopkaZnak"/>
    <w:uiPriority w:val="99"/>
    <w:unhideWhenUsed/>
    <w:rsid w:val="0017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092F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710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24</cp:revision>
  <dcterms:created xsi:type="dcterms:W3CDTF">2020-10-06T18:23:00Z</dcterms:created>
  <dcterms:modified xsi:type="dcterms:W3CDTF">2021-04-12T11:40:00Z</dcterms:modified>
</cp:coreProperties>
</file>