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BFB4289" w14:textId="77777777" w:rsidR="00411A2F" w:rsidRPr="00BF1EAA" w:rsidRDefault="009D7D63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BF1EAA">
        <w:rPr>
          <w:rFonts w:ascii="Times New Roman" w:hAnsi="Times New Roman" w:cs="Times New Roman"/>
          <w:b/>
          <w:bCs/>
          <w:sz w:val="24"/>
          <w:szCs w:val="24"/>
        </w:rPr>
        <w:t xml:space="preserve">KARTA PRZEDMIOTU </w:t>
      </w:r>
    </w:p>
    <w:p w14:paraId="41343CE3" w14:textId="77777777" w:rsidR="00411A2F" w:rsidRPr="005104DF" w:rsidRDefault="009D7D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104DF">
        <w:rPr>
          <w:rFonts w:ascii="Times New Roman" w:hAnsi="Times New Roman" w:cs="Times New Roman"/>
          <w:b/>
          <w:sz w:val="24"/>
          <w:szCs w:val="24"/>
        </w:rPr>
        <w:t xml:space="preserve">Dane </w:t>
      </w:r>
      <w:proofErr w:type="spellStart"/>
      <w:r w:rsidRPr="005104DF">
        <w:rPr>
          <w:rFonts w:ascii="Times New Roman" w:hAnsi="Times New Roman" w:cs="Times New Roman"/>
          <w:b/>
          <w:sz w:val="24"/>
          <w:szCs w:val="24"/>
        </w:rPr>
        <w:t>podstawowe</w:t>
      </w:r>
      <w:proofErr w:type="spellEnd"/>
    </w:p>
    <w:tbl>
      <w:tblPr>
        <w:tblStyle w:val="TableNormal"/>
        <w:tblW w:w="92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13"/>
        <w:gridCol w:w="4730"/>
      </w:tblGrid>
      <w:tr w:rsidR="00411A2F" w:rsidRPr="00BF1EAA" w14:paraId="0D207284" w14:textId="77777777" w:rsidTr="005104DF">
        <w:trPr>
          <w:trHeight w:val="520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0B65F" w14:textId="77777777" w:rsidR="00411A2F" w:rsidRPr="00BF1EAA" w:rsidRDefault="009D7D63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  <w:proofErr w:type="spellEnd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przedmiotu</w:t>
            </w:r>
            <w:proofErr w:type="spellEnd"/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10F2F" w14:textId="77777777" w:rsidR="00411A2F" w:rsidRPr="00BF1EAA" w:rsidRDefault="009D7D63">
            <w:pPr>
              <w:rPr>
                <w:rFonts w:cs="Times New Roman"/>
              </w:rPr>
            </w:pPr>
            <w:proofErr w:type="spellStart"/>
            <w:r w:rsidRPr="00BF1EAA">
              <w:rPr>
                <w:rFonts w:eastAsia="Calibri" w:cs="Times New Roman"/>
              </w:rPr>
              <w:t>Translatoryka</w:t>
            </w:r>
            <w:proofErr w:type="spellEnd"/>
            <w:r w:rsidRPr="00BF1EAA">
              <w:rPr>
                <w:rFonts w:eastAsia="Calibri" w:cs="Times New Roman"/>
              </w:rPr>
              <w:t xml:space="preserve"> - </w:t>
            </w:r>
            <w:proofErr w:type="spellStart"/>
            <w:r w:rsidRPr="00BF1EAA">
              <w:rPr>
                <w:rFonts w:cs="Times New Roman"/>
              </w:rPr>
              <w:t>seminarium</w:t>
            </w:r>
            <w:proofErr w:type="spellEnd"/>
          </w:p>
        </w:tc>
      </w:tr>
      <w:tr w:rsidR="00411A2F" w:rsidRPr="00BF1EAA" w14:paraId="39BBCEEF" w14:textId="77777777" w:rsidTr="005104DF">
        <w:trPr>
          <w:trHeight w:val="250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5EFEC" w14:textId="77777777" w:rsidR="00411A2F" w:rsidRPr="00BF1EAA" w:rsidRDefault="009D7D6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E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Nazwa przedmiotu w języku angielskim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1EC88" w14:textId="77777777" w:rsidR="00411A2F" w:rsidRPr="00BF1EAA" w:rsidRDefault="009D7D63">
            <w:pPr>
              <w:rPr>
                <w:rFonts w:cs="Times New Roman"/>
              </w:rPr>
            </w:pPr>
            <w:r w:rsidRPr="00BF1EAA">
              <w:rPr>
                <w:rFonts w:eastAsia="Calibri" w:cs="Times New Roman"/>
              </w:rPr>
              <w:t xml:space="preserve">Translation Studies – </w:t>
            </w:r>
            <w:r w:rsidRPr="00BF1EAA">
              <w:rPr>
                <w:rFonts w:cs="Times New Roman"/>
              </w:rPr>
              <w:t>Seminar</w:t>
            </w:r>
          </w:p>
        </w:tc>
      </w:tr>
      <w:tr w:rsidR="00411A2F" w:rsidRPr="00BF1EAA" w14:paraId="1E8EBAD2" w14:textId="77777777" w:rsidTr="005104DF">
        <w:trPr>
          <w:trHeight w:val="250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E8322" w14:textId="77777777" w:rsidR="00411A2F" w:rsidRPr="00BF1EAA" w:rsidRDefault="009D7D6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Kierunek</w:t>
            </w:r>
            <w:proofErr w:type="spellEnd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studiów</w:t>
            </w:r>
            <w:proofErr w:type="spellEnd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9A729" w14:textId="77777777" w:rsidR="00411A2F" w:rsidRPr="00BF1EAA" w:rsidRDefault="009D7D63">
            <w:pPr>
              <w:rPr>
                <w:rFonts w:cs="Times New Roman"/>
              </w:rPr>
            </w:pPr>
            <w:proofErr w:type="spellStart"/>
            <w:r w:rsidRPr="00BF1EAA">
              <w:rPr>
                <w:rFonts w:eastAsia="Calibri" w:cs="Times New Roman"/>
              </w:rPr>
              <w:t>Filologia</w:t>
            </w:r>
            <w:proofErr w:type="spellEnd"/>
            <w:r w:rsidRPr="00BF1EAA">
              <w:rPr>
                <w:rFonts w:eastAsia="Calibri" w:cs="Times New Roman"/>
              </w:rPr>
              <w:t xml:space="preserve"> </w:t>
            </w:r>
            <w:proofErr w:type="spellStart"/>
            <w:r w:rsidRPr="00BF1EAA">
              <w:rPr>
                <w:rFonts w:eastAsia="Calibri" w:cs="Times New Roman"/>
              </w:rPr>
              <w:t>angielska</w:t>
            </w:r>
            <w:proofErr w:type="spellEnd"/>
          </w:p>
        </w:tc>
      </w:tr>
      <w:tr w:rsidR="00411A2F" w:rsidRPr="00BF1EAA" w14:paraId="097CDA82" w14:textId="77777777" w:rsidTr="005104DF">
        <w:trPr>
          <w:trHeight w:val="490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1C57B" w14:textId="77777777" w:rsidR="00411A2F" w:rsidRPr="00BF1EAA" w:rsidRDefault="009D7D6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E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Poziom studiów (I, II, jednolite magisterskie)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1EC8E" w14:textId="77777777" w:rsidR="00411A2F" w:rsidRPr="00BF1EAA" w:rsidRDefault="009D7D63">
            <w:pPr>
              <w:rPr>
                <w:rFonts w:cs="Times New Roman"/>
              </w:rPr>
            </w:pPr>
            <w:r w:rsidRPr="00BF1EAA">
              <w:rPr>
                <w:rFonts w:eastAsia="Calibri" w:cs="Times New Roman"/>
              </w:rPr>
              <w:t xml:space="preserve">II </w:t>
            </w:r>
          </w:p>
        </w:tc>
      </w:tr>
      <w:tr w:rsidR="00411A2F" w:rsidRPr="00BF1EAA" w14:paraId="2ED17ED3" w14:textId="77777777" w:rsidTr="005104DF">
        <w:trPr>
          <w:trHeight w:val="490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75551" w14:textId="77777777" w:rsidR="00411A2F" w:rsidRPr="00BF1EAA" w:rsidRDefault="009D7D6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A">
              <w:rPr>
                <w:rFonts w:ascii="Times New Roman" w:hAnsi="Times New Roman" w:cs="Times New Roman"/>
                <w:sz w:val="24"/>
                <w:szCs w:val="24"/>
              </w:rPr>
              <w:t xml:space="preserve">Forma </w:t>
            </w: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studiów</w:t>
            </w:r>
            <w:proofErr w:type="spellEnd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  <w:proofErr w:type="spellEnd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  <w:proofErr w:type="spellEnd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0BEB9" w14:textId="77777777" w:rsidR="00411A2F" w:rsidRPr="00BF1EAA" w:rsidRDefault="009D7D63">
            <w:pPr>
              <w:rPr>
                <w:rFonts w:cs="Times New Roman"/>
              </w:rPr>
            </w:pPr>
            <w:proofErr w:type="spellStart"/>
            <w:r w:rsidRPr="00BF1EAA">
              <w:rPr>
                <w:rFonts w:eastAsia="Calibri" w:cs="Times New Roman"/>
              </w:rPr>
              <w:t>niestacjonarne</w:t>
            </w:r>
            <w:proofErr w:type="spellEnd"/>
          </w:p>
        </w:tc>
      </w:tr>
      <w:tr w:rsidR="00411A2F" w:rsidRPr="00BF1EAA" w14:paraId="04D990A7" w14:textId="77777777" w:rsidTr="005104DF">
        <w:trPr>
          <w:trHeight w:val="687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B204C" w14:textId="77777777" w:rsidR="00411A2F" w:rsidRPr="00BF1EAA" w:rsidRDefault="009D7D6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Dyscyplina</w:t>
            </w:r>
            <w:proofErr w:type="spellEnd"/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2D910" w14:textId="77777777" w:rsidR="00411A2F" w:rsidRPr="00BF1EAA" w:rsidRDefault="009D7D63">
            <w:pPr>
              <w:rPr>
                <w:rFonts w:cs="Times New Roman"/>
              </w:rPr>
            </w:pPr>
            <w:proofErr w:type="spellStart"/>
            <w:r w:rsidRPr="00BF1EAA">
              <w:rPr>
                <w:rFonts w:eastAsia="Calibri" w:cs="Times New Roman"/>
              </w:rPr>
              <w:t>Literaturoznawstwo</w:t>
            </w:r>
            <w:proofErr w:type="spellEnd"/>
          </w:p>
          <w:p w14:paraId="341E2E0E" w14:textId="77777777" w:rsidR="00411A2F" w:rsidRPr="00BF1EAA" w:rsidRDefault="009D7D63">
            <w:pPr>
              <w:rPr>
                <w:rFonts w:cs="Times New Roman"/>
              </w:rPr>
            </w:pPr>
            <w:proofErr w:type="spellStart"/>
            <w:r w:rsidRPr="00BF1EAA">
              <w:rPr>
                <w:rFonts w:eastAsia="Calibri" w:cs="Times New Roman"/>
              </w:rPr>
              <w:t>Językoznawstwo</w:t>
            </w:r>
            <w:proofErr w:type="spellEnd"/>
          </w:p>
        </w:tc>
      </w:tr>
      <w:tr w:rsidR="00411A2F" w:rsidRPr="00BF1EAA" w14:paraId="25282E89" w14:textId="77777777" w:rsidTr="005104DF">
        <w:trPr>
          <w:trHeight w:val="250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F07AC" w14:textId="77777777" w:rsidR="00411A2F" w:rsidRPr="00BF1EAA" w:rsidRDefault="009D7D6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wykładowy</w:t>
            </w:r>
            <w:proofErr w:type="spellEnd"/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62361" w14:textId="77777777" w:rsidR="00411A2F" w:rsidRPr="00BF1EAA" w:rsidRDefault="009D7D63">
            <w:pPr>
              <w:rPr>
                <w:rFonts w:cs="Times New Roman"/>
              </w:rPr>
            </w:pPr>
            <w:proofErr w:type="spellStart"/>
            <w:r w:rsidRPr="00BF1EAA">
              <w:rPr>
                <w:rFonts w:eastAsia="Calibri" w:cs="Times New Roman"/>
              </w:rPr>
              <w:t>Język</w:t>
            </w:r>
            <w:proofErr w:type="spellEnd"/>
            <w:r w:rsidRPr="00BF1EAA">
              <w:rPr>
                <w:rFonts w:eastAsia="Calibri" w:cs="Times New Roman"/>
              </w:rPr>
              <w:t xml:space="preserve"> </w:t>
            </w:r>
            <w:proofErr w:type="spellStart"/>
            <w:r w:rsidRPr="00BF1EAA">
              <w:rPr>
                <w:rFonts w:eastAsia="Calibri" w:cs="Times New Roman"/>
              </w:rPr>
              <w:t>angielski</w:t>
            </w:r>
            <w:proofErr w:type="spellEnd"/>
          </w:p>
        </w:tc>
      </w:tr>
    </w:tbl>
    <w:p w14:paraId="0F94B6BB" w14:textId="77777777" w:rsidR="00411A2F" w:rsidRPr="00BF1EAA" w:rsidRDefault="00411A2F">
      <w:pPr>
        <w:pStyle w:val="Normal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36"/>
      </w:tblGrid>
      <w:tr w:rsidR="00411A2F" w:rsidRPr="00BF1EAA" w14:paraId="394822FB" w14:textId="77777777">
        <w:trPr>
          <w:trHeight w:val="52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2E558" w14:textId="77777777" w:rsidR="00411A2F" w:rsidRPr="00BF1EAA" w:rsidRDefault="009D7D63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  <w:proofErr w:type="spellEnd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przedmiotu</w:t>
            </w:r>
            <w:proofErr w:type="spellEnd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odpowiedzialna</w:t>
            </w:r>
            <w:proofErr w:type="spellEnd"/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550C3" w14:textId="77777777" w:rsidR="00411A2F" w:rsidRPr="00BF1EAA" w:rsidRDefault="009D7D6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Dr hab. Konrad Klimkowski</w:t>
            </w:r>
          </w:p>
        </w:tc>
      </w:tr>
    </w:tbl>
    <w:p w14:paraId="0FFDE50F" w14:textId="77777777" w:rsidR="00411A2F" w:rsidRPr="00BF1EAA" w:rsidRDefault="00411A2F">
      <w:pPr>
        <w:pStyle w:val="Normal0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919D0" w14:textId="77777777" w:rsidR="00411A2F" w:rsidRPr="00BF1EAA" w:rsidRDefault="00411A2F">
      <w:pPr>
        <w:pStyle w:val="Normal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33"/>
      </w:tblGrid>
      <w:tr w:rsidR="00411A2F" w:rsidRPr="00BF1EAA" w14:paraId="5554C755" w14:textId="77777777">
        <w:trPr>
          <w:trHeight w:val="82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FFE3C" w14:textId="77777777" w:rsidR="00411A2F" w:rsidRPr="00BF1EAA" w:rsidRDefault="009D7D63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E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Forma zajęć </w:t>
            </w:r>
            <w:r w:rsidRPr="00BF1EA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8E3B7" w14:textId="77777777" w:rsidR="00411A2F" w:rsidRPr="00BF1EAA" w:rsidRDefault="009D7D6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  <w:proofErr w:type="spellEnd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godzin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4CBDB" w14:textId="77777777" w:rsidR="00411A2F" w:rsidRPr="00BF1EAA" w:rsidRDefault="009D7D6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semestr</w:t>
            </w:r>
            <w:proofErr w:type="spell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D76D6" w14:textId="77777777" w:rsidR="00411A2F" w:rsidRPr="00BF1EAA" w:rsidRDefault="009D7D6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  <w:proofErr w:type="spellEnd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</w:tc>
      </w:tr>
      <w:tr w:rsidR="00411A2F" w:rsidRPr="00BF1EAA" w14:paraId="7D2E28D3" w14:textId="77777777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FEEAF" w14:textId="77777777" w:rsidR="00411A2F" w:rsidRPr="00BF1EAA" w:rsidRDefault="009D7D6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46B24" w14:textId="77777777" w:rsidR="00411A2F" w:rsidRPr="00BF1EAA" w:rsidRDefault="00411A2F">
            <w:pPr>
              <w:rPr>
                <w:rFonts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F2D6D" w14:textId="77777777" w:rsidR="00411A2F" w:rsidRPr="00BF1EAA" w:rsidRDefault="00411A2F">
            <w:pPr>
              <w:rPr>
                <w:rFonts w:cs="Times New Roman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E9746" w14:textId="77777777" w:rsidR="00411A2F" w:rsidRPr="00BF1EAA" w:rsidRDefault="009D7D63">
            <w:pPr>
              <w:jc w:val="center"/>
              <w:rPr>
                <w:rFonts w:cs="Times New Roman"/>
              </w:rPr>
            </w:pPr>
            <w:r w:rsidRPr="00BF1EAA">
              <w:rPr>
                <w:rFonts w:eastAsia="Calibri" w:cs="Times New Roman"/>
              </w:rPr>
              <w:t>20</w:t>
            </w:r>
          </w:p>
        </w:tc>
      </w:tr>
      <w:tr w:rsidR="00411A2F" w:rsidRPr="00BF1EAA" w14:paraId="29E2A690" w14:textId="77777777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12308" w14:textId="77777777" w:rsidR="00411A2F" w:rsidRPr="00BF1EAA" w:rsidRDefault="009D7D6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9D7D3" w14:textId="77777777" w:rsidR="00411A2F" w:rsidRPr="00BF1EAA" w:rsidRDefault="00411A2F">
            <w:pPr>
              <w:rPr>
                <w:rFonts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9A579" w14:textId="77777777" w:rsidR="00411A2F" w:rsidRPr="00BF1EAA" w:rsidRDefault="00411A2F">
            <w:pPr>
              <w:rPr>
                <w:rFonts w:cs="Times New Roman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DFB69" w14:textId="77777777" w:rsidR="00411A2F" w:rsidRPr="00BF1EAA" w:rsidRDefault="00411A2F">
            <w:pPr>
              <w:rPr>
                <w:rFonts w:cs="Times New Roman"/>
              </w:rPr>
            </w:pPr>
          </w:p>
        </w:tc>
      </w:tr>
      <w:tr w:rsidR="00411A2F" w:rsidRPr="00BF1EAA" w14:paraId="2855B02E" w14:textId="77777777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CBDB9" w14:textId="77777777" w:rsidR="00411A2F" w:rsidRPr="00BF1EAA" w:rsidRDefault="009D7D6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75320" w14:textId="77777777" w:rsidR="00411A2F" w:rsidRPr="00BF1EAA" w:rsidRDefault="00411A2F">
            <w:pPr>
              <w:rPr>
                <w:rFonts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CC246" w14:textId="77777777" w:rsidR="00411A2F" w:rsidRPr="00BF1EAA" w:rsidRDefault="00411A2F">
            <w:pPr>
              <w:rPr>
                <w:rFonts w:cs="Times New Roman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5D47E" w14:textId="77777777" w:rsidR="00411A2F" w:rsidRPr="00BF1EAA" w:rsidRDefault="00411A2F">
            <w:pPr>
              <w:rPr>
                <w:rFonts w:cs="Times New Roman"/>
              </w:rPr>
            </w:pPr>
          </w:p>
        </w:tc>
      </w:tr>
      <w:tr w:rsidR="00411A2F" w:rsidRPr="00BF1EAA" w14:paraId="73283883" w14:textId="77777777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49658" w14:textId="77777777" w:rsidR="00411A2F" w:rsidRPr="00BF1EAA" w:rsidRDefault="009D7D6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8B2AB" w14:textId="77777777" w:rsidR="00411A2F" w:rsidRPr="00BF1EAA" w:rsidRDefault="00411A2F">
            <w:pPr>
              <w:rPr>
                <w:rFonts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B17F9" w14:textId="77777777" w:rsidR="00411A2F" w:rsidRPr="00BF1EAA" w:rsidRDefault="00411A2F">
            <w:pPr>
              <w:rPr>
                <w:rFonts w:cs="Times New Roman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37ABB" w14:textId="77777777" w:rsidR="00411A2F" w:rsidRPr="00BF1EAA" w:rsidRDefault="00411A2F">
            <w:pPr>
              <w:rPr>
                <w:rFonts w:cs="Times New Roman"/>
              </w:rPr>
            </w:pPr>
          </w:p>
        </w:tc>
      </w:tr>
      <w:tr w:rsidR="00411A2F" w:rsidRPr="00BF1EAA" w14:paraId="0CA6F6F8" w14:textId="77777777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CFEF6" w14:textId="77777777" w:rsidR="00411A2F" w:rsidRPr="00BF1EAA" w:rsidRDefault="009D7D6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E097F" w14:textId="77777777" w:rsidR="00411A2F" w:rsidRPr="00BF1EAA" w:rsidRDefault="00411A2F">
            <w:pPr>
              <w:rPr>
                <w:rFonts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F16B7" w14:textId="77777777" w:rsidR="00411A2F" w:rsidRPr="00BF1EAA" w:rsidRDefault="00411A2F">
            <w:pPr>
              <w:rPr>
                <w:rFonts w:cs="Times New Roman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7528E" w14:textId="77777777" w:rsidR="00411A2F" w:rsidRPr="00BF1EAA" w:rsidRDefault="00411A2F">
            <w:pPr>
              <w:rPr>
                <w:rFonts w:cs="Times New Roman"/>
              </w:rPr>
            </w:pPr>
          </w:p>
        </w:tc>
      </w:tr>
      <w:tr w:rsidR="00411A2F" w:rsidRPr="00BF1EAA" w14:paraId="55A89E65" w14:textId="77777777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D325A" w14:textId="77777777" w:rsidR="00411A2F" w:rsidRPr="00BF1EAA" w:rsidRDefault="009D7D6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1919F" w14:textId="77777777" w:rsidR="00411A2F" w:rsidRPr="00BF1EAA" w:rsidRDefault="009D7D63">
            <w:pPr>
              <w:jc w:val="center"/>
              <w:rPr>
                <w:rFonts w:cs="Times New Roman"/>
              </w:rPr>
            </w:pPr>
            <w:r w:rsidRPr="00BF1EAA">
              <w:rPr>
                <w:rFonts w:eastAsia="Calibri" w:cs="Times New Roman"/>
              </w:rPr>
              <w:t>120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C3C08" w14:textId="77777777" w:rsidR="00411A2F" w:rsidRPr="00BF1EAA" w:rsidRDefault="009D7D63">
            <w:pPr>
              <w:jc w:val="center"/>
              <w:rPr>
                <w:rFonts w:cs="Times New Roman"/>
              </w:rPr>
            </w:pPr>
            <w:r w:rsidRPr="00BF1EAA">
              <w:rPr>
                <w:rFonts w:eastAsia="Calibri" w:cs="Times New Roman"/>
              </w:rPr>
              <w:t>I-IV</w:t>
            </w: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7CC61" w14:textId="77777777" w:rsidR="00411A2F" w:rsidRPr="00BF1EAA" w:rsidRDefault="00411A2F">
            <w:pPr>
              <w:rPr>
                <w:rFonts w:cs="Times New Roman"/>
              </w:rPr>
            </w:pPr>
          </w:p>
        </w:tc>
      </w:tr>
      <w:tr w:rsidR="00411A2F" w:rsidRPr="00BF1EAA" w14:paraId="18DE60C9" w14:textId="77777777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17DF4" w14:textId="77777777" w:rsidR="00411A2F" w:rsidRPr="00BF1EAA" w:rsidRDefault="009D7D6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proseminarium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9DDBF" w14:textId="77777777" w:rsidR="00411A2F" w:rsidRPr="00BF1EAA" w:rsidRDefault="00411A2F">
            <w:pPr>
              <w:rPr>
                <w:rFonts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CB5A4" w14:textId="77777777" w:rsidR="00411A2F" w:rsidRPr="00BF1EAA" w:rsidRDefault="00411A2F">
            <w:pPr>
              <w:rPr>
                <w:rFonts w:cs="Times New Roman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11277" w14:textId="77777777" w:rsidR="00411A2F" w:rsidRPr="00BF1EAA" w:rsidRDefault="00411A2F">
            <w:pPr>
              <w:rPr>
                <w:rFonts w:cs="Times New Roman"/>
              </w:rPr>
            </w:pPr>
          </w:p>
        </w:tc>
      </w:tr>
      <w:tr w:rsidR="00411A2F" w:rsidRPr="00BF1EAA" w14:paraId="5B935E73" w14:textId="77777777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3B4BF" w14:textId="77777777" w:rsidR="00411A2F" w:rsidRPr="00BF1EAA" w:rsidRDefault="009D7D6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lektorat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9BFEE" w14:textId="77777777" w:rsidR="00411A2F" w:rsidRPr="00BF1EAA" w:rsidRDefault="00411A2F">
            <w:pPr>
              <w:rPr>
                <w:rFonts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4DE50" w14:textId="77777777" w:rsidR="00411A2F" w:rsidRPr="00BF1EAA" w:rsidRDefault="00411A2F">
            <w:pPr>
              <w:rPr>
                <w:rFonts w:cs="Times New Roman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15629" w14:textId="77777777" w:rsidR="00411A2F" w:rsidRPr="00BF1EAA" w:rsidRDefault="00411A2F">
            <w:pPr>
              <w:rPr>
                <w:rFonts w:cs="Times New Roman"/>
              </w:rPr>
            </w:pPr>
          </w:p>
        </w:tc>
      </w:tr>
      <w:tr w:rsidR="00411A2F" w:rsidRPr="00BF1EAA" w14:paraId="136FB252" w14:textId="77777777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B4FD9" w14:textId="77777777" w:rsidR="00411A2F" w:rsidRPr="00BF1EAA" w:rsidRDefault="009D7D6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praktyki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30B27" w14:textId="77777777" w:rsidR="00411A2F" w:rsidRPr="00BF1EAA" w:rsidRDefault="00411A2F">
            <w:pPr>
              <w:rPr>
                <w:rFonts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FB068" w14:textId="77777777" w:rsidR="00411A2F" w:rsidRPr="00BF1EAA" w:rsidRDefault="00411A2F">
            <w:pPr>
              <w:rPr>
                <w:rFonts w:cs="Times New Roman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F6C6E" w14:textId="77777777" w:rsidR="00411A2F" w:rsidRPr="00BF1EAA" w:rsidRDefault="00411A2F">
            <w:pPr>
              <w:rPr>
                <w:rFonts w:cs="Times New Roman"/>
              </w:rPr>
            </w:pPr>
          </w:p>
        </w:tc>
      </w:tr>
      <w:tr w:rsidR="00411A2F" w:rsidRPr="00BF1EAA" w14:paraId="2E6BE930" w14:textId="77777777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8BF04" w14:textId="77777777" w:rsidR="00411A2F" w:rsidRPr="00BF1EAA" w:rsidRDefault="009D7D6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  <w:proofErr w:type="spellEnd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terenowe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4E461" w14:textId="77777777" w:rsidR="00411A2F" w:rsidRPr="00BF1EAA" w:rsidRDefault="00411A2F">
            <w:pPr>
              <w:rPr>
                <w:rFonts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A349B" w14:textId="77777777" w:rsidR="00411A2F" w:rsidRPr="00BF1EAA" w:rsidRDefault="00411A2F">
            <w:pPr>
              <w:rPr>
                <w:rFonts w:cs="Times New Roman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0F034" w14:textId="77777777" w:rsidR="00411A2F" w:rsidRPr="00BF1EAA" w:rsidRDefault="00411A2F">
            <w:pPr>
              <w:rPr>
                <w:rFonts w:cs="Times New Roman"/>
              </w:rPr>
            </w:pPr>
          </w:p>
        </w:tc>
      </w:tr>
      <w:tr w:rsidR="00411A2F" w:rsidRPr="00BF1EAA" w14:paraId="2B1D675E" w14:textId="77777777">
        <w:trPr>
          <w:trHeight w:val="49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D984C" w14:textId="77777777" w:rsidR="00411A2F" w:rsidRPr="00BF1EAA" w:rsidRDefault="009D7D6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pracownia</w:t>
            </w:r>
            <w:proofErr w:type="spellEnd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dyplomowa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88ED9" w14:textId="77777777" w:rsidR="00411A2F" w:rsidRPr="00BF1EAA" w:rsidRDefault="00411A2F">
            <w:pPr>
              <w:rPr>
                <w:rFonts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D02C3" w14:textId="77777777" w:rsidR="00411A2F" w:rsidRPr="00BF1EAA" w:rsidRDefault="00411A2F">
            <w:pPr>
              <w:rPr>
                <w:rFonts w:cs="Times New Roman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FA3D7" w14:textId="77777777" w:rsidR="00411A2F" w:rsidRPr="00BF1EAA" w:rsidRDefault="00411A2F">
            <w:pPr>
              <w:rPr>
                <w:rFonts w:cs="Times New Roman"/>
              </w:rPr>
            </w:pPr>
          </w:p>
        </w:tc>
      </w:tr>
      <w:tr w:rsidR="00411A2F" w:rsidRPr="00BF1EAA" w14:paraId="2855286E" w14:textId="77777777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34928" w14:textId="77777777" w:rsidR="00411A2F" w:rsidRPr="00BF1EAA" w:rsidRDefault="009D7D6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A4C5C" w14:textId="77777777" w:rsidR="00411A2F" w:rsidRPr="00BF1EAA" w:rsidRDefault="00411A2F">
            <w:pPr>
              <w:rPr>
                <w:rFonts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0548B" w14:textId="77777777" w:rsidR="00411A2F" w:rsidRPr="00BF1EAA" w:rsidRDefault="00411A2F">
            <w:pPr>
              <w:rPr>
                <w:rFonts w:cs="Times New Roman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81A48" w14:textId="77777777" w:rsidR="00411A2F" w:rsidRPr="00BF1EAA" w:rsidRDefault="00411A2F">
            <w:pPr>
              <w:rPr>
                <w:rFonts w:cs="Times New Roman"/>
              </w:rPr>
            </w:pPr>
          </w:p>
        </w:tc>
      </w:tr>
      <w:tr w:rsidR="00411A2F" w:rsidRPr="00BF1EAA" w14:paraId="74DEE10F" w14:textId="77777777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CC97E" w14:textId="77777777" w:rsidR="00411A2F" w:rsidRPr="00BF1EAA" w:rsidRDefault="009D7D6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wizyta</w:t>
            </w:r>
            <w:proofErr w:type="spellEnd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studyjna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AD631" w14:textId="77777777" w:rsidR="00411A2F" w:rsidRPr="00BF1EAA" w:rsidRDefault="00411A2F">
            <w:pPr>
              <w:rPr>
                <w:rFonts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7F376" w14:textId="77777777" w:rsidR="00411A2F" w:rsidRPr="00BF1EAA" w:rsidRDefault="00411A2F">
            <w:pPr>
              <w:rPr>
                <w:rFonts w:cs="Times New Roman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3D1A7" w14:textId="77777777" w:rsidR="00411A2F" w:rsidRPr="00BF1EAA" w:rsidRDefault="00411A2F">
            <w:pPr>
              <w:rPr>
                <w:rFonts w:cs="Times New Roman"/>
              </w:rPr>
            </w:pPr>
          </w:p>
        </w:tc>
      </w:tr>
    </w:tbl>
    <w:p w14:paraId="256D0425" w14:textId="77777777" w:rsidR="00411A2F" w:rsidRPr="00BF1EAA" w:rsidRDefault="00411A2F">
      <w:pPr>
        <w:pStyle w:val="Normal0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4D77B" w14:textId="77777777" w:rsidR="00411A2F" w:rsidRPr="00BF1EAA" w:rsidRDefault="00411A2F">
      <w:pPr>
        <w:pStyle w:val="Normal0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B73F0" w14:textId="77777777" w:rsidR="00411A2F" w:rsidRPr="00BF1EAA" w:rsidRDefault="00411A2F">
      <w:pPr>
        <w:pStyle w:val="Normal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7007"/>
      </w:tblGrid>
      <w:tr w:rsidR="00411A2F" w:rsidRPr="005104DF" w14:paraId="7BE1799F" w14:textId="77777777">
        <w:trPr>
          <w:trHeight w:val="8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B6109" w14:textId="77777777" w:rsidR="00411A2F" w:rsidRPr="00BF1EAA" w:rsidRDefault="009D7D63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Wymagania</w:t>
            </w:r>
            <w:proofErr w:type="spellEnd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wstępne</w:t>
            </w:r>
            <w:proofErr w:type="spellEnd"/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7729E" w14:textId="77777777" w:rsidR="003612DE" w:rsidRPr="00BF1EAA" w:rsidRDefault="003612DE" w:rsidP="003612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pl-PL"/>
              </w:rPr>
            </w:pPr>
            <w:r w:rsidRPr="00BF1EA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pl-PL"/>
              </w:rPr>
              <w:t>W1: Poziom języka B2+/C1</w:t>
            </w:r>
          </w:p>
          <w:p w14:paraId="45F4CF12" w14:textId="77777777" w:rsidR="003612DE" w:rsidRPr="00BF1EAA" w:rsidRDefault="003612DE" w:rsidP="003612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pl-PL"/>
              </w:rPr>
            </w:pPr>
            <w:r w:rsidRPr="00BF1EA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pl-PL"/>
              </w:rPr>
              <w:t>W2: Zainteresowanie tematyką analizy przekładów, terminologii i pokrewnych</w:t>
            </w:r>
          </w:p>
          <w:p w14:paraId="32763524" w14:textId="5BB8BDCE" w:rsidR="00411A2F" w:rsidRPr="00BF1EAA" w:rsidRDefault="003612DE" w:rsidP="003612DE">
            <w:pPr>
              <w:rPr>
                <w:rFonts w:cs="Times New Roman"/>
                <w:lang w:val="pl-PL"/>
              </w:rPr>
            </w:pPr>
            <w:r w:rsidRPr="00BF1EAA">
              <w:rPr>
                <w:rFonts w:cs="Times New Roman"/>
                <w:color w:val="auto"/>
                <w:shd w:val="clear" w:color="auto" w:fill="FFFFFF"/>
                <w:lang w:val="pl-PL"/>
              </w:rPr>
              <w:t>W3: Umiejętność tworzenia wypowiedzi pisemnej w gatunku tekstów naukowych w języku angielskim.</w:t>
            </w:r>
          </w:p>
        </w:tc>
      </w:tr>
    </w:tbl>
    <w:p w14:paraId="6A64F04F" w14:textId="77777777" w:rsidR="00411A2F" w:rsidRPr="00BF1EAA" w:rsidRDefault="00411A2F">
      <w:pPr>
        <w:pStyle w:val="Normal0"/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3D63EBA1" w14:textId="77777777" w:rsidR="00411A2F" w:rsidRPr="00BF1EAA" w:rsidRDefault="00411A2F">
      <w:pPr>
        <w:pStyle w:val="Normal0"/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3D534CAA" w14:textId="77777777" w:rsidR="00411A2F" w:rsidRPr="005104DF" w:rsidRDefault="009D7D6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04DF">
        <w:rPr>
          <w:rFonts w:ascii="Times New Roman" w:hAnsi="Times New Roman" w:cs="Times New Roman"/>
          <w:b/>
          <w:sz w:val="24"/>
          <w:szCs w:val="24"/>
        </w:rPr>
        <w:t>Cele</w:t>
      </w:r>
      <w:proofErr w:type="spellEnd"/>
      <w:r w:rsidRPr="005104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04DF">
        <w:rPr>
          <w:rFonts w:ascii="Times New Roman" w:hAnsi="Times New Roman" w:cs="Times New Roman"/>
          <w:b/>
          <w:sz w:val="24"/>
          <w:szCs w:val="24"/>
        </w:rPr>
        <w:t>kształcenia</w:t>
      </w:r>
      <w:proofErr w:type="spellEnd"/>
      <w:r w:rsidRPr="005104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04DF">
        <w:rPr>
          <w:rFonts w:ascii="Times New Roman" w:hAnsi="Times New Roman" w:cs="Times New Roman"/>
          <w:b/>
          <w:sz w:val="24"/>
          <w:szCs w:val="24"/>
        </w:rPr>
        <w:t>dla</w:t>
      </w:r>
      <w:proofErr w:type="spellEnd"/>
      <w:r w:rsidRPr="005104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04DF">
        <w:rPr>
          <w:rFonts w:ascii="Times New Roman" w:hAnsi="Times New Roman" w:cs="Times New Roman"/>
          <w:b/>
          <w:sz w:val="24"/>
          <w:szCs w:val="24"/>
        </w:rPr>
        <w:t>przedmiotu</w:t>
      </w:r>
      <w:proofErr w:type="spellEnd"/>
      <w:r w:rsidRPr="005104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Normal"/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2"/>
      </w:tblGrid>
      <w:tr w:rsidR="003612DE" w:rsidRPr="005104DF" w14:paraId="0268CC4F" w14:textId="77777777" w:rsidTr="003612DE">
        <w:trPr>
          <w:trHeight w:val="73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7D1F" w14:textId="3EA8699C" w:rsidR="003612DE" w:rsidRPr="00BF1EAA" w:rsidRDefault="003612DE" w:rsidP="003612DE">
            <w:pPr>
              <w:rPr>
                <w:rFonts w:cs="Times New Roman"/>
                <w:lang w:val="pl-PL"/>
              </w:rPr>
            </w:pPr>
            <w:r w:rsidRPr="00BF1EAA">
              <w:rPr>
                <w:rFonts w:cs="Times New Roman"/>
                <w:lang w:val="pl-PL"/>
              </w:rPr>
              <w:t xml:space="preserve">C1: </w:t>
            </w:r>
            <w:r w:rsidRPr="00BF1EAA">
              <w:rPr>
                <w:rFonts w:cs="Times New Roman"/>
                <w:color w:val="auto"/>
                <w:lang w:val="pl-PL"/>
              </w:rPr>
              <w:t>Poziom języka w zakresie wypowiedzi pisemnej naukowej C2</w:t>
            </w:r>
          </w:p>
        </w:tc>
      </w:tr>
      <w:tr w:rsidR="003612DE" w:rsidRPr="005104DF" w14:paraId="0EA2DAEC" w14:textId="77777777" w:rsidTr="003612DE">
        <w:trPr>
          <w:trHeight w:val="49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1C08" w14:textId="5DE850AC" w:rsidR="003612DE" w:rsidRPr="00BF1EAA" w:rsidRDefault="003612DE" w:rsidP="003612DE">
            <w:pPr>
              <w:rPr>
                <w:rFonts w:cs="Times New Roman"/>
                <w:lang w:val="pl-PL"/>
              </w:rPr>
            </w:pPr>
            <w:r w:rsidRPr="00BF1EAA">
              <w:rPr>
                <w:rFonts w:cs="Times New Roman"/>
                <w:lang w:val="pl-PL"/>
              </w:rPr>
              <w:t>C2:</w:t>
            </w:r>
            <w:r w:rsidRPr="00BF1EAA">
              <w:rPr>
                <w:rFonts w:eastAsia="Times New Roman" w:cs="Times New Roman"/>
                <w:color w:val="333333"/>
                <w:bdr w:val="none" w:sz="0" w:space="0" w:color="auto"/>
                <w:lang w:val="pl-PL" w:eastAsia="en-US"/>
              </w:rPr>
              <w:t xml:space="preserve"> </w:t>
            </w:r>
            <w:r w:rsidRPr="00BF1EAA">
              <w:rPr>
                <w:rFonts w:cs="Times New Roman"/>
                <w:lang w:val="pl-PL"/>
              </w:rPr>
              <w:t xml:space="preserve">Zaznajomienie z przedmiotem i metodami badań translatorskich oraz zarysem najważniejszych pojęć z zakresu teorii translacji (historia, proces, produkt, dydaktyka, związki z innymi dziedzinami wiedzy); </w:t>
            </w:r>
          </w:p>
        </w:tc>
      </w:tr>
      <w:tr w:rsidR="003612DE" w:rsidRPr="00BF1EAA" w14:paraId="7CEE43AA" w14:textId="77777777" w:rsidTr="003612DE">
        <w:trPr>
          <w:trHeight w:val="73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849C" w14:textId="346BCFDF" w:rsidR="003612DE" w:rsidRPr="00BF1EAA" w:rsidRDefault="003612DE" w:rsidP="003612DE">
            <w:pPr>
              <w:rPr>
                <w:rFonts w:cs="Times New Roman"/>
                <w:lang w:val="pl-PL"/>
              </w:rPr>
            </w:pPr>
            <w:r w:rsidRPr="00BF1EAA">
              <w:rPr>
                <w:rFonts w:cs="Times New Roman"/>
                <w:lang w:val="pl-PL"/>
              </w:rPr>
              <w:t xml:space="preserve">C3: Opracowanie koncepcji pracy magisterskiej jako wyprofilowanej celowościowo. Pojęcia dziedziny badań, problemu badawczego i celów badawczych; </w:t>
            </w:r>
          </w:p>
        </w:tc>
      </w:tr>
      <w:tr w:rsidR="003612DE" w:rsidRPr="005104DF" w14:paraId="29988FFE" w14:textId="77777777" w:rsidTr="003612DE">
        <w:trPr>
          <w:trHeight w:val="49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D424" w14:textId="27125B61" w:rsidR="003612DE" w:rsidRPr="00BF1EAA" w:rsidRDefault="003612DE" w:rsidP="003612DE">
            <w:pPr>
              <w:rPr>
                <w:rFonts w:cs="Times New Roman"/>
                <w:lang w:val="pl-PL"/>
              </w:rPr>
            </w:pPr>
            <w:r w:rsidRPr="00BF1EAA">
              <w:rPr>
                <w:rFonts w:cs="Times New Roman"/>
                <w:lang w:val="pl-PL"/>
              </w:rPr>
              <w:t>C4 - Wypracowanie umiejętności i narzędzi do samodzielnego opracowywania korpusu badawczego oraz do napisania pracy magisterskiej.</w:t>
            </w:r>
          </w:p>
        </w:tc>
      </w:tr>
    </w:tbl>
    <w:p w14:paraId="5CD8DB8A" w14:textId="77777777" w:rsidR="00411A2F" w:rsidRPr="00BF1EAA" w:rsidRDefault="00411A2F" w:rsidP="00BF1EAA">
      <w:pPr>
        <w:widowControl w:val="0"/>
        <w:rPr>
          <w:rFonts w:cs="Times New Roman"/>
          <w:lang w:val="pl-PL"/>
        </w:rPr>
      </w:pPr>
    </w:p>
    <w:p w14:paraId="066B15ED" w14:textId="77777777" w:rsidR="00411A2F" w:rsidRPr="005104DF" w:rsidRDefault="009D7D6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104DF">
        <w:rPr>
          <w:rFonts w:ascii="Times New Roman" w:hAnsi="Times New Roman" w:cs="Times New Roman"/>
          <w:b/>
          <w:sz w:val="24"/>
          <w:szCs w:val="24"/>
          <w:lang w:val="pl-PL"/>
        </w:rPr>
        <w:t>Efekty uczenia się dla przedmiotu wraz z odniesieniem do efektów kierunkowych</w:t>
      </w:r>
    </w:p>
    <w:tbl>
      <w:tblPr>
        <w:tblStyle w:val="TableNormal"/>
        <w:tblW w:w="92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9"/>
        <w:gridCol w:w="5839"/>
        <w:gridCol w:w="2325"/>
      </w:tblGrid>
      <w:tr w:rsidR="00411A2F" w:rsidRPr="00BF1EAA" w14:paraId="4AD477D1" w14:textId="77777777" w:rsidTr="005104DF">
        <w:trPr>
          <w:trHeight w:val="80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4E1F0" w14:textId="77777777" w:rsidR="00411A2F" w:rsidRPr="00BF1EAA" w:rsidRDefault="009D7D63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CA0E8" w14:textId="77777777" w:rsidR="00411A2F" w:rsidRPr="00BF1EAA" w:rsidRDefault="009D7D6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  <w:proofErr w:type="spellEnd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efektu</w:t>
            </w:r>
            <w:proofErr w:type="spellEnd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przedmiotowego</w:t>
            </w:r>
            <w:proofErr w:type="spell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5D3A1" w14:textId="77777777" w:rsidR="00411A2F" w:rsidRPr="00BF1EAA" w:rsidRDefault="009D7D6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Odniesienie</w:t>
            </w:r>
            <w:proofErr w:type="spellEnd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efektu</w:t>
            </w:r>
            <w:proofErr w:type="spellEnd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kierunkowego</w:t>
            </w:r>
            <w:proofErr w:type="spellEnd"/>
          </w:p>
        </w:tc>
      </w:tr>
      <w:tr w:rsidR="00411A2F" w:rsidRPr="00BF1EAA" w14:paraId="6F2D1466" w14:textId="77777777" w:rsidTr="005104DF">
        <w:trPr>
          <w:trHeight w:val="250"/>
        </w:trPr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56CD5" w14:textId="77777777" w:rsidR="00411A2F" w:rsidRPr="00BF1EAA" w:rsidRDefault="009D7D6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WIEDZA</w:t>
            </w:r>
          </w:p>
        </w:tc>
      </w:tr>
      <w:tr w:rsidR="003612DE" w:rsidRPr="00BF1EAA" w14:paraId="7FF407A8" w14:textId="77777777" w:rsidTr="005104DF">
        <w:trPr>
          <w:trHeight w:val="145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471E9" w14:textId="77777777" w:rsidR="003612DE" w:rsidRPr="00BF1EAA" w:rsidRDefault="003612DE" w:rsidP="003612D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2BE01" w14:textId="23EECDA9" w:rsidR="003612DE" w:rsidRPr="00BF1EAA" w:rsidRDefault="003612DE" w:rsidP="003612DE">
            <w:pPr>
              <w:widowControl w:val="0"/>
              <w:rPr>
                <w:rFonts w:cs="Times New Roman"/>
                <w:lang w:val="pl-PL"/>
              </w:rPr>
            </w:pPr>
            <w:r w:rsidRPr="00BF1EAA">
              <w:rPr>
                <w:rFonts w:cs="Times New Roman"/>
                <w:lang w:val="pl-PL"/>
              </w:rPr>
              <w:t xml:space="preserve">Student </w:t>
            </w:r>
            <w:r w:rsidRPr="00BF1EAA">
              <w:rPr>
                <w:rFonts w:cs="Times New Roman"/>
                <w:b/>
                <w:bCs/>
                <w:lang w:val="pl-PL"/>
              </w:rPr>
              <w:t>zestawia</w:t>
            </w:r>
            <w:r w:rsidRPr="00BF1EAA">
              <w:rPr>
                <w:rFonts w:cs="Times New Roman"/>
                <w:lang w:val="pl-PL"/>
              </w:rPr>
              <w:t xml:space="preserve"> i </w:t>
            </w:r>
            <w:r w:rsidRPr="00BF1EAA">
              <w:rPr>
                <w:rFonts w:cs="Times New Roman"/>
                <w:b/>
                <w:bCs/>
                <w:lang w:val="pl-PL"/>
              </w:rPr>
              <w:t>analizuje</w:t>
            </w:r>
            <w:r w:rsidRPr="00BF1EAA">
              <w:rPr>
                <w:rFonts w:cs="Times New Roman"/>
                <w:lang w:val="pl-PL"/>
              </w:rPr>
              <w:t xml:space="preserve"> w pogłębiony </w:t>
            </w:r>
            <w:proofErr w:type="spellStart"/>
            <w:r w:rsidRPr="00BF1EAA">
              <w:rPr>
                <w:rFonts w:cs="Times New Roman"/>
                <w:lang w:val="pl-PL"/>
              </w:rPr>
              <w:t>spos</w:t>
            </w:r>
            <w:r w:rsidRPr="00BF1EAA">
              <w:rPr>
                <w:rFonts w:cs="Times New Roman"/>
                <w:lang w:val="es-ES_tradnl"/>
              </w:rPr>
              <w:t>ó</w:t>
            </w:r>
            <w:proofErr w:type="spellEnd"/>
            <w:r w:rsidRPr="00BF1EAA">
              <w:rPr>
                <w:rFonts w:cs="Times New Roman"/>
                <w:lang w:val="pl-PL"/>
              </w:rPr>
              <w:t>b wybrane fakty i zjawiska oraz towarzyszącą im terminologię w zakresie: języka, komunikacji i translacyjnym.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FF559" w14:textId="77777777" w:rsidR="003612DE" w:rsidRPr="00BF1EAA" w:rsidRDefault="003612DE" w:rsidP="003612D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K_W01, KW_02</w:t>
            </w:r>
          </w:p>
        </w:tc>
      </w:tr>
      <w:tr w:rsidR="003612DE" w:rsidRPr="00BF1EAA" w14:paraId="66947DAB" w14:textId="77777777" w:rsidTr="005104DF">
        <w:trPr>
          <w:trHeight w:val="2037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6BE4D" w14:textId="77777777" w:rsidR="003612DE" w:rsidRPr="00BF1EAA" w:rsidRDefault="003612DE" w:rsidP="003612D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093C1" w14:textId="04591702" w:rsidR="003612DE" w:rsidRPr="00BF1EAA" w:rsidRDefault="003612DE" w:rsidP="003612DE">
            <w:pPr>
              <w:widowControl w:val="0"/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 xml:space="preserve">Student </w:t>
            </w:r>
            <w:r w:rsidRPr="00BF1EAA">
              <w:rPr>
                <w:rFonts w:eastAsia="Calibri" w:cs="Times New Roman"/>
                <w:b/>
                <w:bCs/>
                <w:lang w:val="pl-PL"/>
              </w:rPr>
              <w:t>sytuuje</w:t>
            </w:r>
            <w:r w:rsidRPr="00BF1EAA">
              <w:rPr>
                <w:rFonts w:eastAsia="Calibri" w:cs="Times New Roman"/>
                <w:lang w:val="pl-PL"/>
              </w:rPr>
              <w:t xml:space="preserve"> zjawiska komunikacyjne i kulturowe (oraz przyporządkowane im teksty) w kontekstach własnej edukacji filologicznej oraz w poszukiwaniu metod rozwiazywania istotnych dylemat</w:t>
            </w:r>
            <w:r w:rsidRPr="00BF1EAA">
              <w:rPr>
                <w:rFonts w:eastAsia="Calibri" w:cs="Times New Roman"/>
                <w:lang w:val="es-ES_tradnl"/>
              </w:rPr>
              <w:t>ó</w:t>
            </w:r>
            <w:r w:rsidRPr="00BF1EAA">
              <w:rPr>
                <w:rFonts w:eastAsia="Calibri" w:cs="Times New Roman"/>
                <w:lang w:val="pl-PL"/>
              </w:rPr>
              <w:t>w cywilizacji współczesnej (np. komunikacji wielokulturowej - w tym komunikacji w biznesie)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13305" w14:textId="77777777" w:rsidR="003612DE" w:rsidRPr="00BF1EAA" w:rsidRDefault="003612DE" w:rsidP="003612DE">
            <w:pPr>
              <w:rPr>
                <w:rFonts w:cs="Times New Roman"/>
              </w:rPr>
            </w:pPr>
            <w:r w:rsidRPr="00BF1EAA">
              <w:rPr>
                <w:rFonts w:eastAsia="Calibri" w:cs="Times New Roman"/>
              </w:rPr>
              <w:t xml:space="preserve">K_W07, K_W08,  </w:t>
            </w:r>
          </w:p>
          <w:p w14:paraId="309F33D7" w14:textId="77777777" w:rsidR="003612DE" w:rsidRPr="00BF1EAA" w:rsidRDefault="003612DE" w:rsidP="003612D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K_W04,K_W05,</w:t>
            </w:r>
          </w:p>
        </w:tc>
      </w:tr>
      <w:tr w:rsidR="00411A2F" w:rsidRPr="00BF1EAA" w14:paraId="03BC4FF5" w14:textId="77777777" w:rsidTr="005104DF">
        <w:trPr>
          <w:trHeight w:val="265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5FCA9" w14:textId="77777777" w:rsidR="00411A2F" w:rsidRPr="00BF1EAA" w:rsidRDefault="009D7D6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W_03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ABCAF" w14:textId="7BB5789C" w:rsidR="00411A2F" w:rsidRPr="00BF1EAA" w:rsidRDefault="003612DE">
            <w:pPr>
              <w:rPr>
                <w:rFonts w:cs="Times New Roman"/>
                <w:lang w:val="pl-PL"/>
              </w:rPr>
            </w:pPr>
            <w:r w:rsidRPr="00BF1EAA">
              <w:rPr>
                <w:rFonts w:cs="Times New Roman"/>
                <w:lang w:val="pl-PL"/>
              </w:rPr>
              <w:t>Student</w:t>
            </w:r>
            <w:r w:rsidRPr="00BF1EAA">
              <w:rPr>
                <w:rFonts w:cs="Times New Roman"/>
                <w:b/>
                <w:bCs/>
                <w:lang w:val="pl-PL"/>
              </w:rPr>
              <w:t xml:space="preserve"> demonstruje </w:t>
            </w:r>
            <w:r w:rsidRPr="00BF1EAA">
              <w:rPr>
                <w:rFonts w:cs="Times New Roman"/>
                <w:lang w:val="pl-PL"/>
              </w:rPr>
              <w:t>zaawansowane metody analizy i interpretacji wszelkiego rodzaju tekst</w:t>
            </w:r>
            <w:proofErr w:type="spellStart"/>
            <w:r w:rsidRPr="00BF1EAA">
              <w:rPr>
                <w:rFonts w:cs="Times New Roman"/>
                <w:lang w:val="es-ES_tradnl"/>
              </w:rPr>
              <w:t>ó</w:t>
            </w:r>
            <w:proofErr w:type="spellEnd"/>
            <w:r w:rsidRPr="00BF1EAA">
              <w:rPr>
                <w:rFonts w:cs="Times New Roman"/>
                <w:lang w:val="pl-PL"/>
              </w:rPr>
              <w:t>w właściwe dla analizy translacyjnej (produkt – proces) i translacyjno-por</w:t>
            </w:r>
            <w:proofErr w:type="spellStart"/>
            <w:r w:rsidRPr="00BF1EAA">
              <w:rPr>
                <w:rFonts w:cs="Times New Roman"/>
                <w:lang w:val="es-ES_tradnl"/>
              </w:rPr>
              <w:t>ó</w:t>
            </w:r>
            <w:r w:rsidRPr="00BF1EAA">
              <w:rPr>
                <w:rFonts w:cs="Times New Roman"/>
                <w:lang w:val="pl-PL"/>
              </w:rPr>
              <w:t>wnawczej</w:t>
            </w:r>
            <w:proofErr w:type="spellEnd"/>
            <w:r w:rsidRPr="00BF1EAA">
              <w:rPr>
                <w:rFonts w:cs="Times New Roman"/>
                <w:lang w:val="pl-PL"/>
              </w:rPr>
              <w:t xml:space="preserve"> (oryginał – przekład)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53E86" w14:textId="77777777" w:rsidR="00411A2F" w:rsidRPr="00BF1EAA" w:rsidRDefault="009D7D63">
            <w:pPr>
              <w:rPr>
                <w:rFonts w:cs="Times New Roman"/>
              </w:rPr>
            </w:pPr>
            <w:r w:rsidRPr="00BF1EAA">
              <w:rPr>
                <w:rFonts w:eastAsia="Calibri" w:cs="Times New Roman"/>
              </w:rPr>
              <w:t>KW_09, KW_10</w:t>
            </w:r>
          </w:p>
        </w:tc>
      </w:tr>
      <w:tr w:rsidR="00411A2F" w:rsidRPr="00BF1EAA" w14:paraId="0DCB699F" w14:textId="77777777" w:rsidTr="005104DF">
        <w:trPr>
          <w:trHeight w:val="250"/>
        </w:trPr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736BA" w14:textId="77777777" w:rsidR="00411A2F" w:rsidRPr="00BF1EAA" w:rsidRDefault="009D7D6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</w:tc>
      </w:tr>
      <w:tr w:rsidR="003612DE" w:rsidRPr="00BF1EAA" w14:paraId="36BFCCEC" w14:textId="77777777" w:rsidTr="005104DF">
        <w:trPr>
          <w:trHeight w:val="9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FA98A" w14:textId="77777777" w:rsidR="003612DE" w:rsidRPr="00BF1EAA" w:rsidRDefault="003612DE" w:rsidP="003612D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7F67D" w14:textId="38530730" w:rsidR="003612DE" w:rsidRPr="00BF1EAA" w:rsidRDefault="003612DE" w:rsidP="003612DE">
            <w:pPr>
              <w:widowControl w:val="0"/>
              <w:rPr>
                <w:rFonts w:cs="Times New Roman"/>
                <w:lang w:val="pl-PL"/>
              </w:rPr>
            </w:pPr>
            <w:r w:rsidRPr="00BF1EAA">
              <w:rPr>
                <w:rFonts w:cs="Times New Roman"/>
                <w:lang w:val="pl-PL"/>
              </w:rPr>
              <w:t xml:space="preserve">Student </w:t>
            </w:r>
            <w:r w:rsidRPr="00BF1EAA">
              <w:rPr>
                <w:rFonts w:cs="Times New Roman"/>
                <w:b/>
                <w:bCs/>
                <w:lang w:val="pl-PL"/>
              </w:rPr>
              <w:t xml:space="preserve">dokonuje </w:t>
            </w:r>
            <w:r w:rsidRPr="00BF1EAA">
              <w:rPr>
                <w:rFonts w:cs="Times New Roman"/>
                <w:lang w:val="pl-PL"/>
              </w:rPr>
              <w:t xml:space="preserve">syntezy i </w:t>
            </w:r>
            <w:proofErr w:type="spellStart"/>
            <w:r w:rsidRPr="00BF1EAA">
              <w:rPr>
                <w:rFonts w:cs="Times New Roman"/>
                <w:lang w:val="pl-PL"/>
              </w:rPr>
              <w:t>tw</w:t>
            </w:r>
            <w:r w:rsidRPr="00BF1EAA">
              <w:rPr>
                <w:rFonts w:cs="Times New Roman"/>
                <w:lang w:val="es-ES_tradnl"/>
              </w:rPr>
              <w:t>ó</w:t>
            </w:r>
            <w:r w:rsidRPr="00BF1EAA">
              <w:rPr>
                <w:rFonts w:cs="Times New Roman"/>
                <w:lang w:val="pl-PL"/>
              </w:rPr>
              <w:t>rczej</w:t>
            </w:r>
            <w:proofErr w:type="spellEnd"/>
            <w:r w:rsidRPr="00BF1EAA">
              <w:rPr>
                <w:rFonts w:cs="Times New Roman"/>
                <w:lang w:val="pl-PL"/>
              </w:rPr>
              <w:t xml:space="preserve"> interpretacji uzyskanych informacji z wykorzystaniem wiedzy </w:t>
            </w:r>
            <w:proofErr w:type="spellStart"/>
            <w:r w:rsidRPr="00BF1EAA">
              <w:rPr>
                <w:rFonts w:cs="Times New Roman"/>
                <w:lang w:val="pl-PL"/>
              </w:rPr>
              <w:t>og</w:t>
            </w:r>
            <w:r w:rsidRPr="00BF1EAA">
              <w:rPr>
                <w:rFonts w:cs="Times New Roman"/>
                <w:lang w:val="es-ES_tradnl"/>
              </w:rPr>
              <w:t>ó</w:t>
            </w:r>
            <w:r w:rsidRPr="00BF1EAA">
              <w:rPr>
                <w:rFonts w:cs="Times New Roman"/>
                <w:lang w:val="pl-PL"/>
              </w:rPr>
              <w:t>lnej</w:t>
            </w:r>
            <w:proofErr w:type="spellEnd"/>
            <w:r w:rsidRPr="00BF1EAA">
              <w:rPr>
                <w:rFonts w:cs="Times New Roman"/>
                <w:lang w:val="pl-PL"/>
              </w:rPr>
              <w:t xml:space="preserve"> i szczegółowej (specjalizacji badawczej)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7EDB4" w14:textId="77777777" w:rsidR="003612DE" w:rsidRPr="00BF1EAA" w:rsidRDefault="003612DE" w:rsidP="003612DE">
            <w:pPr>
              <w:widowControl w:val="0"/>
              <w:rPr>
                <w:rFonts w:cs="Times New Roman"/>
              </w:rPr>
            </w:pPr>
            <w:r w:rsidRPr="00BF1EAA">
              <w:rPr>
                <w:rFonts w:eastAsia="Calibri" w:cs="Times New Roman"/>
              </w:rPr>
              <w:t xml:space="preserve">K_U01, K_U02, </w:t>
            </w:r>
          </w:p>
          <w:p w14:paraId="7E66F97D" w14:textId="77777777" w:rsidR="003612DE" w:rsidRPr="00BF1EAA" w:rsidRDefault="003612DE" w:rsidP="003612DE">
            <w:pPr>
              <w:widowControl w:val="0"/>
              <w:rPr>
                <w:rFonts w:eastAsia="Calibri" w:cs="Times New Roman"/>
              </w:rPr>
            </w:pPr>
          </w:p>
          <w:p w14:paraId="4F7E2E37" w14:textId="77777777" w:rsidR="003612DE" w:rsidRPr="00BF1EAA" w:rsidRDefault="003612DE" w:rsidP="003612DE">
            <w:pPr>
              <w:widowControl w:val="0"/>
              <w:rPr>
                <w:rFonts w:cs="Times New Roman"/>
              </w:rPr>
            </w:pPr>
          </w:p>
        </w:tc>
      </w:tr>
      <w:tr w:rsidR="003612DE" w:rsidRPr="005104DF" w14:paraId="02739CAA" w14:textId="77777777" w:rsidTr="005104DF">
        <w:trPr>
          <w:trHeight w:val="241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54483" w14:textId="77777777" w:rsidR="003612DE" w:rsidRPr="00BF1EAA" w:rsidRDefault="003612DE" w:rsidP="003612D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23A11" w14:textId="75F0EC65" w:rsidR="003612DE" w:rsidRPr="00BF1EAA" w:rsidRDefault="003612DE" w:rsidP="003612DE">
            <w:pPr>
              <w:widowControl w:val="0"/>
              <w:rPr>
                <w:rFonts w:cs="Times New Roman"/>
                <w:lang w:val="pl-PL"/>
              </w:rPr>
            </w:pPr>
            <w:r w:rsidRPr="00BF1EAA">
              <w:rPr>
                <w:rFonts w:cs="Times New Roman"/>
                <w:lang w:val="pl-PL"/>
              </w:rPr>
              <w:t>Student</w:t>
            </w:r>
            <w:r w:rsidRPr="00BF1EAA">
              <w:rPr>
                <w:rFonts w:cs="Times New Roman"/>
                <w:b/>
                <w:bCs/>
                <w:lang w:val="pl-PL"/>
              </w:rPr>
              <w:t xml:space="preserve"> przygotowuje </w:t>
            </w:r>
            <w:r w:rsidRPr="00BF1EAA">
              <w:rPr>
                <w:rFonts w:cs="Times New Roman"/>
                <w:lang w:val="pl-PL"/>
              </w:rPr>
              <w:t xml:space="preserve">pisemne prace naukowe w języku angielskim, posługując się przy tym </w:t>
            </w:r>
            <w:proofErr w:type="spellStart"/>
            <w:r w:rsidRPr="00BF1EAA">
              <w:rPr>
                <w:rFonts w:cs="Times New Roman"/>
                <w:lang w:val="pl-PL"/>
              </w:rPr>
              <w:t>źr</w:t>
            </w:r>
            <w:r w:rsidRPr="00BF1EAA">
              <w:rPr>
                <w:rFonts w:cs="Times New Roman"/>
                <w:lang w:val="es-ES_tradnl"/>
              </w:rPr>
              <w:t>ó</w:t>
            </w:r>
            <w:r w:rsidRPr="00BF1EAA">
              <w:rPr>
                <w:rFonts w:cs="Times New Roman"/>
                <w:lang w:val="pl-PL"/>
              </w:rPr>
              <w:t>dłami</w:t>
            </w:r>
            <w:proofErr w:type="spellEnd"/>
            <w:r w:rsidRPr="00BF1EAA">
              <w:rPr>
                <w:rFonts w:cs="Times New Roman"/>
                <w:lang w:val="pl-PL"/>
              </w:rPr>
              <w:t xml:space="preserve"> pomocniczymi wraz z syntetycznymi tekstami i wizualizacjami dotyczącymi tych prac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A8E59" w14:textId="77777777" w:rsidR="003612DE" w:rsidRPr="00BF1EAA" w:rsidRDefault="003612DE" w:rsidP="003612DE">
            <w:pPr>
              <w:widowControl w:val="0"/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K_U03, K_U06, K_U07, K_U12, K_U09, K_U08, K_U10</w:t>
            </w:r>
          </w:p>
        </w:tc>
      </w:tr>
      <w:tr w:rsidR="003612DE" w:rsidRPr="00BF1EAA" w14:paraId="480EF5BF" w14:textId="77777777" w:rsidTr="005104DF">
        <w:trPr>
          <w:trHeight w:val="250"/>
        </w:trPr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918F4" w14:textId="77777777" w:rsidR="003612DE" w:rsidRPr="00BF1EAA" w:rsidRDefault="003612DE" w:rsidP="003612D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KOMPETENCJE SPOŁECZNE</w:t>
            </w:r>
          </w:p>
        </w:tc>
      </w:tr>
      <w:tr w:rsidR="003612DE" w:rsidRPr="00BF1EAA" w14:paraId="2B58BE54" w14:textId="77777777" w:rsidTr="005104DF">
        <w:trPr>
          <w:trHeight w:val="21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68791" w14:textId="77777777" w:rsidR="003612DE" w:rsidRPr="00BF1EAA" w:rsidRDefault="003612DE" w:rsidP="003612D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B7DBA" w14:textId="454E5A65" w:rsidR="003612DE" w:rsidRPr="00BF1EAA" w:rsidRDefault="003612DE" w:rsidP="003612DE">
            <w:pPr>
              <w:widowControl w:val="0"/>
              <w:rPr>
                <w:rFonts w:cs="Times New Roman"/>
                <w:lang w:val="pl-PL"/>
              </w:rPr>
            </w:pPr>
            <w:r w:rsidRPr="00BF1EAA">
              <w:rPr>
                <w:rFonts w:cs="Times New Roman"/>
                <w:lang w:val="pl-PL"/>
              </w:rPr>
              <w:t>Student</w:t>
            </w:r>
            <w:r w:rsidRPr="00BF1EAA">
              <w:rPr>
                <w:rFonts w:cs="Times New Roman"/>
                <w:b/>
                <w:bCs/>
                <w:lang w:val="pl-PL"/>
              </w:rPr>
              <w:t xml:space="preserve"> formułuje </w:t>
            </w:r>
            <w:r w:rsidRPr="00BF1EAA">
              <w:rPr>
                <w:rFonts w:cs="Times New Roman"/>
                <w:lang w:val="pl-PL"/>
              </w:rPr>
              <w:t>opinie krytyczne o wytworach intelektualnych w zakresie analizy translacyjnej (produkt – proces) i translacyjno-por</w:t>
            </w:r>
            <w:proofErr w:type="spellStart"/>
            <w:r w:rsidRPr="00BF1EAA">
              <w:rPr>
                <w:rFonts w:cs="Times New Roman"/>
                <w:lang w:val="es-ES_tradnl"/>
              </w:rPr>
              <w:t>ó</w:t>
            </w:r>
            <w:r w:rsidRPr="00BF1EAA">
              <w:rPr>
                <w:rFonts w:cs="Times New Roman"/>
                <w:lang w:val="pl-PL"/>
              </w:rPr>
              <w:t>wnawczej</w:t>
            </w:r>
            <w:proofErr w:type="spellEnd"/>
            <w:r w:rsidRPr="00BF1EAA">
              <w:rPr>
                <w:rFonts w:cs="Times New Roman"/>
                <w:lang w:val="pl-PL"/>
              </w:rPr>
              <w:t xml:space="preserve"> (oryginał – przekład) i krytycznie ocenia posiadaną wiedzę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2F6F5" w14:textId="77777777" w:rsidR="003612DE" w:rsidRPr="00BF1EAA" w:rsidRDefault="003612DE" w:rsidP="003612DE">
            <w:pPr>
              <w:rPr>
                <w:rFonts w:cs="Times New Roman"/>
              </w:rPr>
            </w:pPr>
            <w:r w:rsidRPr="00BF1EAA">
              <w:rPr>
                <w:rFonts w:eastAsia="Calibri" w:cs="Times New Roman"/>
              </w:rPr>
              <w:t xml:space="preserve">K_K01, K_K02, K_K03, </w:t>
            </w:r>
          </w:p>
        </w:tc>
      </w:tr>
      <w:tr w:rsidR="003612DE" w:rsidRPr="00BF1EAA" w14:paraId="0F37799F" w14:textId="77777777" w:rsidTr="005104DF">
        <w:trPr>
          <w:trHeight w:val="21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A69E2" w14:textId="77777777" w:rsidR="003612DE" w:rsidRPr="00BF1EAA" w:rsidRDefault="003612DE" w:rsidP="003612D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CB844" w14:textId="5F3C054D" w:rsidR="003612DE" w:rsidRPr="00BF1EAA" w:rsidRDefault="003612DE" w:rsidP="003612DE">
            <w:pPr>
              <w:widowControl w:val="0"/>
              <w:rPr>
                <w:rFonts w:cs="Times New Roman"/>
                <w:lang w:val="pl-PL"/>
              </w:rPr>
            </w:pPr>
            <w:r w:rsidRPr="00BF1EAA">
              <w:rPr>
                <w:rFonts w:cs="Times New Roman"/>
                <w:lang w:val="pl-PL"/>
              </w:rPr>
              <w:t>Student</w:t>
            </w:r>
            <w:r w:rsidRPr="00BF1EAA">
              <w:rPr>
                <w:rFonts w:cs="Times New Roman"/>
                <w:b/>
                <w:bCs/>
                <w:lang w:val="pl-PL"/>
              </w:rPr>
              <w:t xml:space="preserve"> planuje i wykonuje </w:t>
            </w:r>
            <w:r w:rsidRPr="00BF1EAA">
              <w:rPr>
                <w:rFonts w:cs="Times New Roman"/>
                <w:lang w:val="pl-PL"/>
              </w:rPr>
              <w:t>pracę dyplomową jako projektową: z uwzględnieniem priorytet</w:t>
            </w:r>
            <w:r w:rsidRPr="00BF1EAA">
              <w:rPr>
                <w:rFonts w:cs="Times New Roman"/>
                <w:lang w:val="es-ES_tradnl"/>
              </w:rPr>
              <w:t>ó</w:t>
            </w:r>
            <w:r w:rsidRPr="00BF1EAA">
              <w:rPr>
                <w:rFonts w:cs="Times New Roman"/>
                <w:lang w:val="pl-PL"/>
              </w:rPr>
              <w:t xml:space="preserve">w oraz działań mających na celu </w:t>
            </w:r>
            <w:proofErr w:type="spellStart"/>
            <w:r w:rsidRPr="00BF1EAA">
              <w:rPr>
                <w:rFonts w:cs="Times New Roman"/>
                <w:lang w:val="pl-PL"/>
              </w:rPr>
              <w:t>rozw</w:t>
            </w:r>
            <w:r w:rsidRPr="00BF1EAA">
              <w:rPr>
                <w:rFonts w:cs="Times New Roman"/>
                <w:lang w:val="es-ES_tradnl"/>
              </w:rPr>
              <w:t>ó</w:t>
            </w:r>
            <w:proofErr w:type="spellEnd"/>
            <w:r w:rsidRPr="00BF1EAA">
              <w:rPr>
                <w:rFonts w:cs="Times New Roman"/>
                <w:lang w:val="pl-PL"/>
              </w:rPr>
              <w:t>j zawodowy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5CA88" w14:textId="77777777" w:rsidR="003612DE" w:rsidRPr="00BF1EAA" w:rsidRDefault="003612DE" w:rsidP="003612DE">
            <w:pPr>
              <w:rPr>
                <w:rFonts w:cs="Times New Roman"/>
              </w:rPr>
            </w:pPr>
            <w:r w:rsidRPr="00BF1EAA">
              <w:rPr>
                <w:rFonts w:eastAsia="Calibri" w:cs="Times New Roman"/>
              </w:rPr>
              <w:t>K_K08, K_K06, K_K07</w:t>
            </w:r>
          </w:p>
        </w:tc>
      </w:tr>
    </w:tbl>
    <w:p w14:paraId="5F0E81DA" w14:textId="6027EA92" w:rsidR="00411A2F" w:rsidRDefault="00411A2F" w:rsidP="00BF1EAA">
      <w:pPr>
        <w:widowControl w:val="0"/>
        <w:rPr>
          <w:rFonts w:cs="Times New Roman"/>
        </w:rPr>
      </w:pPr>
    </w:p>
    <w:p w14:paraId="765EDA79" w14:textId="2FF04254" w:rsidR="00BF1EAA" w:rsidRDefault="00BF1EAA" w:rsidP="00BF1EAA">
      <w:pPr>
        <w:widowControl w:val="0"/>
        <w:rPr>
          <w:rFonts w:cs="Times New Roman"/>
        </w:rPr>
      </w:pPr>
    </w:p>
    <w:p w14:paraId="2F2D596C" w14:textId="79CC53F4" w:rsidR="00BF1EAA" w:rsidRDefault="00BF1EAA" w:rsidP="00BF1EAA">
      <w:pPr>
        <w:widowControl w:val="0"/>
        <w:rPr>
          <w:rFonts w:cs="Times New Roman"/>
        </w:rPr>
      </w:pPr>
    </w:p>
    <w:p w14:paraId="2EBDC209" w14:textId="40C999A1" w:rsidR="00BF1EAA" w:rsidRDefault="00BF1EAA" w:rsidP="00BF1EAA">
      <w:pPr>
        <w:widowControl w:val="0"/>
        <w:rPr>
          <w:rFonts w:cs="Times New Roman"/>
        </w:rPr>
      </w:pPr>
    </w:p>
    <w:p w14:paraId="11177E79" w14:textId="4D5B9849" w:rsidR="00BF1EAA" w:rsidRDefault="00BF1EAA" w:rsidP="00BF1EAA">
      <w:pPr>
        <w:widowControl w:val="0"/>
        <w:rPr>
          <w:rFonts w:cs="Times New Roman"/>
        </w:rPr>
      </w:pPr>
    </w:p>
    <w:p w14:paraId="305DD441" w14:textId="77777777" w:rsidR="00BF1EAA" w:rsidRPr="00BF1EAA" w:rsidRDefault="00BF1EAA" w:rsidP="00BF1EAA">
      <w:pPr>
        <w:widowControl w:val="0"/>
        <w:rPr>
          <w:rFonts w:cs="Times New Roman"/>
        </w:rPr>
      </w:pPr>
    </w:p>
    <w:p w14:paraId="4A986807" w14:textId="77777777" w:rsidR="00411A2F" w:rsidRPr="005104DF" w:rsidRDefault="009D7D6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04DF">
        <w:rPr>
          <w:rFonts w:ascii="Times New Roman" w:hAnsi="Times New Roman" w:cs="Times New Roman"/>
          <w:b/>
          <w:sz w:val="24"/>
          <w:szCs w:val="24"/>
        </w:rPr>
        <w:lastRenderedPageBreak/>
        <w:t>Opis</w:t>
      </w:r>
      <w:proofErr w:type="spellEnd"/>
      <w:r w:rsidRPr="005104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04DF">
        <w:rPr>
          <w:rFonts w:ascii="Times New Roman" w:hAnsi="Times New Roman" w:cs="Times New Roman"/>
          <w:b/>
          <w:sz w:val="24"/>
          <w:szCs w:val="24"/>
        </w:rPr>
        <w:t>przedmiotu</w:t>
      </w:r>
      <w:proofErr w:type="spellEnd"/>
      <w:r w:rsidRPr="005104DF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5104DF">
        <w:rPr>
          <w:rFonts w:ascii="Times New Roman" w:hAnsi="Times New Roman" w:cs="Times New Roman"/>
          <w:b/>
          <w:sz w:val="24"/>
          <w:szCs w:val="24"/>
        </w:rPr>
        <w:t>treści</w:t>
      </w:r>
      <w:proofErr w:type="spellEnd"/>
      <w:r w:rsidRPr="005104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04DF">
        <w:rPr>
          <w:rFonts w:ascii="Times New Roman" w:hAnsi="Times New Roman" w:cs="Times New Roman"/>
          <w:b/>
          <w:sz w:val="24"/>
          <w:szCs w:val="24"/>
        </w:rPr>
        <w:t>programowe</w:t>
      </w:r>
      <w:proofErr w:type="spellEnd"/>
    </w:p>
    <w:tbl>
      <w:tblPr>
        <w:tblStyle w:val="TableNormal"/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2"/>
      </w:tblGrid>
      <w:tr w:rsidR="00411A2F" w:rsidRPr="00BF1EAA" w14:paraId="2F924232" w14:textId="77777777">
        <w:trPr>
          <w:trHeight w:val="3619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BBA98" w14:textId="594F091B" w:rsidR="00411A2F" w:rsidRPr="00BF1EAA" w:rsidRDefault="009D7D63">
            <w:pPr>
              <w:rPr>
                <w:rFonts w:cs="Times New Roman"/>
              </w:rPr>
            </w:pPr>
            <w:r w:rsidRPr="00BF1EAA">
              <w:rPr>
                <w:rFonts w:cs="Times New Roman"/>
                <w:color w:val="222222"/>
                <w:u w:color="222222"/>
                <w:lang w:val="pl-PL"/>
              </w:rPr>
              <w:t>1.</w:t>
            </w:r>
            <w:r w:rsidR="003612DE" w:rsidRPr="00BF1EAA">
              <w:rPr>
                <w:rFonts w:cs="Times New Roman"/>
                <w:color w:val="222222"/>
                <w:u w:color="222222"/>
                <w:lang w:val="pl-PL"/>
              </w:rPr>
              <w:t xml:space="preserve"> </w:t>
            </w:r>
            <w:r w:rsidRPr="00BF1EAA">
              <w:rPr>
                <w:rFonts w:eastAsia="Calibri" w:cs="Times New Roman"/>
                <w:color w:val="222222"/>
                <w:u w:color="222222"/>
                <w:lang w:val="pl-PL"/>
              </w:rPr>
              <w:t>Organizacja pracy: kalendarz zajęć i zadań. Koncepcja pracy. Zakresy tematyczne prac </w:t>
            </w:r>
            <w:r w:rsidRPr="00BF1EAA">
              <w:rPr>
                <w:rFonts w:eastAsia="Calibri" w:cs="Times New Roman"/>
                <w:color w:val="222222"/>
                <w:u w:color="222222"/>
                <w:lang w:val="pl-PL"/>
              </w:rPr>
              <w:br/>
              <w:t>2. Podstawy teorii i metodologii: główne nurty teoretyczne i metodologiczne. Perspektywa interdyscyplinarna. </w:t>
            </w:r>
            <w:r w:rsidRPr="00BF1EAA">
              <w:rPr>
                <w:rFonts w:eastAsia="Calibri" w:cs="Times New Roman"/>
                <w:color w:val="222222"/>
                <w:u w:color="222222"/>
                <w:lang w:val="pl-PL"/>
              </w:rPr>
              <w:br/>
              <w:t xml:space="preserve">3. Metoda </w:t>
            </w:r>
            <w:proofErr w:type="spellStart"/>
            <w:r w:rsidRPr="00BF1EAA">
              <w:rPr>
                <w:rFonts w:eastAsia="Calibri" w:cs="Times New Roman"/>
                <w:color w:val="222222"/>
                <w:u w:color="222222"/>
                <w:lang w:val="pl-PL"/>
              </w:rPr>
              <w:t>brainstormingu</w:t>
            </w:r>
            <w:proofErr w:type="spellEnd"/>
            <w:r w:rsidRPr="00BF1EAA">
              <w:rPr>
                <w:rFonts w:eastAsia="Calibri" w:cs="Times New Roman"/>
                <w:color w:val="222222"/>
                <w:u w:color="222222"/>
                <w:lang w:val="pl-PL"/>
              </w:rPr>
              <w:t xml:space="preserve"> i kategoryzacja jako narzędzia pracy przy tworzeniu korpusu danych. </w:t>
            </w:r>
            <w:r w:rsidRPr="00BF1EAA">
              <w:rPr>
                <w:rFonts w:eastAsia="Calibri" w:cs="Times New Roman"/>
                <w:color w:val="222222"/>
                <w:u w:color="222222"/>
                <w:lang w:val="pl-PL"/>
              </w:rPr>
              <w:br/>
              <w:t>4. Przedmiot badań, problem badawczy, cele badawcze i metody. Ku pierwszemu sformułowaniu roboczej wersji koncepcji pracy. </w:t>
            </w:r>
            <w:r w:rsidRPr="00BF1EAA">
              <w:rPr>
                <w:rFonts w:eastAsia="Calibri" w:cs="Times New Roman"/>
                <w:color w:val="222222"/>
                <w:u w:color="222222"/>
                <w:lang w:val="pl-PL"/>
              </w:rPr>
              <w:br/>
              <w:t>5. Metody poszukiwania literatury przedmiotowej. </w:t>
            </w:r>
            <w:r w:rsidRPr="00BF1EAA">
              <w:rPr>
                <w:rFonts w:eastAsia="Calibri" w:cs="Times New Roman"/>
                <w:color w:val="222222"/>
                <w:u w:color="222222"/>
                <w:lang w:val="pl-PL"/>
              </w:rPr>
              <w:br/>
              <w:t>6. Zagadnienia pisarstwa naukowego. Filtr kulturowy na tekst, pojęcie akapitu, interferencje gramatyczne i różnice funkcjonalne pomiędzy konstrukcjami leksykalno-gramatycznymi w językach polskim i angielskim. </w:t>
            </w:r>
            <w:r w:rsidRPr="00BF1EAA">
              <w:rPr>
                <w:rFonts w:eastAsia="Calibri" w:cs="Times New Roman"/>
                <w:color w:val="222222"/>
                <w:u w:color="222222"/>
                <w:lang w:val="pl-PL"/>
              </w:rPr>
              <w:br/>
              <w:t>7. Tło teoretyczne w pracy badawczej </w:t>
            </w:r>
            <w:r w:rsidRPr="00BF1EAA">
              <w:rPr>
                <w:rFonts w:eastAsia="Calibri" w:cs="Times New Roman"/>
                <w:color w:val="222222"/>
                <w:u w:color="222222"/>
                <w:lang w:val="pl-PL"/>
              </w:rPr>
              <w:br/>
              <w:t>8. Bibliografia, cytowania i problematyka plagiatu </w:t>
            </w:r>
            <w:r w:rsidRPr="00BF1EAA">
              <w:rPr>
                <w:rFonts w:eastAsia="Calibri" w:cs="Times New Roman"/>
                <w:color w:val="222222"/>
                <w:u w:color="222222"/>
                <w:lang w:val="pl-PL"/>
              </w:rPr>
              <w:br/>
              <w:t xml:space="preserve">9. </w:t>
            </w:r>
            <w:proofErr w:type="spellStart"/>
            <w:r w:rsidRPr="00BF1EAA">
              <w:rPr>
                <w:rFonts w:eastAsia="Calibri" w:cs="Times New Roman"/>
                <w:color w:val="222222"/>
                <w:u w:color="222222"/>
              </w:rPr>
              <w:t>Konsultacje</w:t>
            </w:r>
            <w:proofErr w:type="spellEnd"/>
            <w:r w:rsidRPr="00BF1EAA">
              <w:rPr>
                <w:rFonts w:eastAsia="Calibri" w:cs="Times New Roman"/>
                <w:color w:val="222222"/>
                <w:u w:color="222222"/>
              </w:rPr>
              <w:t xml:space="preserve"> </w:t>
            </w:r>
            <w:proofErr w:type="spellStart"/>
            <w:r w:rsidRPr="00BF1EAA">
              <w:rPr>
                <w:rFonts w:eastAsia="Calibri" w:cs="Times New Roman"/>
                <w:color w:val="222222"/>
                <w:u w:color="222222"/>
              </w:rPr>
              <w:t>i</w:t>
            </w:r>
            <w:proofErr w:type="spellEnd"/>
            <w:r w:rsidRPr="00BF1EAA">
              <w:rPr>
                <w:rFonts w:eastAsia="Calibri" w:cs="Times New Roman"/>
                <w:color w:val="222222"/>
                <w:u w:color="222222"/>
              </w:rPr>
              <w:t xml:space="preserve"> </w:t>
            </w:r>
            <w:proofErr w:type="spellStart"/>
            <w:r w:rsidRPr="00BF1EAA">
              <w:rPr>
                <w:rFonts w:eastAsia="Calibri" w:cs="Times New Roman"/>
                <w:color w:val="222222"/>
                <w:u w:color="222222"/>
              </w:rPr>
              <w:t>opieka</w:t>
            </w:r>
            <w:proofErr w:type="spellEnd"/>
            <w:r w:rsidRPr="00BF1EAA">
              <w:rPr>
                <w:rFonts w:eastAsia="Calibri" w:cs="Times New Roman"/>
                <w:color w:val="222222"/>
                <w:u w:color="222222"/>
              </w:rPr>
              <w:t xml:space="preserve"> </w:t>
            </w:r>
            <w:proofErr w:type="spellStart"/>
            <w:r w:rsidRPr="00BF1EAA">
              <w:rPr>
                <w:rFonts w:eastAsia="Calibri" w:cs="Times New Roman"/>
                <w:color w:val="222222"/>
                <w:u w:color="222222"/>
              </w:rPr>
              <w:t>nad</w:t>
            </w:r>
            <w:proofErr w:type="spellEnd"/>
            <w:r w:rsidRPr="00BF1EAA">
              <w:rPr>
                <w:rFonts w:eastAsia="Calibri" w:cs="Times New Roman"/>
                <w:color w:val="222222"/>
                <w:u w:color="222222"/>
              </w:rPr>
              <w:t xml:space="preserve"> </w:t>
            </w:r>
            <w:proofErr w:type="spellStart"/>
            <w:r w:rsidRPr="00BF1EAA">
              <w:rPr>
                <w:rFonts w:eastAsia="Calibri" w:cs="Times New Roman"/>
                <w:color w:val="222222"/>
                <w:u w:color="222222"/>
              </w:rPr>
              <w:t>indywidualnymi</w:t>
            </w:r>
            <w:proofErr w:type="spellEnd"/>
            <w:r w:rsidRPr="00BF1EAA">
              <w:rPr>
                <w:rFonts w:eastAsia="Calibri" w:cs="Times New Roman"/>
                <w:color w:val="222222"/>
                <w:u w:color="222222"/>
              </w:rPr>
              <w:t xml:space="preserve"> </w:t>
            </w:r>
            <w:proofErr w:type="spellStart"/>
            <w:r w:rsidRPr="00BF1EAA">
              <w:rPr>
                <w:rFonts w:eastAsia="Calibri" w:cs="Times New Roman"/>
                <w:color w:val="222222"/>
                <w:u w:color="222222"/>
              </w:rPr>
              <w:t>projektami</w:t>
            </w:r>
            <w:proofErr w:type="spellEnd"/>
            <w:r w:rsidRPr="00BF1EAA">
              <w:rPr>
                <w:rFonts w:eastAsia="Calibri" w:cs="Times New Roman"/>
                <w:color w:val="222222"/>
                <w:u w:color="222222"/>
              </w:rPr>
              <w:t xml:space="preserve"> </w:t>
            </w:r>
            <w:proofErr w:type="spellStart"/>
            <w:r w:rsidRPr="00BF1EAA">
              <w:rPr>
                <w:rFonts w:eastAsia="Calibri" w:cs="Times New Roman"/>
                <w:color w:val="222222"/>
                <w:u w:color="222222"/>
              </w:rPr>
              <w:t>prac</w:t>
            </w:r>
            <w:proofErr w:type="spellEnd"/>
            <w:r w:rsidRPr="00BF1EAA">
              <w:rPr>
                <w:rFonts w:eastAsia="Calibri" w:cs="Times New Roman"/>
                <w:color w:val="222222"/>
                <w:u w:color="222222"/>
              </w:rPr>
              <w:t>.</w:t>
            </w:r>
            <w:r w:rsidRPr="00BF1EAA">
              <w:rPr>
                <w:rFonts w:eastAsia="Calibri" w:cs="Times New Roman"/>
                <w:color w:val="222222"/>
                <w:u w:color="222222"/>
              </w:rPr>
              <w:br/>
            </w:r>
          </w:p>
        </w:tc>
      </w:tr>
    </w:tbl>
    <w:p w14:paraId="06114492" w14:textId="77777777" w:rsidR="00411A2F" w:rsidRPr="00BF1EAA" w:rsidRDefault="00411A2F" w:rsidP="00BF1EAA">
      <w:pPr>
        <w:pStyle w:val="Akapitzlist"/>
        <w:widowControl w:val="0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5584F77B" w14:textId="77777777" w:rsidR="00411A2F" w:rsidRPr="005104DF" w:rsidRDefault="009D7D63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104DF">
        <w:rPr>
          <w:rFonts w:ascii="Times New Roman" w:hAnsi="Times New Roman" w:cs="Times New Roman"/>
          <w:b/>
          <w:sz w:val="24"/>
          <w:szCs w:val="24"/>
          <w:lang w:val="pl-PL"/>
        </w:rPr>
        <w:t>Metody realizacji i weryfikacji efektów uczenia się</w:t>
      </w:r>
    </w:p>
    <w:tbl>
      <w:tblPr>
        <w:tblStyle w:val="TableNormal"/>
        <w:tblW w:w="92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9"/>
        <w:gridCol w:w="2641"/>
        <w:gridCol w:w="2780"/>
        <w:gridCol w:w="2743"/>
      </w:tblGrid>
      <w:tr w:rsidR="00411A2F" w:rsidRPr="00BF1EAA" w14:paraId="336220C9" w14:textId="77777777" w:rsidTr="005104DF">
        <w:trPr>
          <w:trHeight w:val="52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708FD" w14:textId="77777777" w:rsidR="00411A2F" w:rsidRPr="00BF1EAA" w:rsidRDefault="009D7D63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A">
              <w:rPr>
                <w:rFonts w:ascii="Times New Roman" w:hAnsi="Times New Roman" w:cs="Times New Roman"/>
                <w:sz w:val="24"/>
                <w:szCs w:val="24"/>
              </w:rPr>
              <w:t xml:space="preserve">Symbol </w:t>
            </w: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efektu</w:t>
            </w:r>
            <w:proofErr w:type="spellEnd"/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0D3E9" w14:textId="77777777" w:rsidR="00411A2F" w:rsidRPr="00BF1EAA" w:rsidRDefault="009D7D6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Metody</w:t>
            </w:r>
            <w:proofErr w:type="spellEnd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dydaktyczne</w:t>
            </w:r>
            <w:proofErr w:type="spellEnd"/>
          </w:p>
          <w:p w14:paraId="078E711B" w14:textId="77777777" w:rsidR="00411A2F" w:rsidRPr="00BF1EAA" w:rsidRDefault="009D7D6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BF1E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lista</w:t>
            </w:r>
            <w:proofErr w:type="spellEnd"/>
            <w:r w:rsidRPr="00BF1E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1E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wyboru</w:t>
            </w:r>
            <w:proofErr w:type="spellEnd"/>
            <w:r w:rsidRPr="00BF1E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5DC04" w14:textId="77777777" w:rsidR="00411A2F" w:rsidRPr="00BF1EAA" w:rsidRDefault="009D7D6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Metody</w:t>
            </w:r>
            <w:proofErr w:type="spellEnd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weryfikacji</w:t>
            </w:r>
            <w:proofErr w:type="spellEnd"/>
          </w:p>
          <w:p w14:paraId="56268308" w14:textId="77777777" w:rsidR="00411A2F" w:rsidRPr="00BF1EAA" w:rsidRDefault="009D7D6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BF1E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lista</w:t>
            </w:r>
            <w:proofErr w:type="spellEnd"/>
            <w:r w:rsidRPr="00BF1E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1E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wyboru</w:t>
            </w:r>
            <w:proofErr w:type="spellEnd"/>
            <w:r w:rsidRPr="00BF1E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DB43B" w14:textId="77777777" w:rsidR="00411A2F" w:rsidRPr="00BF1EAA" w:rsidRDefault="009D7D6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Sposoby</w:t>
            </w:r>
            <w:proofErr w:type="spellEnd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dokumentacji</w:t>
            </w:r>
            <w:proofErr w:type="spellEnd"/>
          </w:p>
          <w:p w14:paraId="57780B9B" w14:textId="77777777" w:rsidR="00411A2F" w:rsidRPr="00BF1EAA" w:rsidRDefault="009D7D6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BF1E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lista</w:t>
            </w:r>
            <w:proofErr w:type="spellEnd"/>
            <w:r w:rsidRPr="00BF1E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1E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wyboru</w:t>
            </w:r>
            <w:proofErr w:type="spellEnd"/>
            <w:r w:rsidRPr="00BF1E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411A2F" w:rsidRPr="00BF1EAA" w14:paraId="0361EBD1" w14:textId="77777777" w:rsidTr="005104DF">
        <w:trPr>
          <w:trHeight w:val="250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092F0" w14:textId="77777777" w:rsidR="00411A2F" w:rsidRPr="00BF1EAA" w:rsidRDefault="009D7D6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WIEDZA</w:t>
            </w:r>
          </w:p>
        </w:tc>
      </w:tr>
      <w:tr w:rsidR="00411A2F" w:rsidRPr="005104DF" w14:paraId="78F3772B" w14:textId="77777777" w:rsidTr="005104DF">
        <w:trPr>
          <w:trHeight w:val="121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0503F" w14:textId="77777777" w:rsidR="00411A2F" w:rsidRPr="00BF1EAA" w:rsidRDefault="009D7D6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357E1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Wykład wprowadzający</w:t>
            </w:r>
          </w:p>
          <w:p w14:paraId="17BF2829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Dyskusja</w:t>
            </w:r>
          </w:p>
          <w:p w14:paraId="1B746312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Burza mózgów</w:t>
            </w:r>
          </w:p>
          <w:p w14:paraId="5B096987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Praca z tekstem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23E88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Praca pisemna</w:t>
            </w:r>
          </w:p>
          <w:p w14:paraId="23C59CC2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Prezentacja</w:t>
            </w:r>
          </w:p>
          <w:p w14:paraId="6F1B7E8A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Odpowiedź ustna i informacja zwrotna od grupy lub prowadzącego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25997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Oceniony tekst pracy pisemnej</w:t>
            </w:r>
          </w:p>
          <w:p w14:paraId="7CC3A73B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Karta oceny</w:t>
            </w:r>
          </w:p>
        </w:tc>
      </w:tr>
      <w:tr w:rsidR="00411A2F" w:rsidRPr="005104DF" w14:paraId="444E9FDA" w14:textId="77777777" w:rsidTr="005104DF">
        <w:trPr>
          <w:trHeight w:val="169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FACD3" w14:textId="77777777" w:rsidR="00411A2F" w:rsidRPr="00BF1EAA" w:rsidRDefault="009D7D6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5EC66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Wykład wprowadzający</w:t>
            </w:r>
          </w:p>
          <w:p w14:paraId="254AE56A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Dyskusja</w:t>
            </w:r>
          </w:p>
          <w:p w14:paraId="454FDD9D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Burza mózgów</w:t>
            </w:r>
          </w:p>
          <w:p w14:paraId="2074BFB7" w14:textId="277BDC99" w:rsidR="00411A2F" w:rsidRPr="00BF1EAA" w:rsidRDefault="009D7D63" w:rsidP="00404689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Praca z tekstem</w:t>
            </w:r>
            <w:r w:rsidRPr="00BF1EAA">
              <w:rPr>
                <w:rFonts w:eastAsia="Calibri" w:cs="Times New Roman"/>
                <w:lang w:val="pl-PL"/>
              </w:rPr>
              <w:br/>
              <w:t>Metoda projektu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B9BC2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Praca pisemna</w:t>
            </w:r>
          </w:p>
          <w:p w14:paraId="1EC337DF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Prezentacja</w:t>
            </w:r>
          </w:p>
          <w:p w14:paraId="42432A0C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Odpowiedź ustna i informacja zwrotna od grupy lub prowadzącego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0E581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Oceniony tekst pracy pisemnej</w:t>
            </w:r>
          </w:p>
          <w:p w14:paraId="0E6142DC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Karta oceny</w:t>
            </w:r>
          </w:p>
        </w:tc>
      </w:tr>
      <w:tr w:rsidR="00411A2F" w:rsidRPr="005104DF" w14:paraId="7E4E68D1" w14:textId="77777777" w:rsidTr="005104DF">
        <w:trPr>
          <w:trHeight w:val="193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7554D" w14:textId="77777777" w:rsidR="00411A2F" w:rsidRPr="00BF1EAA" w:rsidRDefault="009D7D6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01C0E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Wykład wprowadzający</w:t>
            </w:r>
          </w:p>
          <w:p w14:paraId="43F0F796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Dyskusja</w:t>
            </w:r>
          </w:p>
          <w:p w14:paraId="0E571FAB" w14:textId="566F8255" w:rsidR="00411A2F" w:rsidRPr="00BF1EAA" w:rsidRDefault="00411A2F">
            <w:pPr>
              <w:rPr>
                <w:rFonts w:cs="Times New Roman"/>
                <w:lang w:val="pl-PL"/>
              </w:rPr>
            </w:pPr>
          </w:p>
          <w:p w14:paraId="5FE283C6" w14:textId="597AC8A0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Praca z tekstem</w:t>
            </w:r>
            <w:r w:rsidRPr="00BF1EAA">
              <w:rPr>
                <w:rFonts w:eastAsia="Calibri" w:cs="Times New Roman"/>
                <w:lang w:val="pl-PL"/>
              </w:rPr>
              <w:br/>
              <w:t>Metoda projektu</w:t>
            </w:r>
          </w:p>
          <w:p w14:paraId="0FE63C77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Prezentacja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A6C89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Praca pisemna</w:t>
            </w:r>
          </w:p>
          <w:p w14:paraId="3B128C4D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Prezentacja</w:t>
            </w:r>
          </w:p>
          <w:p w14:paraId="519D3938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Odpowiedź ustna i informacja zwrotna od grupy lub prowadzącego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8EB9E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Oceniony tekst pracy pisemnej</w:t>
            </w:r>
          </w:p>
          <w:p w14:paraId="4663D0CF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Karta oceny</w:t>
            </w:r>
          </w:p>
        </w:tc>
      </w:tr>
      <w:tr w:rsidR="00411A2F" w:rsidRPr="00BF1EAA" w14:paraId="5B613167" w14:textId="77777777" w:rsidTr="005104DF">
        <w:trPr>
          <w:trHeight w:val="250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483CD" w14:textId="77777777" w:rsidR="00411A2F" w:rsidRPr="00BF1EAA" w:rsidRDefault="009D7D6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</w:tc>
      </w:tr>
      <w:tr w:rsidR="00411A2F" w:rsidRPr="00BF1EAA" w14:paraId="36B1CDBC" w14:textId="77777777" w:rsidTr="005104DF">
        <w:trPr>
          <w:trHeight w:val="21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125D8" w14:textId="77777777" w:rsidR="00411A2F" w:rsidRPr="00BF1EAA" w:rsidRDefault="009D7D6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U_01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598C0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Wykład wprowadzający</w:t>
            </w:r>
          </w:p>
          <w:p w14:paraId="26C1C9F4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Dyskusja</w:t>
            </w:r>
          </w:p>
          <w:p w14:paraId="46CB0555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Praca z tekstem</w:t>
            </w:r>
          </w:p>
          <w:p w14:paraId="759864B8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Praca w grupach/indywidualna</w:t>
            </w:r>
          </w:p>
          <w:p w14:paraId="6E5848DD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Prezentacja</w:t>
            </w:r>
          </w:p>
          <w:p w14:paraId="4BF039E6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Praca pod kierunkiem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A10E2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Praca pisemna</w:t>
            </w:r>
          </w:p>
          <w:p w14:paraId="03969043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Prezentacja</w:t>
            </w:r>
          </w:p>
          <w:p w14:paraId="42290BDE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Odpowiedź ustna i informacja zwrotna od grupy lub prowadzącego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91FF6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Oceniony tekst pracy pisemnej</w:t>
            </w:r>
          </w:p>
          <w:p w14:paraId="480BF1D0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Karta oceny</w:t>
            </w:r>
          </w:p>
          <w:p w14:paraId="0D48A36A" w14:textId="77777777" w:rsidR="00411A2F" w:rsidRPr="00BF1EAA" w:rsidRDefault="009D7D63">
            <w:pPr>
              <w:rPr>
                <w:rFonts w:cs="Times New Roman"/>
              </w:rPr>
            </w:pPr>
            <w:proofErr w:type="spellStart"/>
            <w:r w:rsidRPr="00BF1EAA">
              <w:rPr>
                <w:rFonts w:eastAsia="Calibri" w:cs="Times New Roman"/>
              </w:rPr>
              <w:t>Praca</w:t>
            </w:r>
            <w:proofErr w:type="spellEnd"/>
            <w:r w:rsidRPr="00BF1EAA">
              <w:rPr>
                <w:rFonts w:eastAsia="Calibri" w:cs="Times New Roman"/>
              </w:rPr>
              <w:t xml:space="preserve"> </w:t>
            </w:r>
            <w:proofErr w:type="spellStart"/>
            <w:r w:rsidRPr="00BF1EAA">
              <w:rPr>
                <w:rFonts w:eastAsia="Calibri" w:cs="Times New Roman"/>
              </w:rPr>
              <w:t>magisterska</w:t>
            </w:r>
            <w:proofErr w:type="spellEnd"/>
          </w:p>
        </w:tc>
      </w:tr>
      <w:tr w:rsidR="00411A2F" w:rsidRPr="00BF1EAA" w14:paraId="24229DFC" w14:textId="77777777" w:rsidTr="005104DF">
        <w:trPr>
          <w:trHeight w:val="21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E6FED" w14:textId="77777777" w:rsidR="00411A2F" w:rsidRPr="00BF1EAA" w:rsidRDefault="009D7D6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8ADA4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Wykład wprowadzający</w:t>
            </w:r>
          </w:p>
          <w:p w14:paraId="347A3E8D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Dyskusja</w:t>
            </w:r>
          </w:p>
          <w:p w14:paraId="35C6675E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Praca z tekstem</w:t>
            </w:r>
          </w:p>
          <w:p w14:paraId="7D64834E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Metoda projektu</w:t>
            </w:r>
          </w:p>
          <w:p w14:paraId="030F088E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Praca pod kierunkiem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7EC20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Praca pisemna</w:t>
            </w:r>
          </w:p>
          <w:p w14:paraId="7ABA7ED6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Prezentacja</w:t>
            </w:r>
          </w:p>
          <w:p w14:paraId="5FA0C835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Odpowiedź ustna i informacja zwrotna od grupy lub prowadzącego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D8BD2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Oceniony tekst pracy pisemnej</w:t>
            </w:r>
          </w:p>
          <w:p w14:paraId="0C59C6B7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Karta oceny</w:t>
            </w:r>
          </w:p>
          <w:p w14:paraId="6B2922A2" w14:textId="77777777" w:rsidR="00411A2F" w:rsidRPr="00BF1EAA" w:rsidRDefault="009D7D63">
            <w:pPr>
              <w:rPr>
                <w:rFonts w:cs="Times New Roman"/>
              </w:rPr>
            </w:pPr>
            <w:proofErr w:type="spellStart"/>
            <w:r w:rsidRPr="00BF1EAA">
              <w:rPr>
                <w:rFonts w:eastAsia="Calibri" w:cs="Times New Roman"/>
              </w:rPr>
              <w:t>Praca</w:t>
            </w:r>
            <w:proofErr w:type="spellEnd"/>
            <w:r w:rsidRPr="00BF1EAA">
              <w:rPr>
                <w:rFonts w:eastAsia="Calibri" w:cs="Times New Roman"/>
              </w:rPr>
              <w:t xml:space="preserve"> </w:t>
            </w:r>
            <w:proofErr w:type="spellStart"/>
            <w:r w:rsidRPr="00BF1EAA">
              <w:rPr>
                <w:rFonts w:eastAsia="Calibri" w:cs="Times New Roman"/>
              </w:rPr>
              <w:t>magisterska</w:t>
            </w:r>
            <w:proofErr w:type="spellEnd"/>
          </w:p>
        </w:tc>
      </w:tr>
      <w:tr w:rsidR="00411A2F" w:rsidRPr="00BF1EAA" w14:paraId="31CA3ACE" w14:textId="77777777" w:rsidTr="005104DF">
        <w:trPr>
          <w:trHeight w:val="250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98EDB" w14:textId="77777777" w:rsidR="00411A2F" w:rsidRPr="00BF1EAA" w:rsidRDefault="009D7D6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KOMPETENCJE SPOŁECZNE</w:t>
            </w:r>
          </w:p>
        </w:tc>
      </w:tr>
      <w:tr w:rsidR="00411A2F" w:rsidRPr="00BF1EAA" w14:paraId="0CE1A757" w14:textId="77777777" w:rsidTr="005104DF">
        <w:trPr>
          <w:trHeight w:val="145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EC31C" w14:textId="77777777" w:rsidR="00411A2F" w:rsidRPr="00BF1EAA" w:rsidRDefault="009D7D6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FCD95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 xml:space="preserve">Dyskusja </w:t>
            </w:r>
          </w:p>
          <w:p w14:paraId="5F0EA0BF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Metoda projektu</w:t>
            </w:r>
          </w:p>
          <w:p w14:paraId="4F39B480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Praca w grupach/parach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E68AA" w14:textId="77777777" w:rsidR="00411A2F" w:rsidRPr="00BF1EAA" w:rsidRDefault="009D7D63">
            <w:pPr>
              <w:widowControl w:val="0"/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Obserwacja</w:t>
            </w:r>
          </w:p>
          <w:p w14:paraId="50923D9D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Monitorowanie i informacja zwrotna od grupy lub prowadzącego</w:t>
            </w:r>
          </w:p>
          <w:p w14:paraId="1552939E" w14:textId="77777777" w:rsidR="00411A2F" w:rsidRPr="00BF1EAA" w:rsidRDefault="009D7D63">
            <w:pPr>
              <w:rPr>
                <w:rFonts w:cs="Times New Roman"/>
              </w:rPr>
            </w:pPr>
            <w:proofErr w:type="spellStart"/>
            <w:r w:rsidRPr="00BF1EAA">
              <w:rPr>
                <w:rFonts w:eastAsia="Calibri" w:cs="Times New Roman"/>
              </w:rPr>
              <w:t>Przygotowanie</w:t>
            </w:r>
            <w:proofErr w:type="spellEnd"/>
            <w:r w:rsidRPr="00BF1EAA">
              <w:rPr>
                <w:rFonts w:eastAsia="Calibri" w:cs="Times New Roman"/>
              </w:rPr>
              <w:t xml:space="preserve"> </w:t>
            </w:r>
            <w:proofErr w:type="spellStart"/>
            <w:r w:rsidRPr="00BF1EAA">
              <w:rPr>
                <w:rFonts w:eastAsia="Calibri" w:cs="Times New Roman"/>
              </w:rPr>
              <w:t>projektu</w:t>
            </w:r>
            <w:proofErr w:type="spellEnd"/>
          </w:p>
          <w:p w14:paraId="1BF5D73D" w14:textId="77777777" w:rsidR="00411A2F" w:rsidRPr="00BF1EAA" w:rsidRDefault="009D7D63">
            <w:pPr>
              <w:rPr>
                <w:rFonts w:cs="Times New Roman"/>
              </w:rPr>
            </w:pPr>
            <w:proofErr w:type="spellStart"/>
            <w:r w:rsidRPr="00BF1EAA">
              <w:rPr>
                <w:rFonts w:eastAsia="Calibri" w:cs="Times New Roman"/>
              </w:rPr>
              <w:t>prezentacja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EF389" w14:textId="77777777" w:rsidR="00411A2F" w:rsidRPr="00BF1EAA" w:rsidRDefault="009D7D63">
            <w:pPr>
              <w:rPr>
                <w:rFonts w:cs="Times New Roman"/>
              </w:rPr>
            </w:pPr>
            <w:r w:rsidRPr="00BF1EAA">
              <w:rPr>
                <w:rFonts w:eastAsia="Calibri" w:cs="Times New Roman"/>
              </w:rPr>
              <w:t xml:space="preserve">Karta </w:t>
            </w:r>
            <w:proofErr w:type="spellStart"/>
            <w:r w:rsidRPr="00BF1EAA">
              <w:rPr>
                <w:rFonts w:eastAsia="Calibri" w:cs="Times New Roman"/>
              </w:rPr>
              <w:t>oceny</w:t>
            </w:r>
            <w:proofErr w:type="spellEnd"/>
          </w:p>
        </w:tc>
      </w:tr>
      <w:tr w:rsidR="00411A2F" w:rsidRPr="00BF1EAA" w14:paraId="687D4A75" w14:textId="77777777" w:rsidTr="005104DF">
        <w:trPr>
          <w:trHeight w:val="145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D5C8B" w14:textId="77777777" w:rsidR="00411A2F" w:rsidRPr="00BF1EAA" w:rsidRDefault="009D7D6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41338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 xml:space="preserve">Dyskusja </w:t>
            </w:r>
          </w:p>
          <w:p w14:paraId="72D21332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Metoda projektu</w:t>
            </w:r>
          </w:p>
          <w:p w14:paraId="00376CCA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Praca w grupach/parach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52C2A" w14:textId="77777777" w:rsidR="00411A2F" w:rsidRPr="00BF1EAA" w:rsidRDefault="009D7D63">
            <w:pPr>
              <w:widowControl w:val="0"/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Obserwacja</w:t>
            </w:r>
          </w:p>
          <w:p w14:paraId="038C3C9A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lang w:val="pl-PL"/>
              </w:rPr>
              <w:t>Monitorowanie i informacja zwrotna od grupy lub prowadzącego</w:t>
            </w:r>
          </w:p>
          <w:p w14:paraId="35FD8CAE" w14:textId="77777777" w:rsidR="00411A2F" w:rsidRPr="00BF1EAA" w:rsidRDefault="009D7D63">
            <w:pPr>
              <w:rPr>
                <w:rFonts w:cs="Times New Roman"/>
              </w:rPr>
            </w:pPr>
            <w:proofErr w:type="spellStart"/>
            <w:r w:rsidRPr="00BF1EAA">
              <w:rPr>
                <w:rFonts w:eastAsia="Calibri" w:cs="Times New Roman"/>
              </w:rPr>
              <w:t>Przygotowanie</w:t>
            </w:r>
            <w:proofErr w:type="spellEnd"/>
            <w:r w:rsidRPr="00BF1EAA">
              <w:rPr>
                <w:rFonts w:eastAsia="Calibri" w:cs="Times New Roman"/>
              </w:rPr>
              <w:t xml:space="preserve"> </w:t>
            </w:r>
            <w:proofErr w:type="spellStart"/>
            <w:r w:rsidRPr="00BF1EAA">
              <w:rPr>
                <w:rFonts w:eastAsia="Calibri" w:cs="Times New Roman"/>
              </w:rPr>
              <w:t>projektu</w:t>
            </w:r>
            <w:proofErr w:type="spellEnd"/>
          </w:p>
          <w:p w14:paraId="5B0AB38B" w14:textId="77777777" w:rsidR="00411A2F" w:rsidRPr="00BF1EAA" w:rsidRDefault="009D7D63">
            <w:pPr>
              <w:rPr>
                <w:rFonts w:cs="Times New Roman"/>
              </w:rPr>
            </w:pPr>
            <w:proofErr w:type="spellStart"/>
            <w:r w:rsidRPr="00BF1EAA">
              <w:rPr>
                <w:rFonts w:eastAsia="Calibri" w:cs="Times New Roman"/>
              </w:rPr>
              <w:t>prezentacja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6CE83" w14:textId="77777777" w:rsidR="00411A2F" w:rsidRPr="00BF1EAA" w:rsidRDefault="009D7D63">
            <w:pPr>
              <w:rPr>
                <w:rFonts w:cs="Times New Roman"/>
              </w:rPr>
            </w:pPr>
            <w:r w:rsidRPr="00BF1EAA">
              <w:rPr>
                <w:rFonts w:eastAsia="Calibri" w:cs="Times New Roman"/>
              </w:rPr>
              <w:t xml:space="preserve">Karta </w:t>
            </w:r>
            <w:proofErr w:type="spellStart"/>
            <w:r w:rsidRPr="00BF1EAA">
              <w:rPr>
                <w:rFonts w:eastAsia="Calibri" w:cs="Times New Roman"/>
              </w:rPr>
              <w:t>oceny</w:t>
            </w:r>
            <w:proofErr w:type="spellEnd"/>
          </w:p>
        </w:tc>
      </w:tr>
    </w:tbl>
    <w:p w14:paraId="4AD667F2" w14:textId="77777777" w:rsidR="00411A2F" w:rsidRPr="00BF1EAA" w:rsidRDefault="00411A2F" w:rsidP="00BF1EAA">
      <w:pPr>
        <w:pStyle w:val="Akapitzlist"/>
        <w:widowControl w:val="0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13C8BF98" w14:textId="77777777" w:rsidR="00411A2F" w:rsidRPr="005104DF" w:rsidRDefault="009D7D63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04DF">
        <w:rPr>
          <w:rFonts w:ascii="Times New Roman" w:hAnsi="Times New Roman" w:cs="Times New Roman"/>
          <w:b/>
          <w:bCs/>
          <w:sz w:val="24"/>
          <w:szCs w:val="24"/>
        </w:rPr>
        <w:t>Kryteria</w:t>
      </w:r>
      <w:proofErr w:type="spellEnd"/>
      <w:r w:rsidRPr="005104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DF">
        <w:rPr>
          <w:rFonts w:ascii="Times New Roman" w:hAnsi="Times New Roman" w:cs="Times New Roman"/>
          <w:b/>
          <w:bCs/>
          <w:sz w:val="24"/>
          <w:szCs w:val="24"/>
        </w:rPr>
        <w:t>oceny</w:t>
      </w:r>
      <w:proofErr w:type="spellEnd"/>
      <w:r w:rsidRPr="005104D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104DF">
        <w:rPr>
          <w:rFonts w:ascii="Times New Roman" w:hAnsi="Times New Roman" w:cs="Times New Roman"/>
          <w:b/>
          <w:bCs/>
          <w:sz w:val="24"/>
          <w:szCs w:val="24"/>
        </w:rPr>
        <w:t>wagi</w:t>
      </w:r>
      <w:proofErr w:type="spellEnd"/>
    </w:p>
    <w:p w14:paraId="0F47CB4C" w14:textId="77777777" w:rsidR="003612DE" w:rsidRPr="00BF1EAA" w:rsidRDefault="003612DE" w:rsidP="003612DE">
      <w:pPr>
        <w:rPr>
          <w:rFonts w:cs="Times New Roman"/>
          <w:b/>
          <w:bCs/>
          <w:lang w:val="pl-PL"/>
        </w:rPr>
      </w:pPr>
      <w:r w:rsidRPr="00BF1EAA">
        <w:rPr>
          <w:rFonts w:cs="Times New Roman"/>
          <w:b/>
          <w:bCs/>
          <w:lang w:val="pl-PL"/>
        </w:rPr>
        <w:t>Tabela zadań i punktów: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79"/>
        <w:gridCol w:w="3031"/>
      </w:tblGrid>
      <w:tr w:rsidR="003612DE" w:rsidRPr="00BF1EAA" w14:paraId="636430C7" w14:textId="77777777" w:rsidTr="00276471">
        <w:tc>
          <w:tcPr>
            <w:tcW w:w="846" w:type="dxa"/>
          </w:tcPr>
          <w:p w14:paraId="504ED2A3" w14:textId="77777777" w:rsidR="003612DE" w:rsidRPr="00BF1EAA" w:rsidRDefault="003612DE" w:rsidP="0027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lang w:val="pl-PL"/>
              </w:rPr>
            </w:pPr>
            <w:r w:rsidRPr="00BF1EAA">
              <w:rPr>
                <w:rFonts w:cs="Times New Roman"/>
                <w:b/>
                <w:bCs/>
                <w:lang w:val="pl-PL"/>
              </w:rPr>
              <w:t>Lp.</w:t>
            </w:r>
          </w:p>
        </w:tc>
        <w:tc>
          <w:tcPr>
            <w:tcW w:w="5179" w:type="dxa"/>
          </w:tcPr>
          <w:p w14:paraId="7AF3A19C" w14:textId="77777777" w:rsidR="003612DE" w:rsidRPr="00BF1EAA" w:rsidRDefault="003612DE" w:rsidP="0027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lang w:val="pl-PL"/>
              </w:rPr>
            </w:pPr>
            <w:r w:rsidRPr="00BF1EAA">
              <w:rPr>
                <w:rFonts w:cs="Times New Roman"/>
                <w:b/>
                <w:bCs/>
                <w:lang w:val="pl-PL"/>
              </w:rPr>
              <w:t>zadanie</w:t>
            </w:r>
          </w:p>
        </w:tc>
        <w:tc>
          <w:tcPr>
            <w:tcW w:w="3031" w:type="dxa"/>
          </w:tcPr>
          <w:p w14:paraId="6F8BDB2D" w14:textId="77777777" w:rsidR="003612DE" w:rsidRPr="00BF1EAA" w:rsidRDefault="003612DE" w:rsidP="0027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lang w:val="pl-PL"/>
              </w:rPr>
            </w:pPr>
            <w:proofErr w:type="spellStart"/>
            <w:r w:rsidRPr="00BF1EAA">
              <w:rPr>
                <w:rFonts w:cs="Times New Roman"/>
                <w:b/>
                <w:bCs/>
                <w:lang w:val="pl-PL"/>
              </w:rPr>
              <w:t>pkty</w:t>
            </w:r>
            <w:proofErr w:type="spellEnd"/>
          </w:p>
        </w:tc>
      </w:tr>
      <w:tr w:rsidR="003612DE" w:rsidRPr="00BF1EAA" w14:paraId="62949C51" w14:textId="77777777" w:rsidTr="00276471">
        <w:tc>
          <w:tcPr>
            <w:tcW w:w="846" w:type="dxa"/>
          </w:tcPr>
          <w:p w14:paraId="15B01DA2" w14:textId="77777777" w:rsidR="003612DE" w:rsidRPr="00BF1EAA" w:rsidRDefault="003612DE" w:rsidP="0027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lang w:val="pl-PL"/>
              </w:rPr>
            </w:pPr>
            <w:r w:rsidRPr="00BF1EAA">
              <w:rPr>
                <w:rFonts w:cs="Times New Roman"/>
                <w:lang w:val="pl-PL"/>
              </w:rPr>
              <w:t>1</w:t>
            </w:r>
          </w:p>
        </w:tc>
        <w:tc>
          <w:tcPr>
            <w:tcW w:w="5179" w:type="dxa"/>
          </w:tcPr>
          <w:p w14:paraId="206D9370" w14:textId="77777777" w:rsidR="003612DE" w:rsidRPr="00BF1EAA" w:rsidRDefault="003612DE" w:rsidP="0027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lang w:val="pl-PL"/>
              </w:rPr>
            </w:pPr>
            <w:r w:rsidRPr="00BF1EAA">
              <w:rPr>
                <w:rFonts w:cs="Times New Roman"/>
                <w:lang w:val="pl-PL"/>
              </w:rPr>
              <w:t>Korpus danych do analizy</w:t>
            </w:r>
          </w:p>
        </w:tc>
        <w:tc>
          <w:tcPr>
            <w:tcW w:w="3031" w:type="dxa"/>
          </w:tcPr>
          <w:p w14:paraId="26BE0362" w14:textId="77777777" w:rsidR="003612DE" w:rsidRPr="00BF1EAA" w:rsidRDefault="003612DE" w:rsidP="0027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lang w:val="pl-PL"/>
              </w:rPr>
            </w:pPr>
            <w:r w:rsidRPr="00BF1EAA">
              <w:rPr>
                <w:rFonts w:cs="Times New Roman"/>
                <w:lang w:val="pl-PL"/>
              </w:rPr>
              <w:t>20</w:t>
            </w:r>
          </w:p>
        </w:tc>
      </w:tr>
      <w:tr w:rsidR="003612DE" w:rsidRPr="00BF1EAA" w14:paraId="5A503C66" w14:textId="77777777" w:rsidTr="00276471">
        <w:tc>
          <w:tcPr>
            <w:tcW w:w="846" w:type="dxa"/>
          </w:tcPr>
          <w:p w14:paraId="7A3DC7D5" w14:textId="77777777" w:rsidR="003612DE" w:rsidRPr="00BF1EAA" w:rsidRDefault="003612DE" w:rsidP="0027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lang w:val="pl-PL"/>
              </w:rPr>
            </w:pPr>
            <w:r w:rsidRPr="00BF1EAA">
              <w:rPr>
                <w:rFonts w:cs="Times New Roman"/>
                <w:lang w:val="pl-PL"/>
              </w:rPr>
              <w:t>2</w:t>
            </w:r>
          </w:p>
        </w:tc>
        <w:tc>
          <w:tcPr>
            <w:tcW w:w="5179" w:type="dxa"/>
          </w:tcPr>
          <w:p w14:paraId="2F28329D" w14:textId="77777777" w:rsidR="003612DE" w:rsidRPr="00BF1EAA" w:rsidRDefault="003612DE" w:rsidP="0027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lang w:val="pl-PL"/>
              </w:rPr>
            </w:pPr>
            <w:r w:rsidRPr="00BF1EAA">
              <w:rPr>
                <w:rFonts w:cs="Times New Roman"/>
                <w:lang w:val="pl-PL"/>
              </w:rPr>
              <w:t>Kategoryzacja danych</w:t>
            </w:r>
          </w:p>
        </w:tc>
        <w:tc>
          <w:tcPr>
            <w:tcW w:w="3031" w:type="dxa"/>
          </w:tcPr>
          <w:p w14:paraId="342A6ACE" w14:textId="77777777" w:rsidR="003612DE" w:rsidRPr="00BF1EAA" w:rsidRDefault="003612DE" w:rsidP="0027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lang w:val="pl-PL"/>
              </w:rPr>
            </w:pPr>
            <w:r w:rsidRPr="00BF1EAA">
              <w:rPr>
                <w:rFonts w:cs="Times New Roman"/>
                <w:lang w:val="pl-PL"/>
              </w:rPr>
              <w:t>10</w:t>
            </w:r>
          </w:p>
        </w:tc>
      </w:tr>
      <w:tr w:rsidR="003612DE" w:rsidRPr="00BF1EAA" w14:paraId="20032A6D" w14:textId="77777777" w:rsidTr="00276471">
        <w:tc>
          <w:tcPr>
            <w:tcW w:w="846" w:type="dxa"/>
          </w:tcPr>
          <w:p w14:paraId="5329ED8B" w14:textId="77777777" w:rsidR="003612DE" w:rsidRPr="00BF1EAA" w:rsidRDefault="003612DE" w:rsidP="0027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lang w:val="pl-PL"/>
              </w:rPr>
            </w:pPr>
            <w:r w:rsidRPr="00BF1EAA">
              <w:rPr>
                <w:rFonts w:cs="Times New Roman"/>
                <w:lang w:val="pl-PL"/>
              </w:rPr>
              <w:t>3</w:t>
            </w:r>
          </w:p>
        </w:tc>
        <w:tc>
          <w:tcPr>
            <w:tcW w:w="5179" w:type="dxa"/>
          </w:tcPr>
          <w:p w14:paraId="0A8ADB32" w14:textId="77777777" w:rsidR="003612DE" w:rsidRPr="00BF1EAA" w:rsidRDefault="003612DE" w:rsidP="0027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lang w:val="pl-PL"/>
              </w:rPr>
            </w:pPr>
            <w:r w:rsidRPr="00BF1EAA">
              <w:rPr>
                <w:rFonts w:cs="Times New Roman"/>
                <w:lang w:val="pl-PL"/>
              </w:rPr>
              <w:t>Struktura projektu i plan pracy</w:t>
            </w:r>
          </w:p>
        </w:tc>
        <w:tc>
          <w:tcPr>
            <w:tcW w:w="3031" w:type="dxa"/>
          </w:tcPr>
          <w:p w14:paraId="0C07BDA5" w14:textId="77777777" w:rsidR="003612DE" w:rsidRPr="00BF1EAA" w:rsidRDefault="003612DE" w:rsidP="0027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lang w:val="pl-PL"/>
              </w:rPr>
            </w:pPr>
            <w:r w:rsidRPr="00BF1EAA">
              <w:rPr>
                <w:rFonts w:cs="Times New Roman"/>
                <w:lang w:val="pl-PL"/>
              </w:rPr>
              <w:t>10</w:t>
            </w:r>
          </w:p>
        </w:tc>
      </w:tr>
      <w:tr w:rsidR="003612DE" w:rsidRPr="00BF1EAA" w14:paraId="757F4892" w14:textId="77777777" w:rsidTr="00276471">
        <w:tc>
          <w:tcPr>
            <w:tcW w:w="846" w:type="dxa"/>
          </w:tcPr>
          <w:p w14:paraId="347F5604" w14:textId="77777777" w:rsidR="003612DE" w:rsidRPr="00BF1EAA" w:rsidRDefault="003612DE" w:rsidP="0027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lang w:val="pl-PL"/>
              </w:rPr>
            </w:pPr>
            <w:r w:rsidRPr="00BF1EAA">
              <w:rPr>
                <w:rFonts w:cs="Times New Roman"/>
                <w:lang w:val="pl-PL"/>
              </w:rPr>
              <w:t>4</w:t>
            </w:r>
          </w:p>
        </w:tc>
        <w:tc>
          <w:tcPr>
            <w:tcW w:w="5179" w:type="dxa"/>
          </w:tcPr>
          <w:p w14:paraId="141396B2" w14:textId="77777777" w:rsidR="003612DE" w:rsidRPr="00BF1EAA" w:rsidRDefault="003612DE" w:rsidP="0027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lang w:val="pl-PL"/>
              </w:rPr>
            </w:pPr>
            <w:r w:rsidRPr="00BF1EAA">
              <w:rPr>
                <w:rFonts w:cs="Times New Roman"/>
                <w:lang w:val="pl-PL"/>
              </w:rPr>
              <w:t>Draft rozdziału analitycznego</w:t>
            </w:r>
          </w:p>
        </w:tc>
        <w:tc>
          <w:tcPr>
            <w:tcW w:w="3031" w:type="dxa"/>
          </w:tcPr>
          <w:p w14:paraId="4E88E9D4" w14:textId="77777777" w:rsidR="003612DE" w:rsidRPr="00BF1EAA" w:rsidRDefault="003612DE" w:rsidP="0027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lang w:val="pl-PL"/>
              </w:rPr>
            </w:pPr>
            <w:r w:rsidRPr="00BF1EAA">
              <w:rPr>
                <w:rFonts w:cs="Times New Roman"/>
                <w:lang w:val="pl-PL"/>
              </w:rPr>
              <w:t>15</w:t>
            </w:r>
          </w:p>
        </w:tc>
      </w:tr>
      <w:tr w:rsidR="003612DE" w:rsidRPr="00BF1EAA" w14:paraId="42433BA1" w14:textId="77777777" w:rsidTr="00276471">
        <w:tc>
          <w:tcPr>
            <w:tcW w:w="846" w:type="dxa"/>
          </w:tcPr>
          <w:p w14:paraId="2F101216" w14:textId="77777777" w:rsidR="003612DE" w:rsidRPr="00BF1EAA" w:rsidRDefault="003612DE" w:rsidP="0027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lang w:val="pl-PL"/>
              </w:rPr>
            </w:pPr>
            <w:r w:rsidRPr="00BF1EAA">
              <w:rPr>
                <w:rFonts w:cs="Times New Roman"/>
                <w:lang w:val="pl-PL"/>
              </w:rPr>
              <w:t>5</w:t>
            </w:r>
          </w:p>
        </w:tc>
        <w:tc>
          <w:tcPr>
            <w:tcW w:w="5179" w:type="dxa"/>
          </w:tcPr>
          <w:p w14:paraId="16929203" w14:textId="77777777" w:rsidR="003612DE" w:rsidRPr="00BF1EAA" w:rsidRDefault="003612DE" w:rsidP="0027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lang w:val="pl-PL"/>
              </w:rPr>
            </w:pPr>
            <w:r w:rsidRPr="00BF1EAA">
              <w:rPr>
                <w:rFonts w:cs="Times New Roman"/>
                <w:lang w:val="pl-PL"/>
              </w:rPr>
              <w:t>Rozdział(y) analityczny(e)</w:t>
            </w:r>
          </w:p>
        </w:tc>
        <w:tc>
          <w:tcPr>
            <w:tcW w:w="3031" w:type="dxa"/>
          </w:tcPr>
          <w:p w14:paraId="0FF84387" w14:textId="77777777" w:rsidR="003612DE" w:rsidRPr="00BF1EAA" w:rsidRDefault="003612DE" w:rsidP="0027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lang w:val="pl-PL"/>
              </w:rPr>
            </w:pPr>
            <w:r w:rsidRPr="00BF1EAA">
              <w:rPr>
                <w:rFonts w:cs="Times New Roman"/>
                <w:lang w:val="pl-PL"/>
              </w:rPr>
              <w:t>15</w:t>
            </w:r>
          </w:p>
        </w:tc>
      </w:tr>
      <w:tr w:rsidR="003612DE" w:rsidRPr="00BF1EAA" w14:paraId="4A698692" w14:textId="77777777" w:rsidTr="00276471">
        <w:tc>
          <w:tcPr>
            <w:tcW w:w="846" w:type="dxa"/>
          </w:tcPr>
          <w:p w14:paraId="28536210" w14:textId="77777777" w:rsidR="003612DE" w:rsidRPr="00BF1EAA" w:rsidRDefault="003612DE" w:rsidP="0027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lang w:val="pl-PL"/>
              </w:rPr>
            </w:pPr>
            <w:r w:rsidRPr="00BF1EAA">
              <w:rPr>
                <w:rFonts w:cs="Times New Roman"/>
                <w:lang w:val="pl-PL"/>
              </w:rPr>
              <w:t>6</w:t>
            </w:r>
          </w:p>
        </w:tc>
        <w:tc>
          <w:tcPr>
            <w:tcW w:w="5179" w:type="dxa"/>
          </w:tcPr>
          <w:p w14:paraId="21E5B9BC" w14:textId="77777777" w:rsidR="003612DE" w:rsidRPr="00BF1EAA" w:rsidRDefault="003612DE" w:rsidP="0027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lang w:val="pl-PL"/>
              </w:rPr>
            </w:pPr>
            <w:r w:rsidRPr="00BF1EAA">
              <w:rPr>
                <w:rFonts w:cs="Times New Roman"/>
                <w:lang w:val="pl-PL"/>
              </w:rPr>
              <w:t>Część teoretyczna pracy</w:t>
            </w:r>
          </w:p>
        </w:tc>
        <w:tc>
          <w:tcPr>
            <w:tcW w:w="3031" w:type="dxa"/>
          </w:tcPr>
          <w:p w14:paraId="05132470" w14:textId="77777777" w:rsidR="003612DE" w:rsidRPr="00BF1EAA" w:rsidRDefault="003612DE" w:rsidP="0027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lang w:val="pl-PL"/>
              </w:rPr>
            </w:pPr>
            <w:r w:rsidRPr="00BF1EAA">
              <w:rPr>
                <w:rFonts w:cs="Times New Roman"/>
                <w:lang w:val="pl-PL"/>
              </w:rPr>
              <w:t>20</w:t>
            </w:r>
          </w:p>
        </w:tc>
      </w:tr>
      <w:tr w:rsidR="003612DE" w:rsidRPr="00BF1EAA" w14:paraId="135837C2" w14:textId="77777777" w:rsidTr="00276471">
        <w:tc>
          <w:tcPr>
            <w:tcW w:w="846" w:type="dxa"/>
          </w:tcPr>
          <w:p w14:paraId="4D5C7D7C" w14:textId="77777777" w:rsidR="003612DE" w:rsidRPr="00BF1EAA" w:rsidRDefault="003612DE" w:rsidP="0027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lang w:val="pl-PL"/>
              </w:rPr>
            </w:pPr>
            <w:r w:rsidRPr="00BF1EAA">
              <w:rPr>
                <w:rFonts w:cs="Times New Roman"/>
                <w:lang w:val="pl-PL"/>
              </w:rPr>
              <w:t>7</w:t>
            </w:r>
          </w:p>
        </w:tc>
        <w:tc>
          <w:tcPr>
            <w:tcW w:w="5179" w:type="dxa"/>
          </w:tcPr>
          <w:p w14:paraId="7046CDD8" w14:textId="77777777" w:rsidR="003612DE" w:rsidRPr="00BF1EAA" w:rsidRDefault="003612DE" w:rsidP="0027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lang w:val="pl-PL"/>
              </w:rPr>
            </w:pPr>
            <w:r w:rsidRPr="00BF1EAA">
              <w:rPr>
                <w:rFonts w:cs="Times New Roman"/>
                <w:lang w:val="pl-PL"/>
              </w:rPr>
              <w:t>Wersja pierwsza (draft) całej pracy</w:t>
            </w:r>
          </w:p>
        </w:tc>
        <w:tc>
          <w:tcPr>
            <w:tcW w:w="3031" w:type="dxa"/>
          </w:tcPr>
          <w:p w14:paraId="6753C277" w14:textId="77777777" w:rsidR="003612DE" w:rsidRPr="00BF1EAA" w:rsidRDefault="003612DE" w:rsidP="0027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lang w:val="pl-PL"/>
              </w:rPr>
            </w:pPr>
            <w:r w:rsidRPr="00BF1EAA">
              <w:rPr>
                <w:rFonts w:cs="Times New Roman"/>
                <w:lang w:val="pl-PL"/>
              </w:rPr>
              <w:t>50</w:t>
            </w:r>
          </w:p>
        </w:tc>
      </w:tr>
      <w:tr w:rsidR="003612DE" w:rsidRPr="00BF1EAA" w14:paraId="5238F8B7" w14:textId="77777777" w:rsidTr="00276471">
        <w:tc>
          <w:tcPr>
            <w:tcW w:w="846" w:type="dxa"/>
          </w:tcPr>
          <w:p w14:paraId="3A5FCFDD" w14:textId="77777777" w:rsidR="003612DE" w:rsidRPr="00BF1EAA" w:rsidRDefault="003612DE" w:rsidP="0027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lang w:val="pl-PL"/>
              </w:rPr>
            </w:pPr>
            <w:r w:rsidRPr="00BF1EAA">
              <w:rPr>
                <w:rFonts w:cs="Times New Roman"/>
                <w:lang w:val="pl-PL"/>
              </w:rPr>
              <w:t>8</w:t>
            </w:r>
          </w:p>
        </w:tc>
        <w:tc>
          <w:tcPr>
            <w:tcW w:w="5179" w:type="dxa"/>
          </w:tcPr>
          <w:p w14:paraId="08B62895" w14:textId="77777777" w:rsidR="003612DE" w:rsidRPr="00BF1EAA" w:rsidRDefault="003612DE" w:rsidP="0027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lang w:val="pl-PL"/>
              </w:rPr>
            </w:pPr>
            <w:r w:rsidRPr="00BF1EAA">
              <w:rPr>
                <w:rFonts w:cs="Times New Roman"/>
                <w:lang w:val="pl-PL"/>
              </w:rPr>
              <w:t>Wersja ostateczna pracy</w:t>
            </w:r>
          </w:p>
        </w:tc>
        <w:tc>
          <w:tcPr>
            <w:tcW w:w="3031" w:type="dxa"/>
          </w:tcPr>
          <w:p w14:paraId="4F3F80B1" w14:textId="77777777" w:rsidR="003612DE" w:rsidRPr="00BF1EAA" w:rsidRDefault="003612DE" w:rsidP="0027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lang w:val="pl-PL"/>
              </w:rPr>
            </w:pPr>
            <w:r w:rsidRPr="00BF1EAA">
              <w:rPr>
                <w:rFonts w:cs="Times New Roman"/>
                <w:lang w:val="pl-PL"/>
              </w:rPr>
              <w:t>10</w:t>
            </w:r>
          </w:p>
        </w:tc>
      </w:tr>
      <w:tr w:rsidR="003612DE" w:rsidRPr="00BF1EAA" w14:paraId="178898FE" w14:textId="77777777" w:rsidTr="00276471">
        <w:tc>
          <w:tcPr>
            <w:tcW w:w="846" w:type="dxa"/>
          </w:tcPr>
          <w:p w14:paraId="6EAA6C54" w14:textId="77777777" w:rsidR="003612DE" w:rsidRPr="00BF1EAA" w:rsidRDefault="003612DE" w:rsidP="0027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5179" w:type="dxa"/>
          </w:tcPr>
          <w:p w14:paraId="1B0AC948" w14:textId="77777777" w:rsidR="003612DE" w:rsidRPr="00BF1EAA" w:rsidRDefault="003612DE" w:rsidP="0027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lang w:val="pl-PL"/>
              </w:rPr>
            </w:pPr>
            <w:r w:rsidRPr="00BF1EAA">
              <w:rPr>
                <w:rFonts w:cs="Times New Roman"/>
                <w:b/>
                <w:bCs/>
                <w:lang w:val="pl-PL"/>
              </w:rPr>
              <w:t>ŁĄCZNIE</w:t>
            </w:r>
          </w:p>
        </w:tc>
        <w:tc>
          <w:tcPr>
            <w:tcW w:w="3031" w:type="dxa"/>
          </w:tcPr>
          <w:p w14:paraId="07D87EE4" w14:textId="77777777" w:rsidR="003612DE" w:rsidRPr="00BF1EAA" w:rsidRDefault="003612DE" w:rsidP="0027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lang w:val="pl-PL"/>
              </w:rPr>
            </w:pPr>
            <w:r w:rsidRPr="00BF1EAA">
              <w:rPr>
                <w:rFonts w:cs="Times New Roman"/>
                <w:b/>
                <w:bCs/>
                <w:lang w:val="pl-PL"/>
              </w:rPr>
              <w:t>150 pkt</w:t>
            </w:r>
          </w:p>
        </w:tc>
      </w:tr>
    </w:tbl>
    <w:p w14:paraId="4DB7D712" w14:textId="77777777" w:rsidR="003612DE" w:rsidRPr="00BF1EAA" w:rsidRDefault="003612DE" w:rsidP="003612DE">
      <w:pPr>
        <w:rPr>
          <w:rFonts w:cs="Times New Roman"/>
          <w:b/>
          <w:bCs/>
          <w:lang w:val="pl-PL"/>
        </w:rPr>
      </w:pPr>
    </w:p>
    <w:p w14:paraId="6F8C6583" w14:textId="77777777" w:rsidR="00404689" w:rsidRPr="00BF1EAA" w:rsidRDefault="00404689" w:rsidP="003612DE">
      <w:pPr>
        <w:rPr>
          <w:rFonts w:cs="Times New Roman"/>
          <w:b/>
          <w:bCs/>
          <w:lang w:val="pl-PL"/>
        </w:rPr>
      </w:pPr>
    </w:p>
    <w:p w14:paraId="6E620989" w14:textId="0EE7D96A" w:rsidR="003612DE" w:rsidRPr="00BF1EAA" w:rsidRDefault="003612DE" w:rsidP="003612DE">
      <w:pPr>
        <w:rPr>
          <w:rFonts w:cs="Times New Roman"/>
          <w:b/>
          <w:bCs/>
          <w:lang w:val="pl-PL"/>
        </w:rPr>
      </w:pPr>
      <w:r w:rsidRPr="00BF1EAA">
        <w:rPr>
          <w:rFonts w:cs="Times New Roman"/>
          <w:b/>
          <w:bCs/>
          <w:lang w:val="pl-PL"/>
        </w:rPr>
        <w:lastRenderedPageBreak/>
        <w:t>Zaliczenie poszczególn</w:t>
      </w:r>
      <w:bookmarkStart w:id="0" w:name="_GoBack"/>
      <w:bookmarkEnd w:id="0"/>
      <w:r w:rsidRPr="00BF1EAA">
        <w:rPr>
          <w:rFonts w:cs="Times New Roman"/>
          <w:b/>
          <w:bCs/>
          <w:lang w:val="pl-PL"/>
        </w:rPr>
        <w:t>ych semestrów wynika z powyższej punktacji oraz z indywidualnych planów realizacji projektu dla każdego uczestnika seminarium.</w:t>
      </w:r>
    </w:p>
    <w:p w14:paraId="487E2EA7" w14:textId="20C29925" w:rsidR="003612DE" w:rsidRPr="00BF1EAA" w:rsidRDefault="003612DE" w:rsidP="003612DE">
      <w:pPr>
        <w:rPr>
          <w:rFonts w:cs="Times New Roman"/>
          <w:b/>
          <w:bCs/>
          <w:lang w:val="pl-PL"/>
        </w:rPr>
      </w:pPr>
    </w:p>
    <w:p w14:paraId="6479DE7B" w14:textId="3258FDCF" w:rsidR="003612DE" w:rsidRPr="00BF1EAA" w:rsidRDefault="003612DE" w:rsidP="003612DE">
      <w:pPr>
        <w:rPr>
          <w:rFonts w:cs="Times New Roman"/>
          <w:b/>
          <w:bCs/>
          <w:lang w:val="pl-PL"/>
        </w:rPr>
      </w:pPr>
    </w:p>
    <w:p w14:paraId="40EC3F73" w14:textId="23B83A53" w:rsidR="00411A2F" w:rsidRPr="005104DF" w:rsidRDefault="009D7D63" w:rsidP="00BF1EAA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sz w:val="24"/>
        </w:rPr>
      </w:pPr>
      <w:proofErr w:type="spellStart"/>
      <w:r w:rsidRPr="005104DF">
        <w:rPr>
          <w:rFonts w:ascii="Times New Roman" w:hAnsi="Times New Roman" w:cs="Times New Roman"/>
          <w:b/>
          <w:sz w:val="24"/>
        </w:rPr>
        <w:t>Obciążenie</w:t>
      </w:r>
      <w:proofErr w:type="spellEnd"/>
      <w:r w:rsidRPr="005104D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104DF">
        <w:rPr>
          <w:rFonts w:ascii="Times New Roman" w:hAnsi="Times New Roman" w:cs="Times New Roman"/>
          <w:b/>
          <w:sz w:val="24"/>
        </w:rPr>
        <w:t>pracą</w:t>
      </w:r>
      <w:proofErr w:type="spellEnd"/>
      <w:r w:rsidRPr="005104D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104DF">
        <w:rPr>
          <w:rFonts w:ascii="Times New Roman" w:hAnsi="Times New Roman" w:cs="Times New Roman"/>
          <w:b/>
          <w:sz w:val="24"/>
        </w:rPr>
        <w:t>studenta</w:t>
      </w:r>
      <w:proofErr w:type="spellEnd"/>
    </w:p>
    <w:tbl>
      <w:tblPr>
        <w:tblStyle w:val="TableNormal"/>
        <w:tblW w:w="92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13"/>
        <w:gridCol w:w="4730"/>
      </w:tblGrid>
      <w:tr w:rsidR="00411A2F" w:rsidRPr="00BF1EAA" w14:paraId="307B02D7" w14:textId="77777777" w:rsidTr="005104DF">
        <w:trPr>
          <w:trHeight w:val="250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AFE29" w14:textId="77777777" w:rsidR="00411A2F" w:rsidRPr="00BF1EAA" w:rsidRDefault="009D7D63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A">
              <w:rPr>
                <w:rFonts w:ascii="Times New Roman" w:hAnsi="Times New Roman" w:cs="Times New Roman"/>
                <w:sz w:val="24"/>
                <w:szCs w:val="24"/>
              </w:rPr>
              <w:t xml:space="preserve">Forma </w:t>
            </w: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aktywności</w:t>
            </w:r>
            <w:proofErr w:type="spellEnd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54D80" w14:textId="77777777" w:rsidR="00411A2F" w:rsidRPr="00BF1EAA" w:rsidRDefault="009D7D6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  <w:proofErr w:type="spellEnd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godzin</w:t>
            </w:r>
            <w:proofErr w:type="spellEnd"/>
          </w:p>
        </w:tc>
      </w:tr>
      <w:tr w:rsidR="00411A2F" w:rsidRPr="00BF1EAA" w14:paraId="524B7E6E" w14:textId="77777777" w:rsidTr="005104DF">
        <w:trPr>
          <w:trHeight w:val="520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8B5B0" w14:textId="77777777" w:rsidR="00411A2F" w:rsidRPr="00BF1EAA" w:rsidRDefault="009D7D6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E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Liczba godzin kontaktowych z nauczycielem 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F1B00" w14:textId="77777777" w:rsidR="00411A2F" w:rsidRPr="00BF1EAA" w:rsidRDefault="009D7D63">
            <w:pPr>
              <w:rPr>
                <w:rFonts w:cs="Times New Roman"/>
              </w:rPr>
            </w:pPr>
            <w:r w:rsidRPr="00BF1EAA">
              <w:rPr>
                <w:rFonts w:eastAsia="Calibri" w:cs="Times New Roman"/>
              </w:rPr>
              <w:t>64</w:t>
            </w:r>
          </w:p>
        </w:tc>
      </w:tr>
      <w:tr w:rsidR="00411A2F" w:rsidRPr="00BF1EAA" w14:paraId="000B2D0A" w14:textId="77777777" w:rsidTr="005104DF">
        <w:trPr>
          <w:trHeight w:val="581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E1AFA" w14:textId="77777777" w:rsidR="00411A2F" w:rsidRPr="00BF1EAA" w:rsidRDefault="009D7D6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E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Liczba godzin indywidualnej pracy studenta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DBA92" w14:textId="77777777" w:rsidR="00411A2F" w:rsidRPr="00BF1EAA" w:rsidRDefault="009D7D63">
            <w:pPr>
              <w:rPr>
                <w:rFonts w:cs="Times New Roman"/>
              </w:rPr>
            </w:pPr>
            <w:r w:rsidRPr="00BF1EAA">
              <w:rPr>
                <w:rFonts w:eastAsia="Calibri" w:cs="Times New Roman"/>
                <w:lang w:val="pl-PL"/>
              </w:rPr>
              <w:t xml:space="preserve"> </w:t>
            </w:r>
            <w:r w:rsidRPr="00BF1EAA">
              <w:rPr>
                <w:rFonts w:eastAsia="Calibri" w:cs="Times New Roman"/>
              </w:rPr>
              <w:t>536 (+56 e-learning)</w:t>
            </w:r>
          </w:p>
        </w:tc>
      </w:tr>
    </w:tbl>
    <w:p w14:paraId="1A376B75" w14:textId="77777777" w:rsidR="00411A2F" w:rsidRPr="00BF1EAA" w:rsidRDefault="00411A2F" w:rsidP="00BF1EAA">
      <w:pPr>
        <w:pStyle w:val="Akapitzlist"/>
        <w:widowControl w:val="0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5B223607" w14:textId="77777777" w:rsidR="00411A2F" w:rsidRPr="005104DF" w:rsidRDefault="009D7D63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04DF">
        <w:rPr>
          <w:rFonts w:ascii="Times New Roman" w:hAnsi="Times New Roman" w:cs="Times New Roman"/>
          <w:b/>
          <w:sz w:val="24"/>
          <w:szCs w:val="24"/>
        </w:rPr>
        <w:t>Literatura</w:t>
      </w:r>
      <w:proofErr w:type="spellEnd"/>
    </w:p>
    <w:tbl>
      <w:tblPr>
        <w:tblStyle w:val="TableNormal"/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2"/>
      </w:tblGrid>
      <w:tr w:rsidR="00411A2F" w:rsidRPr="00BF1EAA" w14:paraId="1B175D7B" w14:textId="77777777">
        <w:trPr>
          <w:trHeight w:val="25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F922B" w14:textId="77777777" w:rsidR="00411A2F" w:rsidRPr="00BF1EAA" w:rsidRDefault="009D7D63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  <w:proofErr w:type="spellEnd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podstawowa</w:t>
            </w:r>
            <w:proofErr w:type="spellEnd"/>
          </w:p>
        </w:tc>
      </w:tr>
      <w:tr w:rsidR="00411A2F" w:rsidRPr="00BF1EAA" w14:paraId="718D9C99" w14:textId="77777777">
        <w:trPr>
          <w:trHeight w:val="169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9F3B3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color w:val="222222"/>
                <w:u w:color="222222"/>
              </w:rPr>
              <w:t>Venuti, L. 2000. The Translation Studies Leader. London: Routledge. </w:t>
            </w:r>
            <w:r w:rsidRPr="00BF1EAA">
              <w:rPr>
                <w:rFonts w:eastAsia="Calibri" w:cs="Times New Roman"/>
                <w:color w:val="222222"/>
                <w:u w:color="222222"/>
              </w:rPr>
              <w:br/>
              <w:t xml:space="preserve">Munday, J. 2001. Introducing Translation Studies: Theories and Applications. </w:t>
            </w:r>
            <w:r w:rsidRPr="00BF1EAA">
              <w:rPr>
                <w:rFonts w:eastAsia="Calibri" w:cs="Times New Roman"/>
                <w:color w:val="222222"/>
                <w:u w:color="222222"/>
                <w:lang w:val="pl-PL"/>
              </w:rPr>
              <w:t xml:space="preserve">London: </w:t>
            </w:r>
            <w:proofErr w:type="spellStart"/>
            <w:r w:rsidRPr="00BF1EAA">
              <w:rPr>
                <w:rFonts w:eastAsia="Calibri" w:cs="Times New Roman"/>
                <w:color w:val="222222"/>
                <w:u w:color="222222"/>
                <w:lang w:val="pl-PL"/>
              </w:rPr>
              <w:t>Routledge</w:t>
            </w:r>
            <w:proofErr w:type="spellEnd"/>
            <w:r w:rsidRPr="00BF1EAA">
              <w:rPr>
                <w:rFonts w:eastAsia="Calibri" w:cs="Times New Roman"/>
                <w:color w:val="222222"/>
                <w:u w:color="222222"/>
                <w:lang w:val="pl-PL"/>
              </w:rPr>
              <w:t>. </w:t>
            </w:r>
          </w:p>
          <w:p w14:paraId="7DB706D2" w14:textId="77777777" w:rsidR="00411A2F" w:rsidRPr="00BF1EAA" w:rsidRDefault="009D7D63">
            <w:pPr>
              <w:rPr>
                <w:rFonts w:cs="Times New Roman"/>
              </w:rPr>
            </w:pPr>
            <w:r w:rsidRPr="00BF1EAA">
              <w:rPr>
                <w:rFonts w:eastAsia="Calibri" w:cs="Times New Roman"/>
                <w:color w:val="222222"/>
                <w:u w:color="222222"/>
                <w:lang w:val="pl-PL"/>
              </w:rPr>
              <w:t>Heydel, M. and Bukowski, P. (</w:t>
            </w:r>
            <w:proofErr w:type="spellStart"/>
            <w:r w:rsidRPr="00BF1EAA">
              <w:rPr>
                <w:rFonts w:eastAsia="Calibri" w:cs="Times New Roman"/>
                <w:color w:val="222222"/>
                <w:u w:color="222222"/>
                <w:lang w:val="pl-PL"/>
              </w:rPr>
              <w:t>eds</w:t>
            </w:r>
            <w:proofErr w:type="spellEnd"/>
            <w:r w:rsidRPr="00BF1EAA">
              <w:rPr>
                <w:rFonts w:eastAsia="Calibri" w:cs="Times New Roman"/>
                <w:color w:val="222222"/>
                <w:u w:color="222222"/>
                <w:lang w:val="pl-PL"/>
              </w:rPr>
              <w:t>.). 2009. Współczesne teorie przekładu. Antologia. Kraków: Znak. </w:t>
            </w:r>
            <w:r w:rsidRPr="00BF1EAA">
              <w:rPr>
                <w:rFonts w:eastAsia="Calibri" w:cs="Times New Roman"/>
                <w:color w:val="222222"/>
                <w:u w:color="222222"/>
                <w:lang w:val="pl-PL"/>
              </w:rPr>
              <w:br/>
              <w:t xml:space="preserve">Pisarska, A. &amp; Tomaszkiewicz, T. 1998. Współczesne tendencje </w:t>
            </w:r>
            <w:proofErr w:type="spellStart"/>
            <w:r w:rsidRPr="00BF1EAA">
              <w:rPr>
                <w:rFonts w:eastAsia="Calibri" w:cs="Times New Roman"/>
                <w:color w:val="222222"/>
                <w:u w:color="222222"/>
                <w:lang w:val="pl-PL"/>
              </w:rPr>
              <w:t>przekładoznawcze</w:t>
            </w:r>
            <w:proofErr w:type="spellEnd"/>
            <w:r w:rsidRPr="00BF1EAA">
              <w:rPr>
                <w:rFonts w:eastAsia="Calibri" w:cs="Times New Roman"/>
                <w:color w:val="222222"/>
                <w:u w:color="222222"/>
                <w:lang w:val="pl-PL"/>
              </w:rPr>
              <w:t xml:space="preserve"> – podręcznik dla studentów neofilologii. </w:t>
            </w:r>
            <w:proofErr w:type="spellStart"/>
            <w:r w:rsidRPr="00BF1EAA">
              <w:rPr>
                <w:rFonts w:eastAsia="Calibri" w:cs="Times New Roman"/>
                <w:color w:val="222222"/>
                <w:u w:color="222222"/>
              </w:rPr>
              <w:t>Poznań</w:t>
            </w:r>
            <w:proofErr w:type="spellEnd"/>
            <w:r w:rsidRPr="00BF1EAA">
              <w:rPr>
                <w:rFonts w:eastAsia="Calibri" w:cs="Times New Roman"/>
                <w:color w:val="222222"/>
                <w:u w:color="222222"/>
              </w:rPr>
              <w:t xml:space="preserve">: </w:t>
            </w:r>
            <w:proofErr w:type="spellStart"/>
            <w:r w:rsidRPr="00BF1EAA">
              <w:rPr>
                <w:rFonts w:eastAsia="Calibri" w:cs="Times New Roman"/>
                <w:color w:val="222222"/>
                <w:u w:color="222222"/>
              </w:rPr>
              <w:t>Wyd</w:t>
            </w:r>
            <w:proofErr w:type="spellEnd"/>
            <w:r w:rsidRPr="00BF1EAA">
              <w:rPr>
                <w:rFonts w:eastAsia="Calibri" w:cs="Times New Roman"/>
                <w:color w:val="222222"/>
                <w:u w:color="222222"/>
              </w:rPr>
              <w:t xml:space="preserve">. </w:t>
            </w:r>
            <w:proofErr w:type="spellStart"/>
            <w:r w:rsidRPr="00BF1EAA">
              <w:rPr>
                <w:rFonts w:eastAsia="Calibri" w:cs="Times New Roman"/>
                <w:color w:val="222222"/>
                <w:u w:color="222222"/>
              </w:rPr>
              <w:t>Naukowe</w:t>
            </w:r>
            <w:proofErr w:type="spellEnd"/>
            <w:r w:rsidRPr="00BF1EAA">
              <w:rPr>
                <w:rFonts w:eastAsia="Calibri" w:cs="Times New Roman"/>
                <w:color w:val="222222"/>
                <w:u w:color="222222"/>
              </w:rPr>
              <w:t xml:space="preserve"> UAM w </w:t>
            </w:r>
            <w:proofErr w:type="spellStart"/>
            <w:r w:rsidRPr="00BF1EAA">
              <w:rPr>
                <w:rFonts w:eastAsia="Calibri" w:cs="Times New Roman"/>
                <w:color w:val="222222"/>
                <w:u w:color="222222"/>
              </w:rPr>
              <w:t>Poznaniu</w:t>
            </w:r>
            <w:proofErr w:type="spellEnd"/>
            <w:r w:rsidRPr="00BF1EAA">
              <w:rPr>
                <w:rFonts w:eastAsia="Calibri" w:cs="Times New Roman"/>
                <w:color w:val="222222"/>
                <w:u w:color="222222"/>
              </w:rPr>
              <w:t>. </w:t>
            </w:r>
          </w:p>
        </w:tc>
      </w:tr>
      <w:tr w:rsidR="00411A2F" w:rsidRPr="00BF1EAA" w14:paraId="63AD922E" w14:textId="77777777">
        <w:trPr>
          <w:trHeight w:val="25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D9297" w14:textId="77777777" w:rsidR="00411A2F" w:rsidRPr="00BF1EAA" w:rsidRDefault="009D7D6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  <w:proofErr w:type="spellEnd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EAA">
              <w:rPr>
                <w:rFonts w:ascii="Times New Roman" w:hAnsi="Times New Roman" w:cs="Times New Roman"/>
                <w:sz w:val="24"/>
                <w:szCs w:val="24"/>
              </w:rPr>
              <w:t>uzupełniająca</w:t>
            </w:r>
            <w:proofErr w:type="spellEnd"/>
          </w:p>
        </w:tc>
      </w:tr>
      <w:tr w:rsidR="00411A2F" w:rsidRPr="005104DF" w14:paraId="38599AF4" w14:textId="77777777">
        <w:trPr>
          <w:trHeight w:val="505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DDB0F" w14:textId="77777777" w:rsidR="00411A2F" w:rsidRPr="00BF1EAA" w:rsidRDefault="009D7D63">
            <w:pPr>
              <w:rPr>
                <w:rFonts w:cs="Times New Roman"/>
                <w:lang w:val="pl-PL"/>
              </w:rPr>
            </w:pPr>
            <w:r w:rsidRPr="00BF1EAA">
              <w:rPr>
                <w:rFonts w:eastAsia="Calibri" w:cs="Times New Roman"/>
                <w:color w:val="222222"/>
                <w:u w:color="222222"/>
              </w:rPr>
              <w:t>Chesterman, A. 2004. Memes of translation. Amsterdam: John Benjamins Publishing. </w:t>
            </w:r>
            <w:r w:rsidRPr="00BF1EAA">
              <w:rPr>
                <w:rFonts w:eastAsia="Calibri" w:cs="Times New Roman"/>
                <w:color w:val="222222"/>
                <w:u w:color="222222"/>
              </w:rPr>
              <w:br/>
              <w:t>Cronin, M., Kenny, D., and Pearson, J. (eds.). 1998. Unity in Diversity? Current Trends in Translation Studies. Manchester: St. Jerome Publishing. </w:t>
            </w:r>
            <w:r w:rsidRPr="00BF1EAA">
              <w:rPr>
                <w:rFonts w:eastAsia="Calibri" w:cs="Times New Roman"/>
                <w:color w:val="222222"/>
                <w:u w:color="222222"/>
              </w:rPr>
              <w:br/>
              <w:t>Hatim, B. &amp; Mason, I. 1996. The Translator as Communicator. London: Routledge. </w:t>
            </w:r>
            <w:r w:rsidRPr="00BF1EAA">
              <w:rPr>
                <w:rFonts w:eastAsia="Calibri" w:cs="Times New Roman"/>
                <w:color w:val="222222"/>
                <w:u w:color="222222"/>
              </w:rPr>
              <w:br/>
              <w:t>Hatim, B. 2001. Teaching and Researching Translation. London: Longman. </w:t>
            </w:r>
            <w:r w:rsidRPr="00BF1EAA">
              <w:rPr>
                <w:rFonts w:eastAsia="Calibri" w:cs="Times New Roman"/>
                <w:color w:val="222222"/>
                <w:u w:color="222222"/>
              </w:rPr>
              <w:br/>
            </w:r>
            <w:proofErr w:type="spellStart"/>
            <w:r w:rsidRPr="00BF1EAA">
              <w:rPr>
                <w:rFonts w:eastAsia="Calibri" w:cs="Times New Roman"/>
                <w:color w:val="222222"/>
                <w:u w:color="222222"/>
              </w:rPr>
              <w:t>Hejwowski</w:t>
            </w:r>
            <w:proofErr w:type="spellEnd"/>
            <w:r w:rsidRPr="00BF1EAA">
              <w:rPr>
                <w:rFonts w:eastAsia="Calibri" w:cs="Times New Roman"/>
                <w:color w:val="222222"/>
                <w:u w:color="222222"/>
              </w:rPr>
              <w:t xml:space="preserve">, K. 2004. </w:t>
            </w:r>
            <w:r w:rsidRPr="00BF1EAA">
              <w:rPr>
                <w:rFonts w:eastAsia="Calibri" w:cs="Times New Roman"/>
                <w:color w:val="222222"/>
                <w:u w:color="222222"/>
                <w:lang w:val="pl-PL"/>
              </w:rPr>
              <w:t>Kognitywno-komunikacyjna teoria przekładu. Warszawa: PWN. </w:t>
            </w:r>
            <w:r w:rsidRPr="00BF1EAA">
              <w:rPr>
                <w:rFonts w:eastAsia="Calibri" w:cs="Times New Roman"/>
                <w:color w:val="222222"/>
                <w:u w:color="222222"/>
                <w:lang w:val="pl-PL"/>
              </w:rPr>
              <w:br/>
            </w:r>
            <w:proofErr w:type="spellStart"/>
            <w:r w:rsidRPr="00BF1EAA">
              <w:rPr>
                <w:rFonts w:eastAsia="Calibri" w:cs="Times New Roman"/>
                <w:color w:val="222222"/>
                <w:u w:color="222222"/>
                <w:lang w:val="pl-PL"/>
              </w:rPr>
              <w:t>Munday</w:t>
            </w:r>
            <w:proofErr w:type="spellEnd"/>
            <w:r w:rsidRPr="00BF1EAA">
              <w:rPr>
                <w:rFonts w:eastAsia="Calibri" w:cs="Times New Roman"/>
                <w:color w:val="222222"/>
                <w:u w:color="222222"/>
                <w:lang w:val="pl-PL"/>
              </w:rPr>
              <w:t xml:space="preserve">, J. &amp; </w:t>
            </w:r>
            <w:proofErr w:type="spellStart"/>
            <w:r w:rsidRPr="00BF1EAA">
              <w:rPr>
                <w:rFonts w:eastAsia="Calibri" w:cs="Times New Roman"/>
                <w:color w:val="222222"/>
                <w:u w:color="222222"/>
                <w:lang w:val="pl-PL"/>
              </w:rPr>
              <w:t>Hatim</w:t>
            </w:r>
            <w:proofErr w:type="spellEnd"/>
            <w:r w:rsidRPr="00BF1EAA">
              <w:rPr>
                <w:rFonts w:eastAsia="Calibri" w:cs="Times New Roman"/>
                <w:color w:val="222222"/>
                <w:u w:color="222222"/>
                <w:lang w:val="pl-PL"/>
              </w:rPr>
              <w:t xml:space="preserve">, B. 2004. </w:t>
            </w:r>
            <w:r w:rsidRPr="00BF1EAA">
              <w:rPr>
                <w:rFonts w:eastAsia="Calibri" w:cs="Times New Roman"/>
                <w:color w:val="222222"/>
                <w:u w:color="222222"/>
              </w:rPr>
              <w:t>Translation: An Advanced Resource Book. London: Routledge. </w:t>
            </w:r>
            <w:r w:rsidRPr="00BF1EAA">
              <w:rPr>
                <w:rFonts w:eastAsia="Calibri" w:cs="Times New Roman"/>
                <w:color w:val="222222"/>
                <w:u w:color="222222"/>
              </w:rPr>
              <w:br/>
              <w:t xml:space="preserve">Newmark, P. 1988. A Textbook of Translation. </w:t>
            </w:r>
            <w:r w:rsidRPr="00BF1EAA">
              <w:rPr>
                <w:rFonts w:eastAsia="Calibri" w:cs="Times New Roman"/>
                <w:color w:val="222222"/>
                <w:u w:color="222222"/>
                <w:lang w:val="pl-PL"/>
              </w:rPr>
              <w:t xml:space="preserve">New York: </w:t>
            </w:r>
            <w:proofErr w:type="spellStart"/>
            <w:r w:rsidRPr="00BF1EAA">
              <w:rPr>
                <w:rFonts w:eastAsia="Calibri" w:cs="Times New Roman"/>
                <w:color w:val="222222"/>
                <w:u w:color="222222"/>
                <w:lang w:val="pl-PL"/>
              </w:rPr>
              <w:t>Prentice</w:t>
            </w:r>
            <w:proofErr w:type="spellEnd"/>
            <w:r w:rsidRPr="00BF1EAA">
              <w:rPr>
                <w:rFonts w:eastAsia="Calibri" w:cs="Times New Roman"/>
                <w:color w:val="222222"/>
                <w:u w:color="222222"/>
                <w:lang w:val="pl-PL"/>
              </w:rPr>
              <w:t xml:space="preserve"> Hall. </w:t>
            </w:r>
            <w:r w:rsidRPr="00BF1EAA">
              <w:rPr>
                <w:rFonts w:eastAsia="Calibri" w:cs="Times New Roman"/>
                <w:color w:val="222222"/>
                <w:u w:color="222222"/>
                <w:lang w:val="pl-PL"/>
              </w:rPr>
              <w:br/>
              <w:t xml:space="preserve">Pieńkos, J. 2003. Podstawy przekładoznawstwa. Od teorii do praktyki. </w:t>
            </w:r>
            <w:r w:rsidRPr="00BF1EAA">
              <w:rPr>
                <w:rFonts w:eastAsia="Calibri" w:cs="Times New Roman"/>
                <w:color w:val="222222"/>
                <w:u w:color="222222"/>
              </w:rPr>
              <w:t xml:space="preserve">Kraków: </w:t>
            </w:r>
            <w:proofErr w:type="spellStart"/>
            <w:r w:rsidRPr="00BF1EAA">
              <w:rPr>
                <w:rFonts w:eastAsia="Calibri" w:cs="Times New Roman"/>
                <w:color w:val="222222"/>
                <w:u w:color="222222"/>
              </w:rPr>
              <w:t>Zakamycze</w:t>
            </w:r>
            <w:proofErr w:type="spellEnd"/>
            <w:r w:rsidRPr="00BF1EAA">
              <w:rPr>
                <w:rFonts w:eastAsia="Calibri" w:cs="Times New Roman"/>
                <w:color w:val="222222"/>
                <w:u w:color="222222"/>
              </w:rPr>
              <w:t>. </w:t>
            </w:r>
            <w:r w:rsidRPr="00BF1EAA">
              <w:rPr>
                <w:rFonts w:eastAsia="Calibri" w:cs="Times New Roman"/>
                <w:color w:val="222222"/>
                <w:u w:color="222222"/>
              </w:rPr>
              <w:br/>
              <w:t>Pym, A. 2010. Exploring Translation Theories. London: Routledge. </w:t>
            </w:r>
            <w:r w:rsidRPr="00BF1EAA">
              <w:rPr>
                <w:rFonts w:eastAsia="Calibri" w:cs="Times New Roman"/>
                <w:color w:val="222222"/>
                <w:u w:color="222222"/>
              </w:rPr>
              <w:br/>
              <w:t>Robinson, D. 2002. Western Translation Theory. Manchester: St. Jerome. </w:t>
            </w:r>
            <w:r w:rsidRPr="00BF1EAA">
              <w:rPr>
                <w:rFonts w:eastAsia="Calibri" w:cs="Times New Roman"/>
                <w:color w:val="222222"/>
                <w:u w:color="222222"/>
              </w:rPr>
              <w:br/>
              <w:t xml:space="preserve">Robinson, D. 2003. Becoming a Translator: An Introduction to the Theory and Practice of Translation. </w:t>
            </w:r>
            <w:r w:rsidRPr="00BF1EAA">
              <w:rPr>
                <w:rFonts w:eastAsia="Calibri" w:cs="Times New Roman"/>
                <w:color w:val="222222"/>
                <w:u w:color="222222"/>
                <w:lang w:val="pl-PL"/>
              </w:rPr>
              <w:t xml:space="preserve">London: </w:t>
            </w:r>
            <w:proofErr w:type="spellStart"/>
            <w:r w:rsidRPr="00BF1EAA">
              <w:rPr>
                <w:rFonts w:eastAsia="Calibri" w:cs="Times New Roman"/>
                <w:color w:val="222222"/>
                <w:u w:color="222222"/>
                <w:lang w:val="pl-PL"/>
              </w:rPr>
              <w:t>Routledge</w:t>
            </w:r>
            <w:proofErr w:type="spellEnd"/>
            <w:r w:rsidRPr="00BF1EAA">
              <w:rPr>
                <w:rFonts w:eastAsia="Calibri" w:cs="Times New Roman"/>
                <w:color w:val="222222"/>
                <w:u w:color="222222"/>
                <w:lang w:val="pl-PL"/>
              </w:rPr>
              <w:t>. </w:t>
            </w:r>
            <w:r w:rsidRPr="00BF1EAA">
              <w:rPr>
                <w:rFonts w:eastAsia="Calibri" w:cs="Times New Roman"/>
                <w:color w:val="222222"/>
                <w:u w:color="222222"/>
                <w:lang w:val="pl-PL"/>
              </w:rPr>
              <w:br/>
              <w:t>Sadkowski, W. 2002. Odpowiednie dać rzeczy słowo. Kraków: Pruszyński i S-ka. </w:t>
            </w:r>
            <w:r w:rsidRPr="00BF1EAA">
              <w:rPr>
                <w:rFonts w:eastAsia="Calibri" w:cs="Times New Roman"/>
                <w:color w:val="222222"/>
                <w:u w:color="222222"/>
                <w:lang w:val="pl-PL"/>
              </w:rPr>
              <w:br/>
            </w:r>
            <w:r w:rsidRPr="00BF1EAA">
              <w:rPr>
                <w:rFonts w:eastAsia="Calibri" w:cs="Times New Roman"/>
                <w:color w:val="222222"/>
                <w:u w:color="222222"/>
              </w:rPr>
              <w:t xml:space="preserve">Samuelsson-Brown, G. 2004. A Practical Guide for Translators. </w:t>
            </w:r>
            <w:proofErr w:type="spellStart"/>
            <w:r w:rsidRPr="00BF1EAA">
              <w:rPr>
                <w:rFonts w:eastAsia="Calibri" w:cs="Times New Roman"/>
                <w:color w:val="222222"/>
                <w:u w:color="222222"/>
              </w:rPr>
              <w:t>Clevedon</w:t>
            </w:r>
            <w:proofErr w:type="spellEnd"/>
            <w:r w:rsidRPr="00BF1EAA">
              <w:rPr>
                <w:rFonts w:eastAsia="Calibri" w:cs="Times New Roman"/>
                <w:color w:val="222222"/>
                <w:u w:color="222222"/>
              </w:rPr>
              <w:t xml:space="preserve">: </w:t>
            </w:r>
            <w:proofErr w:type="spellStart"/>
            <w:r w:rsidRPr="00BF1EAA">
              <w:rPr>
                <w:rFonts w:eastAsia="Calibri" w:cs="Times New Roman"/>
                <w:color w:val="222222"/>
                <w:u w:color="222222"/>
              </w:rPr>
              <w:t>Mutlilingual</w:t>
            </w:r>
            <w:proofErr w:type="spellEnd"/>
            <w:r w:rsidRPr="00BF1EAA">
              <w:rPr>
                <w:rFonts w:eastAsia="Calibri" w:cs="Times New Roman"/>
                <w:color w:val="222222"/>
                <w:u w:color="222222"/>
              </w:rPr>
              <w:t xml:space="preserve"> Matters. </w:t>
            </w:r>
            <w:r w:rsidRPr="00BF1EAA">
              <w:rPr>
                <w:rFonts w:eastAsia="Calibri" w:cs="Times New Roman"/>
                <w:color w:val="222222"/>
                <w:u w:color="222222"/>
              </w:rPr>
              <w:br/>
              <w:t xml:space="preserve">Snell-Hornby, M. 2006. The Turns of Translation Studies. New paradigms or shifting viewpoints? </w:t>
            </w:r>
            <w:r w:rsidRPr="00BF1EAA">
              <w:rPr>
                <w:rFonts w:eastAsia="Calibri" w:cs="Times New Roman"/>
                <w:color w:val="222222"/>
                <w:u w:color="222222"/>
                <w:lang w:val="pl-PL"/>
              </w:rPr>
              <w:t>Amsterdam: John Benjamins. </w:t>
            </w:r>
            <w:r w:rsidRPr="00BF1EAA">
              <w:rPr>
                <w:rFonts w:eastAsia="Calibri" w:cs="Times New Roman"/>
                <w:color w:val="222222"/>
                <w:u w:color="222222"/>
                <w:lang w:val="pl-PL"/>
              </w:rPr>
              <w:br/>
              <w:t>Wojtasiewicz, O. 1996. Wstęp do teorii tłumaczenia. Warszawa: TEPIS.</w:t>
            </w:r>
          </w:p>
        </w:tc>
      </w:tr>
    </w:tbl>
    <w:p w14:paraId="609A4793" w14:textId="77777777" w:rsidR="00411A2F" w:rsidRPr="00BF1EAA" w:rsidRDefault="00411A2F" w:rsidP="00BF1EAA">
      <w:pPr>
        <w:widowControl w:val="0"/>
        <w:rPr>
          <w:rFonts w:cs="Times New Roman"/>
          <w:lang w:val="pl-PL"/>
        </w:rPr>
      </w:pPr>
    </w:p>
    <w:sectPr w:rsidR="00411A2F" w:rsidRPr="00BF1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0E49A" w14:textId="77777777" w:rsidR="00037DE4" w:rsidRDefault="00037DE4">
      <w:r>
        <w:separator/>
      </w:r>
    </w:p>
  </w:endnote>
  <w:endnote w:type="continuationSeparator" w:id="0">
    <w:p w14:paraId="0886F6EF" w14:textId="77777777" w:rsidR="00037DE4" w:rsidRDefault="0003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32D08" w14:textId="77777777" w:rsidR="005104DF" w:rsidRDefault="005104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7879E" w14:textId="77777777" w:rsidR="005104DF" w:rsidRDefault="005104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9D77B" w14:textId="77777777" w:rsidR="005104DF" w:rsidRDefault="005104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29EF6" w14:textId="77777777" w:rsidR="00037DE4" w:rsidRDefault="00037DE4">
      <w:r>
        <w:separator/>
      </w:r>
    </w:p>
  </w:footnote>
  <w:footnote w:type="continuationSeparator" w:id="0">
    <w:p w14:paraId="6290D6CA" w14:textId="77777777" w:rsidR="00037DE4" w:rsidRDefault="00037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3772F" w14:textId="77777777" w:rsidR="00BF1EAA" w:rsidRDefault="00BF1E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68BF8" w14:textId="77777777" w:rsidR="00411A2F" w:rsidRPr="00BF1EAA" w:rsidRDefault="009D7D63">
    <w:pPr>
      <w:pStyle w:val="Gwka"/>
      <w:tabs>
        <w:tab w:val="clear" w:pos="9072"/>
        <w:tab w:val="right" w:pos="9046"/>
      </w:tabs>
      <w:jc w:val="right"/>
      <w:rPr>
        <w:rFonts w:ascii="Times New Roman" w:hAnsi="Times New Roman" w:cs="Times New Roman"/>
        <w:sz w:val="24"/>
      </w:rPr>
    </w:pPr>
    <w:proofErr w:type="spellStart"/>
    <w:r w:rsidRPr="00BF1EAA">
      <w:rPr>
        <w:rFonts w:ascii="Times New Roman" w:hAnsi="Times New Roman" w:cs="Times New Roman"/>
        <w:i/>
        <w:iCs/>
        <w:sz w:val="24"/>
      </w:rPr>
      <w:t>Załącznik</w:t>
    </w:r>
    <w:proofErr w:type="spellEnd"/>
    <w:r w:rsidRPr="00BF1EAA">
      <w:rPr>
        <w:rFonts w:ascii="Times New Roman" w:hAnsi="Times New Roman" w:cs="Times New Roman"/>
        <w:i/>
        <w:iCs/>
        <w:sz w:val="24"/>
      </w:rPr>
      <w:t xml:space="preserve"> </w:t>
    </w:r>
    <w:proofErr w:type="spellStart"/>
    <w:r w:rsidRPr="00BF1EAA">
      <w:rPr>
        <w:rFonts w:ascii="Times New Roman" w:hAnsi="Times New Roman" w:cs="Times New Roman"/>
        <w:i/>
        <w:iCs/>
        <w:sz w:val="24"/>
      </w:rPr>
      <w:t>nr</w:t>
    </w:r>
    <w:proofErr w:type="spellEnd"/>
    <w:r w:rsidRPr="00BF1EAA">
      <w:rPr>
        <w:rFonts w:ascii="Times New Roman" w:hAnsi="Times New Roman" w:cs="Times New Roman"/>
        <w:i/>
        <w:iCs/>
        <w:sz w:val="24"/>
      </w:rPr>
      <w:t xml:space="preserve"> 5 do </w:t>
    </w:r>
    <w:proofErr w:type="spellStart"/>
    <w:r w:rsidRPr="00BF1EAA">
      <w:rPr>
        <w:rFonts w:ascii="Times New Roman" w:hAnsi="Times New Roman" w:cs="Times New Roman"/>
        <w:i/>
        <w:iCs/>
        <w:sz w:val="24"/>
      </w:rPr>
      <w:t>dokumentacji</w:t>
    </w:r>
    <w:proofErr w:type="spellEnd"/>
    <w:r w:rsidRPr="00BF1EAA">
      <w:rPr>
        <w:rFonts w:ascii="Times New Roman" w:hAnsi="Times New Roman" w:cs="Times New Roman"/>
        <w:i/>
        <w:iCs/>
        <w:sz w:val="24"/>
      </w:rPr>
      <w:t xml:space="preserve"> </w:t>
    </w:r>
    <w:proofErr w:type="spellStart"/>
    <w:r w:rsidRPr="00BF1EAA">
      <w:rPr>
        <w:rFonts w:ascii="Times New Roman" w:hAnsi="Times New Roman" w:cs="Times New Roman"/>
        <w:i/>
        <w:iCs/>
        <w:sz w:val="24"/>
      </w:rPr>
      <w:t>programowej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72BD8" w14:textId="77777777" w:rsidR="00BF1EAA" w:rsidRDefault="00BF1E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FCE"/>
    <w:multiLevelType w:val="hybridMultilevel"/>
    <w:tmpl w:val="30163A02"/>
    <w:numStyleLink w:val="ImportedStyle2"/>
  </w:abstractNum>
  <w:abstractNum w:abstractNumId="1" w15:restartNumberingAfterBreak="0">
    <w:nsid w:val="03921DE5"/>
    <w:multiLevelType w:val="hybridMultilevel"/>
    <w:tmpl w:val="B5E0DE6E"/>
    <w:numStyleLink w:val="ImportedStyle3"/>
  </w:abstractNum>
  <w:abstractNum w:abstractNumId="2" w15:restartNumberingAfterBreak="0">
    <w:nsid w:val="07100FED"/>
    <w:multiLevelType w:val="hybridMultilevel"/>
    <w:tmpl w:val="30163A02"/>
    <w:styleLink w:val="ImportedStyle2"/>
    <w:lvl w:ilvl="0" w:tplc="F246F1D2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51C8826">
      <w:start w:val="1"/>
      <w:numFmt w:val="upperRoman"/>
      <w:lvlText w:val="%2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C0D074F6">
      <w:start w:val="1"/>
      <w:numFmt w:val="upperRoman"/>
      <w:lvlText w:val="%3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7348108A">
      <w:start w:val="1"/>
      <w:numFmt w:val="upperRoman"/>
      <w:lvlText w:val="%4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3BA0FBA">
      <w:start w:val="1"/>
      <w:numFmt w:val="upperRoman"/>
      <w:lvlText w:val="%5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D2A21D7A">
      <w:start w:val="1"/>
      <w:numFmt w:val="upperRoman"/>
      <w:lvlText w:val="%6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DE81A0E">
      <w:start w:val="1"/>
      <w:numFmt w:val="upperRoman"/>
      <w:lvlText w:val="%7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F90C63C">
      <w:start w:val="1"/>
      <w:numFmt w:val="upperRoman"/>
      <w:lvlText w:val="%8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00050BE">
      <w:start w:val="1"/>
      <w:numFmt w:val="upperRoman"/>
      <w:lvlText w:val="%9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" w15:restartNumberingAfterBreak="0">
    <w:nsid w:val="1C201F32"/>
    <w:multiLevelType w:val="hybridMultilevel"/>
    <w:tmpl w:val="58C84EFC"/>
    <w:numStyleLink w:val="ImportedStyle1"/>
  </w:abstractNum>
  <w:abstractNum w:abstractNumId="4" w15:restartNumberingAfterBreak="0">
    <w:nsid w:val="1D07574E"/>
    <w:multiLevelType w:val="hybridMultilevel"/>
    <w:tmpl w:val="29A87128"/>
    <w:styleLink w:val="ImportedStyle5"/>
    <w:lvl w:ilvl="0" w:tplc="949CA156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E483934">
      <w:start w:val="1"/>
      <w:numFmt w:val="upperRoman"/>
      <w:lvlText w:val="%2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DD28C0D6">
      <w:start w:val="1"/>
      <w:numFmt w:val="upperRoman"/>
      <w:lvlText w:val="%3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938C46C">
      <w:start w:val="1"/>
      <w:numFmt w:val="upperRoman"/>
      <w:lvlText w:val="%4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194062C">
      <w:start w:val="1"/>
      <w:numFmt w:val="upperRoman"/>
      <w:lvlText w:val="%5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6CE3F9C">
      <w:start w:val="1"/>
      <w:numFmt w:val="upperRoman"/>
      <w:lvlText w:val="%6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B338E88E">
      <w:start w:val="1"/>
      <w:numFmt w:val="upperRoman"/>
      <w:lvlText w:val="%7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2AAEAE56">
      <w:start w:val="1"/>
      <w:numFmt w:val="upperRoman"/>
      <w:lvlText w:val="%8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65208E8">
      <w:start w:val="1"/>
      <w:numFmt w:val="upperRoman"/>
      <w:lvlText w:val="%9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 w15:restartNumberingAfterBreak="0">
    <w:nsid w:val="31E738E0"/>
    <w:multiLevelType w:val="hybridMultilevel"/>
    <w:tmpl w:val="846E05C2"/>
    <w:numStyleLink w:val="ImportedStyle4"/>
  </w:abstractNum>
  <w:abstractNum w:abstractNumId="6" w15:restartNumberingAfterBreak="0">
    <w:nsid w:val="395B0548"/>
    <w:multiLevelType w:val="hybridMultilevel"/>
    <w:tmpl w:val="9118EBA0"/>
    <w:styleLink w:val="ImportedStyle7"/>
    <w:lvl w:ilvl="0" w:tplc="E9563A6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D6866748">
      <w:start w:val="1"/>
      <w:numFmt w:val="upperRoman"/>
      <w:lvlText w:val="%2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7CA8568">
      <w:start w:val="1"/>
      <w:numFmt w:val="upperRoman"/>
      <w:lvlText w:val="%3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6F8CC68">
      <w:start w:val="1"/>
      <w:numFmt w:val="upperRoman"/>
      <w:lvlText w:val="%4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3E908ABE">
      <w:start w:val="1"/>
      <w:numFmt w:val="upperRoman"/>
      <w:lvlText w:val="%5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B324F0C">
      <w:start w:val="1"/>
      <w:numFmt w:val="upperRoman"/>
      <w:lvlText w:val="%6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ED8B3B6">
      <w:start w:val="1"/>
      <w:numFmt w:val="upperRoman"/>
      <w:lvlText w:val="%7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FDCE4B4">
      <w:start w:val="1"/>
      <w:numFmt w:val="upperRoman"/>
      <w:lvlText w:val="%8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AC20770">
      <w:start w:val="1"/>
      <w:numFmt w:val="upperRoman"/>
      <w:lvlText w:val="%9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" w15:restartNumberingAfterBreak="0">
    <w:nsid w:val="3B252D11"/>
    <w:multiLevelType w:val="hybridMultilevel"/>
    <w:tmpl w:val="F7448C00"/>
    <w:lvl w:ilvl="0" w:tplc="45647D58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A88BE00">
      <w:start w:val="1"/>
      <w:numFmt w:val="upperRoman"/>
      <w:lvlText w:val="%2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F6EF7BA">
      <w:start w:val="1"/>
      <w:numFmt w:val="upperRoman"/>
      <w:lvlText w:val="%3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203E427C">
      <w:start w:val="1"/>
      <w:numFmt w:val="upperRoman"/>
      <w:lvlText w:val="%4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8B4FC2A">
      <w:start w:val="1"/>
      <w:numFmt w:val="upperRoman"/>
      <w:lvlText w:val="%5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D782812">
      <w:start w:val="1"/>
      <w:numFmt w:val="upperRoman"/>
      <w:lvlText w:val="%6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5CCF830">
      <w:start w:val="1"/>
      <w:numFmt w:val="upperRoman"/>
      <w:lvlText w:val="%7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E0836B8">
      <w:start w:val="1"/>
      <w:numFmt w:val="upperRoman"/>
      <w:lvlText w:val="%8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7C0EB2C">
      <w:start w:val="1"/>
      <w:numFmt w:val="upperRoman"/>
      <w:lvlText w:val="%9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" w15:restartNumberingAfterBreak="0">
    <w:nsid w:val="4639396A"/>
    <w:multiLevelType w:val="hybridMultilevel"/>
    <w:tmpl w:val="B09262DC"/>
    <w:styleLink w:val="ImportedStyle6"/>
    <w:lvl w:ilvl="0" w:tplc="0C0ED342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3B4F246">
      <w:start w:val="1"/>
      <w:numFmt w:val="upperRoman"/>
      <w:lvlText w:val="%2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788094C">
      <w:start w:val="1"/>
      <w:numFmt w:val="upperRoman"/>
      <w:lvlText w:val="%3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EE4EC8FE">
      <w:start w:val="1"/>
      <w:numFmt w:val="upperRoman"/>
      <w:lvlText w:val="%4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54BABE86">
      <w:start w:val="1"/>
      <w:numFmt w:val="upperRoman"/>
      <w:lvlText w:val="%5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55264FE">
      <w:start w:val="1"/>
      <w:numFmt w:val="upperRoman"/>
      <w:lvlText w:val="%6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7A692D2">
      <w:start w:val="1"/>
      <w:numFmt w:val="upperRoman"/>
      <w:lvlText w:val="%7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084323E">
      <w:start w:val="1"/>
      <w:numFmt w:val="upperRoman"/>
      <w:lvlText w:val="%8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B2C856A">
      <w:start w:val="1"/>
      <w:numFmt w:val="upperRoman"/>
      <w:lvlText w:val="%9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" w15:restartNumberingAfterBreak="0">
    <w:nsid w:val="47304D64"/>
    <w:multiLevelType w:val="hybridMultilevel"/>
    <w:tmpl w:val="29A87128"/>
    <w:numStyleLink w:val="ImportedStyle5"/>
  </w:abstractNum>
  <w:abstractNum w:abstractNumId="10" w15:restartNumberingAfterBreak="0">
    <w:nsid w:val="4AF01E79"/>
    <w:multiLevelType w:val="hybridMultilevel"/>
    <w:tmpl w:val="846E05C2"/>
    <w:styleLink w:val="ImportedStyle4"/>
    <w:lvl w:ilvl="0" w:tplc="4842962A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AC27F50">
      <w:start w:val="1"/>
      <w:numFmt w:val="upperRoman"/>
      <w:lvlText w:val="%2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96E63B4">
      <w:start w:val="1"/>
      <w:numFmt w:val="upperRoman"/>
      <w:lvlText w:val="%3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B2CBBD6">
      <w:start w:val="1"/>
      <w:numFmt w:val="upperRoman"/>
      <w:lvlText w:val="%4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813E8C00">
      <w:start w:val="1"/>
      <w:numFmt w:val="upperRoman"/>
      <w:lvlText w:val="%5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EBEB166">
      <w:start w:val="1"/>
      <w:numFmt w:val="upperRoman"/>
      <w:lvlText w:val="%6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AC23944">
      <w:start w:val="1"/>
      <w:numFmt w:val="upperRoman"/>
      <w:lvlText w:val="%7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3DBC9E8E">
      <w:start w:val="1"/>
      <w:numFmt w:val="upperRoman"/>
      <w:lvlText w:val="%8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B5CB08C">
      <w:start w:val="1"/>
      <w:numFmt w:val="upperRoman"/>
      <w:lvlText w:val="%9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" w15:restartNumberingAfterBreak="0">
    <w:nsid w:val="4DF5015B"/>
    <w:multiLevelType w:val="hybridMultilevel"/>
    <w:tmpl w:val="58C84EFC"/>
    <w:styleLink w:val="ImportedStyle1"/>
    <w:lvl w:ilvl="0" w:tplc="B1D0EC0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832A110">
      <w:start w:val="1"/>
      <w:numFmt w:val="upperRoman"/>
      <w:lvlText w:val="%2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3A2E576">
      <w:start w:val="1"/>
      <w:numFmt w:val="upperRoman"/>
      <w:lvlText w:val="%3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70C0ED0C">
      <w:start w:val="1"/>
      <w:numFmt w:val="upperRoman"/>
      <w:lvlText w:val="%4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8B20DA7A">
      <w:start w:val="1"/>
      <w:numFmt w:val="upperRoman"/>
      <w:lvlText w:val="%5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262C8BC">
      <w:start w:val="1"/>
      <w:numFmt w:val="upperRoman"/>
      <w:lvlText w:val="%6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F54B050">
      <w:start w:val="1"/>
      <w:numFmt w:val="upperRoman"/>
      <w:lvlText w:val="%7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18ECCA8">
      <w:start w:val="1"/>
      <w:numFmt w:val="upperRoman"/>
      <w:lvlText w:val="%8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BE5098D0">
      <w:start w:val="1"/>
      <w:numFmt w:val="upperRoman"/>
      <w:lvlText w:val="%9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" w15:restartNumberingAfterBreak="0">
    <w:nsid w:val="68387AB7"/>
    <w:multiLevelType w:val="hybridMultilevel"/>
    <w:tmpl w:val="9118EBA0"/>
    <w:numStyleLink w:val="ImportedStyle7"/>
  </w:abstractNum>
  <w:abstractNum w:abstractNumId="13" w15:restartNumberingAfterBreak="0">
    <w:nsid w:val="713E1B24"/>
    <w:multiLevelType w:val="hybridMultilevel"/>
    <w:tmpl w:val="B5E0DE6E"/>
    <w:styleLink w:val="ImportedStyle3"/>
    <w:lvl w:ilvl="0" w:tplc="A46C4F3A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492B022">
      <w:start w:val="1"/>
      <w:numFmt w:val="upperRoman"/>
      <w:lvlText w:val="%2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D86C95C">
      <w:start w:val="1"/>
      <w:numFmt w:val="upperRoman"/>
      <w:lvlText w:val="%3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DDAFF66">
      <w:start w:val="1"/>
      <w:numFmt w:val="upperRoman"/>
      <w:lvlText w:val="%4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B89A6CFA">
      <w:start w:val="1"/>
      <w:numFmt w:val="upperRoman"/>
      <w:lvlText w:val="%5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3F62A4E">
      <w:start w:val="1"/>
      <w:numFmt w:val="upperRoman"/>
      <w:lvlText w:val="%6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5A92133A">
      <w:start w:val="1"/>
      <w:numFmt w:val="upperRoman"/>
      <w:lvlText w:val="%7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CE8F574">
      <w:start w:val="1"/>
      <w:numFmt w:val="upperRoman"/>
      <w:lvlText w:val="%8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FACF2B4">
      <w:start w:val="1"/>
      <w:numFmt w:val="upperRoman"/>
      <w:lvlText w:val="%9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" w15:restartNumberingAfterBreak="0">
    <w:nsid w:val="771C4895"/>
    <w:multiLevelType w:val="hybridMultilevel"/>
    <w:tmpl w:val="B09262DC"/>
    <w:numStyleLink w:val="ImportedStyle6"/>
  </w:abstractNum>
  <w:num w:numId="1">
    <w:abstractNumId w:val="11"/>
  </w:num>
  <w:num w:numId="2">
    <w:abstractNumId w:val="3"/>
  </w:num>
  <w:num w:numId="3">
    <w:abstractNumId w:val="3"/>
    <w:lvlOverride w:ilvl="0">
      <w:lvl w:ilvl="0" w:tplc="4CF85A7C">
        <w:start w:val="1"/>
        <w:numFmt w:val="upperRoman"/>
        <w:lvlText w:val="%1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A426D7CE">
        <w:start w:val="1"/>
        <w:numFmt w:val="upperRoman"/>
        <w:lvlText w:val="%2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A3268966">
        <w:start w:val="1"/>
        <w:numFmt w:val="upperRoman"/>
        <w:lvlText w:val="%3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848A2E56">
        <w:start w:val="1"/>
        <w:numFmt w:val="upperRoman"/>
        <w:lvlText w:val="%4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EBFE1A4A">
        <w:start w:val="1"/>
        <w:numFmt w:val="upperRoman"/>
        <w:lvlText w:val="%5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C92E8870">
        <w:start w:val="1"/>
        <w:numFmt w:val="upperRoman"/>
        <w:lvlText w:val="%6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A6DE29F4">
        <w:start w:val="1"/>
        <w:numFmt w:val="upperRoman"/>
        <w:lvlText w:val="%7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D6E6C66C">
        <w:start w:val="1"/>
        <w:numFmt w:val="upperRoman"/>
        <w:lvlText w:val="%8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D3AAB5D4">
        <w:start w:val="1"/>
        <w:numFmt w:val="upperRoman"/>
        <w:lvlText w:val="%9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2"/>
  </w:num>
  <w:num w:numId="5">
    <w:abstractNumId w:val="0"/>
  </w:num>
  <w:num w:numId="6">
    <w:abstractNumId w:val="0"/>
    <w:lvlOverride w:ilvl="0">
      <w:startOverride w:val="2"/>
    </w:lvlOverride>
  </w:num>
  <w:num w:numId="7">
    <w:abstractNumId w:val="0"/>
    <w:lvlOverride w:ilvl="0">
      <w:lvl w:ilvl="0" w:tplc="19F6306C">
        <w:start w:val="1"/>
        <w:numFmt w:val="upperRoman"/>
        <w:lvlText w:val="%1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E58233B4">
        <w:start w:val="1"/>
        <w:numFmt w:val="upperRoman"/>
        <w:lvlText w:val="%2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010ED9BE">
        <w:start w:val="1"/>
        <w:numFmt w:val="upperRoman"/>
        <w:lvlText w:val="%3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DF50A22A">
        <w:start w:val="1"/>
        <w:numFmt w:val="upperRoman"/>
        <w:lvlText w:val="%4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8E18A326">
        <w:start w:val="1"/>
        <w:numFmt w:val="upperRoman"/>
        <w:lvlText w:val="%5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996C6CBA">
        <w:start w:val="1"/>
        <w:numFmt w:val="upperRoman"/>
        <w:lvlText w:val="%6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89C0F6C4">
        <w:start w:val="1"/>
        <w:numFmt w:val="upperRoman"/>
        <w:lvlText w:val="%7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7626FBA8">
        <w:start w:val="1"/>
        <w:numFmt w:val="upperRoman"/>
        <w:lvlText w:val="%8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135AC874">
        <w:start w:val="1"/>
        <w:numFmt w:val="upperRoman"/>
        <w:lvlText w:val="%9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8">
    <w:abstractNumId w:val="13"/>
  </w:num>
  <w:num w:numId="9">
    <w:abstractNumId w:val="1"/>
  </w:num>
  <w:num w:numId="10">
    <w:abstractNumId w:val="1"/>
    <w:lvlOverride w:ilvl="0">
      <w:startOverride w:val="3"/>
    </w:lvlOverride>
  </w:num>
  <w:num w:numId="11">
    <w:abstractNumId w:val="1"/>
    <w:lvlOverride w:ilvl="0">
      <w:lvl w:ilvl="0" w:tplc="077461F4">
        <w:start w:val="1"/>
        <w:numFmt w:val="upperRoman"/>
        <w:lvlText w:val="%1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39445C94">
        <w:start w:val="1"/>
        <w:numFmt w:val="upperRoman"/>
        <w:lvlText w:val="%2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1B920756">
        <w:start w:val="1"/>
        <w:numFmt w:val="upperRoman"/>
        <w:lvlText w:val="%3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BEECD432">
        <w:start w:val="1"/>
        <w:numFmt w:val="upperRoman"/>
        <w:lvlText w:val="%4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228A66C">
        <w:start w:val="1"/>
        <w:numFmt w:val="upperRoman"/>
        <w:lvlText w:val="%5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7E84716">
        <w:start w:val="1"/>
        <w:numFmt w:val="upperRoman"/>
        <w:lvlText w:val="%6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92148BFA">
        <w:start w:val="1"/>
        <w:numFmt w:val="upperRoman"/>
        <w:lvlText w:val="%7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5A029BB4">
        <w:start w:val="1"/>
        <w:numFmt w:val="upperRoman"/>
        <w:lvlText w:val="%8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B086974C">
        <w:start w:val="1"/>
        <w:numFmt w:val="upperRoman"/>
        <w:lvlText w:val="%9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2">
    <w:abstractNumId w:val="10"/>
  </w:num>
  <w:num w:numId="13">
    <w:abstractNumId w:val="5"/>
  </w:num>
  <w:num w:numId="14">
    <w:abstractNumId w:val="5"/>
    <w:lvlOverride w:ilvl="0">
      <w:startOverride w:val="4"/>
    </w:lvlOverride>
  </w:num>
  <w:num w:numId="15">
    <w:abstractNumId w:val="5"/>
    <w:lvlOverride w:ilvl="0">
      <w:lvl w:ilvl="0" w:tplc="78E43FF0">
        <w:start w:val="1"/>
        <w:numFmt w:val="upperRoman"/>
        <w:lvlText w:val="%1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4E4401A2">
        <w:start w:val="1"/>
        <w:numFmt w:val="upperRoman"/>
        <w:lvlText w:val="%2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096A85FE">
        <w:start w:val="1"/>
        <w:numFmt w:val="upperRoman"/>
        <w:lvlText w:val="%3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DD04726A">
        <w:start w:val="1"/>
        <w:numFmt w:val="upperRoman"/>
        <w:lvlText w:val="%4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AEE047D4">
        <w:start w:val="1"/>
        <w:numFmt w:val="upperRoman"/>
        <w:lvlText w:val="%5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BDE41BE">
        <w:start w:val="1"/>
        <w:numFmt w:val="upperRoman"/>
        <w:lvlText w:val="%6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66AADCBC">
        <w:start w:val="1"/>
        <w:numFmt w:val="upperRoman"/>
        <w:lvlText w:val="%7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AB6278BC">
        <w:start w:val="1"/>
        <w:numFmt w:val="upperRoman"/>
        <w:lvlText w:val="%8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6A248606">
        <w:start w:val="1"/>
        <w:numFmt w:val="upperRoman"/>
        <w:lvlText w:val="%9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6">
    <w:abstractNumId w:val="3"/>
    <w:lvlOverride w:ilvl="0">
      <w:startOverride w:val="3"/>
    </w:lvlOverride>
  </w:num>
  <w:num w:numId="17">
    <w:abstractNumId w:val="4"/>
  </w:num>
  <w:num w:numId="18">
    <w:abstractNumId w:val="9"/>
  </w:num>
  <w:num w:numId="19">
    <w:abstractNumId w:val="9"/>
    <w:lvlOverride w:ilvl="0">
      <w:startOverride w:val="5"/>
    </w:lvlOverride>
  </w:num>
  <w:num w:numId="20">
    <w:abstractNumId w:val="9"/>
    <w:lvlOverride w:ilvl="0">
      <w:lvl w:ilvl="0" w:tplc="AACAB71E">
        <w:start w:val="1"/>
        <w:numFmt w:val="upperRoman"/>
        <w:lvlText w:val="%1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A7365B4C">
        <w:start w:val="1"/>
        <w:numFmt w:val="upperRoman"/>
        <w:lvlText w:val="%2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F042BEA2">
        <w:start w:val="1"/>
        <w:numFmt w:val="upperRoman"/>
        <w:lvlText w:val="%3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FBD4A846">
        <w:start w:val="1"/>
        <w:numFmt w:val="upperRoman"/>
        <w:lvlText w:val="%4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15B2C408">
        <w:start w:val="1"/>
        <w:numFmt w:val="upperRoman"/>
        <w:lvlText w:val="%5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E648DEF6">
        <w:start w:val="1"/>
        <w:numFmt w:val="upperRoman"/>
        <w:lvlText w:val="%6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01600FF4">
        <w:start w:val="1"/>
        <w:numFmt w:val="upperRoman"/>
        <w:lvlText w:val="%7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83FC045C">
        <w:start w:val="1"/>
        <w:numFmt w:val="upperRoman"/>
        <w:lvlText w:val="%8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77128D6E">
        <w:start w:val="1"/>
        <w:numFmt w:val="upperRoman"/>
        <w:lvlText w:val="%9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1">
    <w:abstractNumId w:val="3"/>
    <w:lvlOverride w:ilvl="0">
      <w:startOverride w:val="4"/>
    </w:lvlOverride>
  </w:num>
  <w:num w:numId="22">
    <w:abstractNumId w:val="8"/>
  </w:num>
  <w:num w:numId="23">
    <w:abstractNumId w:val="14"/>
  </w:num>
  <w:num w:numId="24">
    <w:abstractNumId w:val="14"/>
    <w:lvlOverride w:ilvl="0">
      <w:startOverride w:val="6"/>
    </w:lvlOverride>
  </w:num>
  <w:num w:numId="25">
    <w:abstractNumId w:val="3"/>
    <w:lvlOverride w:ilvl="0">
      <w:startOverride w:val="5"/>
    </w:lvlOverride>
  </w:num>
  <w:num w:numId="26">
    <w:abstractNumId w:val="3"/>
    <w:lvlOverride w:ilvl="0">
      <w:startOverride w:val="6"/>
    </w:lvlOverride>
  </w:num>
  <w:num w:numId="27">
    <w:abstractNumId w:val="6"/>
  </w:num>
  <w:num w:numId="28">
    <w:abstractNumId w:val="12"/>
  </w:num>
  <w:num w:numId="29">
    <w:abstractNumId w:val="12"/>
    <w:lvlOverride w:ilvl="0">
      <w:startOverride w:val="8"/>
    </w:lvlOverride>
  </w:num>
  <w:num w:numId="30">
    <w:abstractNumId w:val="12"/>
    <w:lvlOverride w:ilvl="0">
      <w:lvl w:ilvl="0" w:tplc="C768570E">
        <w:start w:val="1"/>
        <w:numFmt w:val="upperRoman"/>
        <w:lvlText w:val="%1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3BCC89CA">
        <w:start w:val="1"/>
        <w:numFmt w:val="upperRoman"/>
        <w:lvlText w:val="%2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7AA4616A">
        <w:start w:val="1"/>
        <w:numFmt w:val="upperRoman"/>
        <w:lvlText w:val="%3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B458335C">
        <w:start w:val="1"/>
        <w:numFmt w:val="upperRoman"/>
        <w:lvlText w:val="%4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D8FE294C">
        <w:start w:val="1"/>
        <w:numFmt w:val="upperRoman"/>
        <w:lvlText w:val="%5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ACD03BFA">
        <w:start w:val="1"/>
        <w:numFmt w:val="upperRoman"/>
        <w:lvlText w:val="%6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606A43EA">
        <w:start w:val="1"/>
        <w:numFmt w:val="upperRoman"/>
        <w:lvlText w:val="%7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BA54AA1C">
        <w:start w:val="1"/>
        <w:numFmt w:val="upperRoman"/>
        <w:lvlText w:val="%8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A6825794">
        <w:start w:val="1"/>
        <w:numFmt w:val="upperRoman"/>
        <w:lvlText w:val="%9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A2F"/>
    <w:rsid w:val="000033C7"/>
    <w:rsid w:val="00037DE4"/>
    <w:rsid w:val="001F69D5"/>
    <w:rsid w:val="003612DE"/>
    <w:rsid w:val="00404689"/>
    <w:rsid w:val="00411A2F"/>
    <w:rsid w:val="005104DF"/>
    <w:rsid w:val="00686ECB"/>
    <w:rsid w:val="00974B51"/>
    <w:rsid w:val="009D7D63"/>
    <w:rsid w:val="00A231DE"/>
    <w:rsid w:val="00BF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CEB8F"/>
  <w15:docId w15:val="{840C295E-CF16-44E1-8305-548560D9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wka">
    <w:name w:val="Główka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ormal0">
    <w:name w:val="Normal_0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Akapitzlist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2"/>
      </w:numPr>
    </w:pPr>
  </w:style>
  <w:style w:type="numbering" w:customStyle="1" w:styleId="ImportedStyle5">
    <w:name w:val="Imported Style 5"/>
    <w:pPr>
      <w:numPr>
        <w:numId w:val="17"/>
      </w:numPr>
    </w:pPr>
  </w:style>
  <w:style w:type="numbering" w:customStyle="1" w:styleId="ImportedStyle6">
    <w:name w:val="Imported Style 6"/>
    <w:pPr>
      <w:numPr>
        <w:numId w:val="22"/>
      </w:numPr>
    </w:pPr>
  </w:style>
  <w:style w:type="numbering" w:customStyle="1" w:styleId="ImportedStyle7">
    <w:name w:val="Imported Style 7"/>
    <w:pPr>
      <w:numPr>
        <w:numId w:val="27"/>
      </w:numPr>
    </w:pPr>
  </w:style>
  <w:style w:type="paragraph" w:customStyle="1" w:styleId="Default">
    <w:name w:val="Default"/>
    <w:rsid w:val="003612DE"/>
    <w:rPr>
      <w:rFonts w:ascii="Helvetica Neue" w:eastAsia="Helvetica Neue" w:hAnsi="Helvetica Neue" w:cs="Helvetica Neue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36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1EAA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F1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EAA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1186</Words>
  <Characters>7118</Characters>
  <Application>Microsoft Office Word</Application>
  <DocSecurity>0</DocSecurity>
  <Lines>59</Lines>
  <Paragraphs>16</Paragraphs>
  <ScaleCrop>false</ScaleCrop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 Klimkowski</dc:creator>
  <cp:lastModifiedBy>Microsoft Office User</cp:lastModifiedBy>
  <cp:revision>3</cp:revision>
  <dcterms:created xsi:type="dcterms:W3CDTF">2020-09-07T11:14:00Z</dcterms:created>
  <dcterms:modified xsi:type="dcterms:W3CDTF">2020-10-05T06:58:00Z</dcterms:modified>
</cp:coreProperties>
</file>