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33" w:rsidRPr="00873657" w:rsidRDefault="00F6097F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873657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AD5833" w:rsidRPr="00873657" w:rsidRDefault="00AD5833">
      <w:pPr>
        <w:pStyle w:val="Normal0"/>
        <w:rPr>
          <w:rFonts w:ascii="Times New Roman" w:hAnsi="Times New Roman" w:cs="Times New Roman"/>
          <w:b/>
          <w:bCs/>
        </w:rPr>
      </w:pPr>
    </w:p>
    <w:p w:rsidR="00AD5833" w:rsidRPr="00873657" w:rsidRDefault="00F609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2"/>
        <w:gridCol w:w="4930"/>
      </w:tblGrid>
      <w:tr w:rsidR="00AD5833" w:rsidRPr="00873657" w:rsidTr="00873657">
        <w:trPr>
          <w:trHeight w:val="69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Zarys historii literatur Wysp Brytyjskich do roku 1800 (BA)</w:t>
            </w:r>
          </w:p>
        </w:tc>
      </w:tr>
      <w:tr w:rsidR="00AD5833" w:rsidRPr="00873657" w:rsidTr="00873657">
        <w:trPr>
          <w:trHeight w:val="5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Literatures of the British Isles – A Historical Survey</w:t>
            </w:r>
          </w:p>
        </w:tc>
      </w:tr>
      <w:tr w:rsidR="00AD5833" w:rsidRPr="00873657" w:rsidTr="00873657">
        <w:trPr>
          <w:trHeight w:val="2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8736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73657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AD5833" w:rsidRPr="00873657" w:rsidTr="00873657">
        <w:trPr>
          <w:trHeight w:val="4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Poziom studi</w:t>
            </w:r>
            <w:r w:rsidRPr="008736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73657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AD5833" w:rsidRPr="00873657" w:rsidTr="00873657">
        <w:trPr>
          <w:trHeight w:val="51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8736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73657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</w:p>
        </w:tc>
      </w:tr>
      <w:tr w:rsidR="00873657" w:rsidRPr="00873657" w:rsidTr="00873657">
        <w:trPr>
          <w:trHeight w:val="51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657" w:rsidRPr="00873657" w:rsidRDefault="00873657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it-IT"/>
              </w:rPr>
            </w:pPr>
            <w:r>
              <w:rPr>
                <w:rStyle w:val="None"/>
                <w:rFonts w:ascii="Times New Roman" w:hAnsi="Times New Roman" w:cs="Times New Roman"/>
                <w:lang w:val="it-IT"/>
              </w:rPr>
              <w:t>Dyscyplina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657" w:rsidRPr="00873657" w:rsidRDefault="00873657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</w:p>
        </w:tc>
      </w:tr>
      <w:tr w:rsidR="00AD5833" w:rsidRPr="00873657" w:rsidTr="00873657">
        <w:trPr>
          <w:trHeight w:val="2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Język angielski</w:t>
            </w:r>
          </w:p>
        </w:tc>
      </w:tr>
    </w:tbl>
    <w:p w:rsidR="00AD5833" w:rsidRPr="00873657" w:rsidRDefault="00AD5833" w:rsidP="00873657">
      <w:pPr>
        <w:widowControl w:val="0"/>
      </w:pPr>
    </w:p>
    <w:p w:rsidR="00AD5833" w:rsidRPr="00873657" w:rsidRDefault="00AD5833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D5833" w:rsidRPr="00873657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B11E5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>
              <w:rPr>
                <w:rStyle w:val="None"/>
                <w:rFonts w:ascii="Times New Roman" w:hAnsi="Times New Roman" w:cs="Times New Roman"/>
              </w:rPr>
              <w:t xml:space="preserve">r </w:t>
            </w:r>
            <w:r w:rsidR="00F6097F" w:rsidRPr="00873657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AD5833" w:rsidRPr="00873657" w:rsidRDefault="00AD5833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5833" w:rsidRPr="00873657"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73657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AD5833" w:rsidRPr="00873657" w:rsidT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657" w:rsidRDefault="00873657" w:rsidP="00873657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873657" w:rsidRDefault="00873657" w:rsidP="00873657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AD5833" w:rsidRPr="00873657" w:rsidRDefault="00F6097F" w:rsidP="00873657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9</w:t>
            </w:r>
          </w:p>
        </w:tc>
      </w:tr>
      <w:tr w:rsidR="00AD5833" w:rsidRPr="00873657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           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            BA III-IV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  <w:tr w:rsidR="00AD5833" w:rsidRPr="00873657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33" w:rsidRPr="00873657" w:rsidRDefault="00AD5833">
            <w:pPr>
              <w:rPr>
                <w:sz w:val="22"/>
                <w:szCs w:val="22"/>
              </w:rPr>
            </w:pPr>
          </w:p>
        </w:tc>
      </w:tr>
    </w:tbl>
    <w:p w:rsidR="00AD5833" w:rsidRPr="00873657" w:rsidRDefault="00AD5833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AD5833" w:rsidRPr="00873657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Znajomość języka angielskiego na poziomie B2</w:t>
            </w:r>
          </w:p>
        </w:tc>
      </w:tr>
    </w:tbl>
    <w:p w:rsidR="00AD5833" w:rsidRPr="00873657" w:rsidRDefault="00AD5833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D5833" w:rsidRPr="00873657" w:rsidRDefault="00AD5833">
      <w:pPr>
        <w:pStyle w:val="Normal0"/>
        <w:spacing w:after="0"/>
        <w:rPr>
          <w:rFonts w:ascii="Times New Roman" w:hAnsi="Times New Roman" w:cs="Times New Roman"/>
        </w:rPr>
      </w:pPr>
    </w:p>
    <w:p w:rsidR="00AD5833" w:rsidRPr="00873657" w:rsidRDefault="00F609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AD5833" w:rsidRPr="00873657"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 w:rsidP="00873657">
            <w:pPr>
              <w:pStyle w:val="Body"/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Zorientowanie studenta w historii i głównych trendach w literaturach Wysp Brytyjskich</w:t>
            </w:r>
          </w:p>
        </w:tc>
      </w:tr>
      <w:tr w:rsidR="00AD5833" w:rsidRPr="00873657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 w:rsidP="00873657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Zrozumienie różnic kulturowych oraz kontekstów społecznych, historycznych i intelektualnych kultur i literatur Wysp Brytyjskich</w:t>
            </w:r>
          </w:p>
        </w:tc>
      </w:tr>
      <w:tr w:rsidR="00AD5833" w:rsidRPr="00873657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 w:rsidP="00873657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Zrozumienie zależności pomiędzy historią Wysp Brytyjskich i literaturami Anglii, Szkocji, Walii i Irlandii</w:t>
            </w:r>
          </w:p>
        </w:tc>
      </w:tr>
    </w:tbl>
    <w:p w:rsidR="00AD5833" w:rsidRPr="00873657" w:rsidRDefault="00AD5833" w:rsidP="00873657">
      <w:pPr>
        <w:widowControl w:val="0"/>
      </w:pPr>
    </w:p>
    <w:p w:rsidR="00AD5833" w:rsidRPr="00873657" w:rsidRDefault="00AD5833">
      <w:pPr>
        <w:pStyle w:val="Normal0"/>
        <w:spacing w:after="0"/>
        <w:rPr>
          <w:rFonts w:ascii="Times New Roman" w:hAnsi="Times New Roman" w:cs="Times New Roman"/>
        </w:rPr>
      </w:pPr>
    </w:p>
    <w:p w:rsidR="00AD5833" w:rsidRPr="00873657" w:rsidRDefault="00F609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87365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87365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AD5833" w:rsidRPr="00873657" w:rsidTr="00873657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AD5833" w:rsidRPr="00873657" w:rsidTr="00873657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D5833" w:rsidRPr="00873657" w:rsidTr="00873657">
        <w:trPr>
          <w:trHeight w:val="18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 w:rsidP="00873657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 w:rsidP="00873657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wymienia i definiuje podstawowe terminy z zakresu historii literatury angielskiej w języku angielskim i polskim oraz charakteryzuje podstawowe relacje historii literatury Wysp Brytyjskich w relacji do historii Wielkiej Brytanii, Irlandii i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AD5833" w:rsidRPr="00873657" w:rsidTr="00873657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nazywa i wyjaśnia podstawowe problemy z zakresu metodologii historii literatur Wysp Brytyjskich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K_W07</w:t>
            </w:r>
          </w:p>
        </w:tc>
      </w:tr>
      <w:tr w:rsidR="00AD5833" w:rsidRPr="00873657" w:rsidTr="00873657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 i definiuje podstawowe teorie i koncepcje z zakresu historii literatur Wysp Brytyjskich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K_W08</w:t>
            </w:r>
          </w:p>
        </w:tc>
      </w:tr>
      <w:tr w:rsidR="00AD5833" w:rsidRPr="00873657" w:rsidTr="00873657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ilustruje podstawowe procesy zachodzące w rozwoju  literatur Wysp Brytyjskich i poprawnie wskazuje odpowiednią metodologię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K_W09, K_W10</w:t>
            </w:r>
          </w:p>
        </w:tc>
      </w:tr>
      <w:tr w:rsidR="00AD5833" w:rsidRPr="00873657" w:rsidTr="00873657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wymienia przykłady analiz i interpretacji wybranych utworów literackich z omawianego okresu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K_W11</w:t>
            </w:r>
          </w:p>
        </w:tc>
      </w:tr>
      <w:tr w:rsidR="00AD5833" w:rsidRPr="00873657" w:rsidTr="00873657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7365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D5833" w:rsidRPr="00873657" w:rsidT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rozpoznaje, wyszukuje i oszacowuje przydatność i wiarygodność informacji związanych z historią literatur Wysp Brytyjskich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K_U01</w:t>
            </w:r>
          </w:p>
        </w:tc>
      </w:tr>
      <w:tr w:rsidR="00AD5833" w:rsidRPr="00873657" w:rsidTr="00873657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konstruuje precyzyjne, poprawne logicznie wypowiedzi w języku angielskim dotyczące zagadnień historyczno-literackich stosując specjalistyczne słownictwo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K_U06, K_U07</w:t>
            </w:r>
          </w:p>
        </w:tc>
      </w:tr>
      <w:tr w:rsidR="00AD5833" w:rsidRPr="00873657" w:rsidTr="00873657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7365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wyciąga wnioski z prostych analiz s</w:t>
            </w:r>
            <w:r w:rsid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osując odpowiednie metody badań tekstów literackich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K_U06</w:t>
            </w:r>
          </w:p>
        </w:tc>
      </w:tr>
      <w:tr w:rsidR="00AD5833" w:rsidRPr="00873657" w:rsidTr="00873657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porządkuje, porównuje i interpretuje wybrane zjawiska w historii literatury i kultury krajów Wysp Brytyjskich i konstruuje poprawne wypowiedzi w j. angielskim używając logicznych argumentów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K_U07, K_U08</w:t>
            </w:r>
          </w:p>
        </w:tc>
      </w:tr>
      <w:tr w:rsidR="00AD5833" w:rsidRPr="00873657" w:rsidTr="00873657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konstruuje swoje wypowiedzi ustne i pisemne z użyciem rejestru akademickiego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</w:tc>
      </w:tr>
      <w:tr w:rsidR="00AD5833" w:rsidRPr="00873657" w:rsidTr="00873657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poszerza swoje wiadomości i kompetencje z zakresu historii literatur Wysp Brytyjskich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AD5833" w:rsidRPr="00873657" w:rsidTr="00873657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7365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5833" w:rsidRPr="00873657" w:rsidT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 wyjaśnia i uzasadnia udział literatury angielskiej w kulturze Wielkiej Brytanii i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K_KU07 </w:t>
            </w:r>
          </w:p>
        </w:tc>
      </w:tr>
      <w:tr w:rsidR="00AD5833" w:rsidRPr="00873657" w:rsidTr="00873657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korzysta z wytworów kult</w:t>
            </w:r>
            <w:r w:rsid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ry i literatury anglosaskiej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</w:p>
        </w:tc>
      </w:tr>
    </w:tbl>
    <w:p w:rsidR="00AD5833" w:rsidRPr="00873657" w:rsidRDefault="00AD5833" w:rsidP="00873657">
      <w:pPr>
        <w:widowControl w:val="0"/>
      </w:pPr>
    </w:p>
    <w:p w:rsidR="00AD5833" w:rsidRPr="00873657" w:rsidRDefault="00AD5833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AD5833" w:rsidRPr="00873657" w:rsidRDefault="00AD5833">
      <w:pPr>
        <w:pStyle w:val="Body"/>
        <w:rPr>
          <w:rFonts w:cs="Times New Roman"/>
          <w:sz w:val="22"/>
          <w:szCs w:val="22"/>
        </w:rPr>
      </w:pPr>
    </w:p>
    <w:p w:rsidR="00AD5833" w:rsidRPr="00873657" w:rsidRDefault="00F6097F">
      <w:pPr>
        <w:pStyle w:val="Normal0"/>
        <w:spacing w:after="0"/>
        <w:rPr>
          <w:rFonts w:ascii="Times New Roman" w:hAnsi="Times New Roman" w:cs="Times New Roman"/>
        </w:rPr>
      </w:pPr>
      <w:r w:rsidRPr="00873657">
        <w:rPr>
          <w:rFonts w:ascii="Times New Roman" w:hAnsi="Times New Roman" w:cs="Times New Roman"/>
        </w:rPr>
        <w:t xml:space="preserve"> </w:t>
      </w:r>
    </w:p>
    <w:p w:rsidR="00AD5833" w:rsidRPr="00873657" w:rsidRDefault="00AD583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AD5833" w:rsidRPr="00873657" w:rsidRDefault="00F6097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AD5833" w:rsidRPr="00873657">
        <w:trPr>
          <w:trHeight w:val="61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Treści programowe kursu obejmują:</w:t>
            </w:r>
          </w:p>
          <w:p w:rsidR="00AD5833" w:rsidRPr="00873657" w:rsidRDefault="00AD5833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1.Geneza literatur Wysp Brytyjskich, rola  ‘barda’ i ‘scopa’ w społeczeństwie anglosaskim i celtyckim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2.Literatura angielska do roku1066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3.Literatura staro- i średnioirlandzka 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4. Literatura walijska do r. 1282, geneza literatury arturiańskiej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5. Mabinogion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6. Literatura w Szkocji i Kornwalii do XV w.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7. Literatura angielska do 1700r., literatura Szkocji, Walii i Irlandii do 1800r.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8. prezentacje studentów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9. Test semestralny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10. Powieść angielska XVIII wieku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11. Romantyzm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12. Literatura wiktoriańska 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13. Współczesna literatura walijska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14. Literatura irlandzka i szkocka XX w.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15. Literatura angielska po 1945r.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16. Literatura postkolonialna, literatury w j. celtyckich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17. Prezentacje studentów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18. Test końcowy</w:t>
            </w:r>
          </w:p>
        </w:tc>
      </w:tr>
    </w:tbl>
    <w:p w:rsidR="00AD5833" w:rsidRPr="00873657" w:rsidRDefault="00AD5833" w:rsidP="00873657">
      <w:pPr>
        <w:widowControl w:val="0"/>
      </w:pPr>
    </w:p>
    <w:p w:rsidR="00AD5833" w:rsidRPr="00873657" w:rsidRDefault="00AD5833">
      <w:pPr>
        <w:pStyle w:val="Normal0"/>
        <w:rPr>
          <w:rFonts w:ascii="Times New Roman" w:hAnsi="Times New Roman" w:cs="Times New Roman"/>
          <w:b/>
          <w:bCs/>
        </w:rPr>
      </w:pPr>
    </w:p>
    <w:p w:rsidR="00AD5833" w:rsidRPr="00873657" w:rsidRDefault="00F6097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t>Metody realizacji i weryfikacji efekt</w:t>
      </w:r>
      <w:r w:rsidRPr="0087365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873657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AD5833" w:rsidRPr="00873657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AD5833" w:rsidRPr="00873657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Wykład i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AD5833" w:rsidRPr="00873657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Studium przypadku (case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miniwykład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87365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Test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AD5833" w:rsidRPr="00873657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7365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AD5833" w:rsidRPr="0087365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AD5833" w:rsidRPr="00873657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833" w:rsidRPr="00873657" w:rsidRDefault="00F6097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7365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5833" w:rsidRPr="00873657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AD5833" w:rsidRPr="00873657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</w:tbl>
    <w:p w:rsidR="00AD5833" w:rsidRPr="00873657" w:rsidRDefault="00AD5833" w:rsidP="00873657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AD5833" w:rsidRPr="00873657" w:rsidRDefault="00AD5833" w:rsidP="00873657">
      <w:pPr>
        <w:rPr>
          <w:b/>
          <w:bCs/>
        </w:rPr>
      </w:pPr>
    </w:p>
    <w:p w:rsidR="00AD5833" w:rsidRPr="00873657" w:rsidRDefault="00F6097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t>Kryteria oceny, wagi…</w:t>
      </w:r>
    </w:p>
    <w:p w:rsidR="00AD5833" w:rsidRPr="00873657" w:rsidRDefault="00F6097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873657">
        <w:rPr>
          <w:rFonts w:ascii="Times New Roman" w:hAnsi="Times New Roman" w:cs="Times New Roman"/>
        </w:rPr>
        <w:t>Studenci oceniani są na podstawie testu semestralnego obejmującego zar</w:t>
      </w:r>
      <w:r w:rsidRPr="00873657">
        <w:rPr>
          <w:rFonts w:ascii="Times New Roman" w:hAnsi="Times New Roman" w:cs="Times New Roman"/>
          <w:lang w:val="es-ES_tradnl"/>
        </w:rPr>
        <w:t>ó</w:t>
      </w:r>
      <w:r w:rsidRPr="00873657">
        <w:rPr>
          <w:rFonts w:ascii="Times New Roman" w:hAnsi="Times New Roman" w:cs="Times New Roman"/>
        </w:rPr>
        <w:t>wno materiał omawiany na zajęciach, zajęciach e-learningowych oraz aktywnościach na platformie Moodle/Ms Teams i pracach domowych. Warunkiem zaliczenia kursu jest wykonanie wszystkich zadań w trybie zdalnym i regularne przygotowanie się do zajęć – czytanie tekst</w:t>
      </w:r>
      <w:r w:rsidRPr="00873657">
        <w:rPr>
          <w:rStyle w:val="None"/>
          <w:rFonts w:ascii="Times New Roman" w:hAnsi="Times New Roman" w:cs="Times New Roman"/>
          <w:lang w:val="es-ES_tradnl"/>
        </w:rPr>
        <w:t>ó</w:t>
      </w:r>
      <w:r w:rsidRPr="00873657">
        <w:rPr>
          <w:rFonts w:ascii="Times New Roman" w:hAnsi="Times New Roman" w:cs="Times New Roman"/>
        </w:rPr>
        <w:t>w i oglądanie materiałów filmowych wskazanych przez prowadzącego.</w:t>
      </w:r>
    </w:p>
    <w:p w:rsidR="00AD5833" w:rsidRPr="00873657" w:rsidRDefault="00AD58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Skala oceny testu:</w:t>
      </w:r>
    </w:p>
    <w:p w:rsidR="00AD5833" w:rsidRPr="00873657" w:rsidRDefault="00AD58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5</w:t>
      </w:r>
      <w:r w:rsidRPr="00873657">
        <w:rPr>
          <w:rFonts w:cs="Times New Roman"/>
          <w:sz w:val="22"/>
          <w:szCs w:val="22"/>
        </w:rPr>
        <w:tab/>
        <w:t>100-93%</w:t>
      </w: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4.5</w:t>
      </w:r>
      <w:r w:rsidRPr="00873657">
        <w:rPr>
          <w:rFonts w:cs="Times New Roman"/>
          <w:sz w:val="22"/>
          <w:szCs w:val="22"/>
        </w:rPr>
        <w:tab/>
        <w:t>92-85%</w:t>
      </w: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4</w:t>
      </w:r>
      <w:r w:rsidRPr="00873657">
        <w:rPr>
          <w:rFonts w:cs="Times New Roman"/>
          <w:sz w:val="22"/>
          <w:szCs w:val="22"/>
        </w:rPr>
        <w:tab/>
        <w:t>84-77%</w:t>
      </w: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3.5</w:t>
      </w:r>
      <w:r w:rsidRPr="00873657">
        <w:rPr>
          <w:rFonts w:cs="Times New Roman"/>
          <w:sz w:val="22"/>
          <w:szCs w:val="22"/>
        </w:rPr>
        <w:tab/>
        <w:t>76-69%</w:t>
      </w: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3</w:t>
      </w:r>
      <w:r w:rsidRPr="00873657">
        <w:rPr>
          <w:rFonts w:cs="Times New Roman"/>
          <w:sz w:val="22"/>
          <w:szCs w:val="22"/>
        </w:rPr>
        <w:tab/>
        <w:t>68-60%</w:t>
      </w:r>
    </w:p>
    <w:p w:rsidR="00AD5833" w:rsidRPr="00873657" w:rsidRDefault="00F609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73657">
        <w:rPr>
          <w:rFonts w:cs="Times New Roman"/>
          <w:sz w:val="22"/>
          <w:szCs w:val="22"/>
        </w:rPr>
        <w:t>2</w:t>
      </w:r>
      <w:r w:rsidRPr="00873657">
        <w:rPr>
          <w:rFonts w:cs="Times New Roman"/>
          <w:sz w:val="22"/>
          <w:szCs w:val="22"/>
        </w:rPr>
        <w:tab/>
        <w:t>59-0%</w:t>
      </w:r>
    </w:p>
    <w:p w:rsidR="00AD5833" w:rsidRPr="00873657" w:rsidRDefault="00F6097F">
      <w:pPr>
        <w:pStyle w:val="Normal0"/>
        <w:rPr>
          <w:rFonts w:ascii="Times New Roman" w:hAnsi="Times New Roman" w:cs="Times New Roman"/>
        </w:rPr>
      </w:pPr>
      <w:r w:rsidRPr="00873657">
        <w:rPr>
          <w:rStyle w:val="None"/>
          <w:rFonts w:ascii="Times New Roman" w:hAnsi="Times New Roman" w:cs="Times New Roman"/>
          <w:b/>
          <w:bCs/>
        </w:rPr>
        <w:br w:type="page"/>
      </w:r>
    </w:p>
    <w:p w:rsidR="00AD5833" w:rsidRPr="00873657" w:rsidRDefault="00F6097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73657">
        <w:rPr>
          <w:rFonts w:ascii="Times New Roman" w:hAnsi="Times New Roman" w:cs="Times New Roman"/>
          <w:b/>
          <w:bCs/>
        </w:rPr>
        <w:lastRenderedPageBreak/>
        <w:t>Obciążenie pracą 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D5833" w:rsidRPr="00873657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AD5833" w:rsidRPr="00873657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</w:tr>
      <w:tr w:rsidR="00AD5833" w:rsidRPr="00873657">
        <w:trPr>
          <w:trHeight w:val="2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i/>
                <w:iCs/>
                <w:color w:val="C0504D"/>
                <w:sz w:val="22"/>
                <w:szCs w:val="22"/>
                <w:u w:color="C0504D"/>
                <w:lang w:val="pl-PL"/>
              </w:rPr>
              <w:t xml:space="preserve"> 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234</w:t>
            </w:r>
            <w:r w:rsidRPr="00873657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(+18 e-learning)</w:t>
            </w:r>
          </w:p>
        </w:tc>
      </w:tr>
    </w:tbl>
    <w:p w:rsidR="00AD5833" w:rsidRPr="00873657" w:rsidRDefault="00AD5833" w:rsidP="00873657">
      <w:pPr>
        <w:widowControl w:val="0"/>
      </w:pPr>
    </w:p>
    <w:p w:rsidR="00AD5833" w:rsidRPr="00873657" w:rsidRDefault="00AD5833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AD5833" w:rsidRPr="00873657" w:rsidRDefault="00F6097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r w:rsidRPr="0087365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AD5833" w:rsidRPr="00873657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AD5833" w:rsidRPr="00873657">
        <w:trPr>
          <w:trHeight w:val="48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Cambridge Companion to Scottish Literature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, ed. </w:t>
            </w:r>
            <w:hyperlink r:id="rId7" w:history="1">
              <w:r w:rsidRPr="00873657">
                <w:rPr>
                  <w:rStyle w:val="Hyperlink0"/>
                  <w:rFonts w:eastAsia="Calibri" w:cs="Times New Roman"/>
                </w:rPr>
                <w:t>Gerard Carruthers</w:t>
              </w:r>
            </w:hyperlink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and </w:t>
            </w:r>
            <w:hyperlink r:id="rId8" w:history="1">
              <w:r w:rsidRPr="00873657">
                <w:rPr>
                  <w:rStyle w:val="Hyperlink0"/>
                  <w:rFonts w:eastAsia="Calibri" w:cs="Times New Roman"/>
                </w:rPr>
                <w:t>Liam McIlvanney</w:t>
              </w:r>
            </w:hyperlink>
            <w:r w:rsidRPr="00873657">
              <w:rPr>
                <w:rStyle w:val="Hyperlink0"/>
                <w:rFonts w:eastAsia="Calibri" w:cs="Times New Roman"/>
              </w:rPr>
              <w:t>,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Cambridge University Press 2013. 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D. Daiches,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 Critical History of English Literature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(Mandarin 1995), vol. I &amp; II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Gantz, Jeffrey,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Early Irish Myths and Sagas</w:t>
            </w:r>
          </w:p>
          <w:p w:rsidR="00AD5833" w:rsidRPr="00873657" w:rsidRDefault="00F6097F">
            <w:pPr>
              <w:pStyle w:val="Nagwek2"/>
              <w:shd w:val="clear" w:color="auto" w:fill="FFFFFF"/>
              <w:spacing w:before="0" w:after="0"/>
              <w:rPr>
                <w:rStyle w:val="None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73657">
              <w:rPr>
                <w:rStyle w:val="None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Heinz, Sabine. </w:t>
            </w:r>
            <w:hyperlink r:id="rId9" w:history="1">
              <w:r w:rsidRPr="00873657">
                <w:rPr>
                  <w:rStyle w:val="Hyperlink1"/>
                  <w:rFonts w:ascii="Times New Roman" w:hAnsi="Times New Roman" w:cs="Times New Roman"/>
                  <w:b w:val="0"/>
                  <w:bCs w:val="0"/>
                  <w:i/>
                  <w:iCs/>
                  <w:sz w:val="22"/>
                  <w:szCs w:val="22"/>
                </w:rPr>
                <w:t>Celtic Literatures: Discoveries</w:t>
              </w:r>
            </w:hyperlink>
            <w:r w:rsidRPr="00873657">
              <w:rPr>
                <w:rStyle w:val="None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873657">
              <w:rPr>
                <w:rStyle w:val="None"/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 </w:t>
            </w:r>
            <w:r w:rsidRPr="00873657">
              <w:rPr>
                <w:rStyle w:val="None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FFFFFF"/>
              </w:rPr>
              <w:t>Peter Lang Publishing, 2007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Johnston, Dafydd.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 Pocket Guide to the Literature of Wales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. Cardiff, University of Wales Press, 1994.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Mabinogion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, Trans. Sioned Davies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Majewicz, Alfred F., Elżbieta Majewiczowa. 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“Literackie dziedzictwo Celtów”, w: Władysław Floryan (red.)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Dzieje literatur europejskich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Tom 3 Część 2, Warszawa, 1991)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Mroczkowski, Przemysław.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Historia literatury angielskiej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Wrocław 1986</w:t>
            </w:r>
          </w:p>
          <w:p w:rsidR="00AD5833" w:rsidRPr="00873657" w:rsidRDefault="00F6097F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Ni Bhrolchain </w:t>
            </w:r>
            <w:hyperlink r:id="rId10" w:history="1">
              <w:r w:rsidRPr="00873657">
                <w:rPr>
                  <w:rStyle w:val="Hyperlink2"/>
                  <w:rFonts w:eastAsia="Calibri" w:cs="Times New Roman"/>
                  <w:b w:val="0"/>
                  <w:bCs w:val="0"/>
                  <w:sz w:val="22"/>
                  <w:szCs w:val="22"/>
                </w:rPr>
                <w:t>.</w:t>
              </w:r>
            </w:hyperlink>
            <w:r w:rsidRPr="00873657">
              <w:rPr>
                <w:rStyle w:val="Hyperlink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Introduction to Early Irish Literature</w:t>
            </w: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Pr="00873657">
              <w:rPr>
                <w:rStyle w:val="Hyperlink2"/>
                <w:rFonts w:eastAsia="Calibri" w:cs="Times New Roman"/>
                <w:b w:val="0"/>
                <w:bCs w:val="0"/>
                <w:sz w:val="22"/>
                <w:szCs w:val="22"/>
              </w:rPr>
              <w:t>Four Courts Press, 2009.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Norton Anthology of English Literature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(9th/10th ed.)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Norton Anthology of Theory &amp; Criticism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, ed. Vincent B. Leitch (2nd/3rd ed.) NY, London: W.W.Norton &amp; Co.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Pat Rogers,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Oxford Illustrated History of English Literature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(Oxford 1997)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Hyperlink0"/>
                <w:rFonts w:eastAsia="Calibri" w:cs="Times New Roman"/>
              </w:rPr>
              <w:t>Stalmaszczyk, P. (2005) 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  <w:shd w:val="clear" w:color="auto" w:fill="FFFFFF"/>
              </w:rPr>
              <w:t>Celtic Presence. Studies in Celtic languages and literatures: Irish, Scottish Gaelic and Cornish</w:t>
            </w:r>
            <w:r w:rsidRPr="00873657">
              <w:rPr>
                <w:rStyle w:val="Hyperlink0"/>
                <w:rFonts w:eastAsia="Calibri" w:cs="Times New Roman"/>
              </w:rPr>
              <w:t>, Łódź: Wydawnictwo Uniwersytetu Łódzkiego.</w:t>
            </w:r>
          </w:p>
          <w:p w:rsidR="00AD5833" w:rsidRPr="00873657" w:rsidRDefault="00F6097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Zbierski, Henryk “Dzieje literatury angielskiej” Poznań, 2002 (lub w: Władysław Floryan (red.)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Dzieje literatur europejskich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 Tom 2 Część 1, Warszawa, 1980)</w:t>
            </w:r>
          </w:p>
        </w:tc>
      </w:tr>
      <w:tr w:rsidR="00AD5833" w:rsidRPr="00873657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7365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AD5833" w:rsidRPr="00873657" w:rsidTr="00873657">
        <w:trPr>
          <w:trHeight w:val="33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lastRenderedPageBreak/>
              <w:t xml:space="preserve">Bałutowa, Bronisława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Powieść angielska XX wieku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Warszawa 1983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Joe Cleary and Claire Connolly,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Cambridge Companion to Modern Irish Culture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Foster, R. F., ed. (1989),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Oxford Illustrated History of Ireland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 guide to Welsh literature 1282-c.1550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. Vol. 1-7; ed. A.O.H. Jarman, Gwilym Rees Hughes and Dafydd Johnston, Cardiff, University of Wales Press, 1996.</w:t>
            </w:r>
          </w:p>
          <w:p w:rsidR="00AD5833" w:rsidRPr="00873657" w:rsidRDefault="000372BF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</w:pPr>
            <w:hyperlink r:id="rId11" w:history="1">
              <w:r w:rsidR="00F6097F" w:rsidRPr="00873657">
                <w:rPr>
                  <w:rStyle w:val="Hyperlink2"/>
                  <w:rFonts w:eastAsia="Calibri" w:cs="Times New Roman"/>
                  <w:b w:val="0"/>
                  <w:bCs w:val="0"/>
                  <w:sz w:val="22"/>
                  <w:szCs w:val="22"/>
                </w:rPr>
                <w:t>MacKillop</w:t>
              </w:r>
            </w:hyperlink>
            <w:r w:rsidR="00F6097F"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, James. </w:t>
            </w:r>
            <w:r w:rsidR="00F6097F" w:rsidRPr="00873657">
              <w:rPr>
                <w:rStyle w:val="Hyperlink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 Irish Literature Reader: Poetry, Prose, Darma</w:t>
            </w:r>
            <w:r w:rsidR="00F6097F"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F6097F" w:rsidRPr="00873657">
              <w:rPr>
                <w:rStyle w:val="Hyperlink2"/>
                <w:rFonts w:eastAsia="Calibri" w:cs="Times New Roman"/>
                <w:b w:val="0"/>
                <w:bCs w:val="0"/>
                <w:sz w:val="22"/>
                <w:szCs w:val="22"/>
              </w:rPr>
              <w:t>Syracuse University Press, 2015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Maciulewicz, Joanna – Agnieszka Setecka (eds.) 2007.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An Outline History of English Literature in Texts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. Vol. 2.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Restoration, the Age of Reason, Romanticism, the Victorian Period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. Poznań: Wydawnictwo Poznańskie.       </w:t>
            </w:r>
          </w:p>
          <w:p w:rsidR="00AD5833" w:rsidRPr="00873657" w:rsidRDefault="00F6097F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>Regan, Stephen</w:t>
            </w:r>
            <w:r w:rsidRPr="00873657">
              <w:rPr>
                <w:rStyle w:val="Hyperlink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 Irish Writing: An Anthology of Irish Literature in English 1789-1939</w:t>
            </w: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 (Oxford World's Classics) </w:t>
            </w:r>
            <w:r w:rsidRPr="00873657">
              <w:rPr>
                <w:rStyle w:val="Hyperlink2"/>
                <w:rFonts w:eastAsia="Calibri" w:cs="Times New Roman"/>
                <w:b w:val="0"/>
                <w:bCs w:val="0"/>
                <w:sz w:val="22"/>
                <w:szCs w:val="22"/>
              </w:rPr>
              <w:t>Oxford University Press, 2008.</w:t>
            </w:r>
          </w:p>
          <w:p w:rsidR="00AD5833" w:rsidRPr="00873657" w:rsidRDefault="00F6097F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>Royle, Trevor.</w:t>
            </w:r>
            <w:r w:rsidRPr="00873657">
              <w:rPr>
                <w:rStyle w:val="Hyperlink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The Mainstream Companion to Scottish Literature</w:t>
            </w: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873657">
              <w:rPr>
                <w:rStyle w:val="Hyperlink2"/>
                <w:rFonts w:eastAsia="Calibri" w:cs="Times New Roman"/>
                <w:b w:val="0"/>
                <w:bCs w:val="0"/>
                <w:sz w:val="22"/>
                <w:szCs w:val="22"/>
              </w:rPr>
              <w:t>Mainstream, 1993.</w:t>
            </w:r>
          </w:p>
          <w:p w:rsidR="00AD5833" w:rsidRPr="00873657" w:rsidRDefault="00F6097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 xml:space="preserve">Richetti, John   </w:t>
            </w:r>
            <w:r w:rsidRPr="0087365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Cambridge Companion to Eighteenth-Century Novel</w:t>
            </w:r>
            <w:r w:rsidRPr="00873657">
              <w:rPr>
                <w:rStyle w:val="None"/>
                <w:rFonts w:eastAsia="Calibri" w:cs="Times New Roman"/>
                <w:sz w:val="22"/>
                <w:szCs w:val="22"/>
              </w:rPr>
              <w:t>. Cambridge: Cambridge University Press</w:t>
            </w:r>
          </w:p>
          <w:p w:rsidR="00AD5833" w:rsidRPr="00873657" w:rsidRDefault="00F6097F">
            <w:pPr>
              <w:pStyle w:val="Heading"/>
              <w:shd w:val="clear" w:color="auto" w:fill="FFFFFF"/>
              <w:spacing w:before="0" w:after="0"/>
              <w:rPr>
                <w:rFonts w:cs="Times New Roman"/>
                <w:sz w:val="22"/>
                <w:szCs w:val="22"/>
              </w:rPr>
            </w:pP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Welch, Robert. </w:t>
            </w:r>
            <w:r w:rsidRPr="00873657">
              <w:rPr>
                <w:rStyle w:val="None"/>
                <w:rFonts w:eastAsia="Calibri" w:cs="Times New Roman"/>
                <w:b w:val="0"/>
                <w:bCs w:val="0"/>
                <w:i/>
                <w:iCs/>
                <w:sz w:val="22"/>
                <w:szCs w:val="22"/>
              </w:rPr>
              <w:t>The Oxford Companion to Irish Literature</w:t>
            </w: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Pr="00873657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it-IT"/>
              </w:rPr>
              <w:t>Clarendon Press, 1996.</w:t>
            </w:r>
          </w:p>
        </w:tc>
      </w:tr>
    </w:tbl>
    <w:p w:rsidR="00AD5833" w:rsidRPr="00873657" w:rsidRDefault="00AD5833" w:rsidP="00873657">
      <w:pPr>
        <w:widowControl w:val="0"/>
      </w:pPr>
    </w:p>
    <w:sectPr w:rsidR="00AD5833" w:rsidRPr="0087365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BF" w:rsidRDefault="000372BF">
      <w:r>
        <w:separator/>
      </w:r>
    </w:p>
  </w:endnote>
  <w:endnote w:type="continuationSeparator" w:id="0">
    <w:p w:rsidR="000372BF" w:rsidRDefault="0003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33" w:rsidRDefault="00AD58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BF" w:rsidRDefault="000372BF">
      <w:r>
        <w:separator/>
      </w:r>
    </w:p>
  </w:footnote>
  <w:footnote w:type="continuationSeparator" w:id="0">
    <w:p w:rsidR="000372BF" w:rsidRDefault="0003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33" w:rsidRDefault="00F6097F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3F9A"/>
    <w:multiLevelType w:val="hybridMultilevel"/>
    <w:tmpl w:val="7DE07500"/>
    <w:styleLink w:val="ImportedStyle1"/>
    <w:lvl w:ilvl="0" w:tplc="0374C76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CAB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A10B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825F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EF73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C64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E283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2155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3B2E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487088"/>
    <w:multiLevelType w:val="hybridMultilevel"/>
    <w:tmpl w:val="7DE0750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670A40E4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27036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E68CA4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05102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CAC3A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A18A2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A2D396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87BB0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1629A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670A40E4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A2703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E68CA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70510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6CAC3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1A18A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A2D39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187BB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1629A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  <w:lvl w:ilvl="0" w:tplc="670A40E4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A2703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E68CA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70510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6CAC3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1A18A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A2D39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187BB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1629A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33"/>
    <w:rsid w:val="000372BF"/>
    <w:rsid w:val="00873657"/>
    <w:rsid w:val="00AD5833"/>
    <w:rsid w:val="00B11E52"/>
    <w:rsid w:val="00F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A058D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rPr>
      <w:sz w:val="22"/>
      <w:szCs w:val="22"/>
      <w:shd w:val="clear" w:color="auto" w:fill="FFFFFF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i/>
      <w:iCs/>
      <w:lang w:val="en-US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shd w:val="clear" w:color="auto" w:fill="FFFFFF"/>
      <w:lang w:val="en-US"/>
    </w:rPr>
  </w:style>
  <w:style w:type="paragraph" w:styleId="Bezodstpw">
    <w:name w:val="No Spacing"/>
    <w:uiPriority w:val="1"/>
    <w:qFormat/>
    <w:rsid w:val="008736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search?filters%25255BauthorTerms%25255D=Liam%252520McIlvanney&amp;eventCode=SE-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search?filters%25255BauthorTerms%25255D=Gerard%252520Carruthers&amp;eventCode=SE-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ebooks_1?ie=UTF8&amp;text=James+MacKillop&amp;search-alias=digital-text&amp;field-author=James+MacKillop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s/ref=dp_byline_sr_book_1?ie=UTF8&amp;text=Muireann+Ni+Bhrolchain&amp;search-alias=books&amp;field-author=Muireann+Ni+Bhrolchai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Celtic-Literatures-Discoveries-Language-Literatur/dp/0820487546/ref=sr_1_1?keywords=celtic+literature+heinz&amp;qid=1560886812&amp;s=gateway&amp;sr=8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1457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2020-07-14T07:20:00Z</dcterms:created>
  <dcterms:modified xsi:type="dcterms:W3CDTF">2020-07-14T07:39:00Z</dcterms:modified>
</cp:coreProperties>
</file>