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184" w:rsidRPr="00EC41D3" w:rsidRDefault="00E23B88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EC41D3">
        <w:rPr>
          <w:rStyle w:val="None"/>
          <w:rFonts w:eastAsia="Calibri" w:cs="Times New Roman"/>
          <w:b/>
          <w:bCs/>
          <w:sz w:val="22"/>
          <w:szCs w:val="22"/>
        </w:rPr>
        <w:t xml:space="preserve">KARTA PRZEDMIOTU </w:t>
      </w:r>
    </w:p>
    <w:p w:rsidR="00494184" w:rsidRPr="00EC41D3" w:rsidRDefault="00494184">
      <w:pPr>
        <w:widowControl w:val="0"/>
        <w:spacing w:after="200" w:line="276" w:lineRule="auto"/>
        <w:rPr>
          <w:rFonts w:eastAsia="Calibri" w:cs="Times New Roman"/>
          <w:b/>
          <w:bCs/>
          <w:sz w:val="22"/>
          <w:szCs w:val="22"/>
        </w:rPr>
      </w:pPr>
    </w:p>
    <w:p w:rsidR="00494184" w:rsidRPr="00EC41D3" w:rsidRDefault="00E23B88" w:rsidP="00EC41D3">
      <w:pPr>
        <w:pStyle w:val="Akapitzlist"/>
        <w:widowControl w:val="0"/>
        <w:numPr>
          <w:ilvl w:val="0"/>
          <w:numId w:val="7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EC41D3">
        <w:rPr>
          <w:rStyle w:val="None"/>
          <w:rFonts w:eastAsia="Calibri" w:cs="Times New Roman"/>
          <w:b/>
          <w:bCs/>
          <w:sz w:val="22"/>
          <w:szCs w:val="22"/>
        </w:rPr>
        <w:t xml:space="preserve">Dane </w:t>
      </w:r>
      <w:proofErr w:type="spellStart"/>
      <w:r w:rsidRPr="00EC41D3">
        <w:rPr>
          <w:rStyle w:val="None"/>
          <w:rFonts w:eastAsia="Calibri" w:cs="Times New Roman"/>
          <w:b/>
          <w:bCs/>
          <w:sz w:val="22"/>
          <w:szCs w:val="22"/>
        </w:rPr>
        <w:t>podstawowe</w:t>
      </w:r>
      <w:proofErr w:type="spellEnd"/>
    </w:p>
    <w:tbl>
      <w:tblPr>
        <w:tblStyle w:val="TableNormal"/>
        <w:tblW w:w="9056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Nazwa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przedmiotu</w:t>
            </w:r>
            <w:proofErr w:type="spellEnd"/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Praktyczna Nauka Języka Angielskiego - gramatyka praktyczna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Nazwa przedmiotu w języku angielskim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Practical English - Practical Grammar 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Kierunek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studiów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Filologia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Poziom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studi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w (I, II, 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jednolite magisterskie)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Forma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studiów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(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stacjonarne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niestacjonarne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Dyscyplina</w:t>
            </w:r>
            <w:proofErr w:type="spellEnd"/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Językoznawstwo</w:t>
            </w:r>
            <w:proofErr w:type="spellEnd"/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Język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wykładowy</w:t>
            </w:r>
            <w:proofErr w:type="spellEnd"/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Język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494184" w:rsidRPr="00EC41D3" w:rsidRDefault="00494184" w:rsidP="00EC41D3">
      <w:pPr>
        <w:widowControl w:val="0"/>
        <w:spacing w:after="200"/>
        <w:rPr>
          <w:rFonts w:eastAsia="Calibri" w:cs="Times New Roman"/>
          <w:sz w:val="22"/>
          <w:szCs w:val="22"/>
        </w:rPr>
      </w:pPr>
    </w:p>
    <w:p w:rsidR="00494184" w:rsidRPr="00EC41D3" w:rsidRDefault="00494184">
      <w:pPr>
        <w:widowControl w:val="0"/>
        <w:spacing w:line="276" w:lineRule="auto"/>
        <w:rPr>
          <w:rFonts w:eastAsia="Calibri" w:cs="Times New Roman"/>
          <w:sz w:val="22"/>
          <w:szCs w:val="22"/>
        </w:rPr>
      </w:pPr>
    </w:p>
    <w:tbl>
      <w:tblPr>
        <w:tblStyle w:val="TableNormal"/>
        <w:tblW w:w="9212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Koordynator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przedmiotu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/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osoba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odpowiedzialna</w:t>
            </w:r>
            <w:proofErr w:type="spellEnd"/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dr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Kinga Lis</w:t>
            </w:r>
          </w:p>
        </w:tc>
      </w:tr>
    </w:tbl>
    <w:p w:rsidR="00494184" w:rsidRPr="00EC41D3" w:rsidRDefault="00494184" w:rsidP="00EC41D3">
      <w:pPr>
        <w:widowControl w:val="0"/>
        <w:rPr>
          <w:rFonts w:eastAsia="Calibri" w:cs="Times New Roman"/>
          <w:sz w:val="22"/>
          <w:szCs w:val="22"/>
        </w:rPr>
      </w:pPr>
    </w:p>
    <w:p w:rsidR="00494184" w:rsidRPr="00EC41D3" w:rsidRDefault="00494184">
      <w:pPr>
        <w:widowControl w:val="0"/>
        <w:rPr>
          <w:rFonts w:eastAsia="Calibri" w:cs="Times New Roman"/>
          <w:sz w:val="22"/>
          <w:szCs w:val="22"/>
        </w:rPr>
      </w:pPr>
    </w:p>
    <w:p w:rsidR="00494184" w:rsidRPr="00EC41D3" w:rsidRDefault="00494184">
      <w:pPr>
        <w:widowControl w:val="0"/>
        <w:spacing w:line="276" w:lineRule="auto"/>
        <w:rPr>
          <w:rFonts w:eastAsia="Calibri" w:cs="Times New Roman"/>
          <w:sz w:val="22"/>
          <w:szCs w:val="22"/>
        </w:rPr>
      </w:pPr>
    </w:p>
    <w:tbl>
      <w:tblPr>
        <w:tblStyle w:val="TableNormal"/>
        <w:tblW w:w="9212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Forma zajęć </w:t>
            </w:r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pl-PL"/>
              </w:rPr>
              <w:t>(katalog zamknięty ze sł</w:t>
            </w:r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pl-PL"/>
              </w:rPr>
              <w:t>ownika)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Liczba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godzin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Punkty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ECTS</w:t>
            </w:r>
          </w:p>
        </w:tc>
      </w:tr>
      <w:tr w:rsidR="00494184" w:rsidRPr="00EC41D3" w:rsidT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wykład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1D3" w:rsidRDefault="00EC41D3" w:rsidP="00EC41D3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EC41D3" w:rsidRDefault="00EC41D3" w:rsidP="00EC41D3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EC41D3" w:rsidRDefault="00EC41D3" w:rsidP="00EC41D3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EC41D3" w:rsidRDefault="00EC41D3" w:rsidP="00EC41D3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494184" w:rsidRPr="00EC41D3" w:rsidRDefault="00E23B88" w:rsidP="00EC41D3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4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konwersatorium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ćwiczenia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36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III, IV</w:t>
            </w: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warsztaty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seminarium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proseminarium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lektorat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praktyki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lastRenderedPageBreak/>
              <w:t>zajęcia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terenowe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pracownia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dyplomowa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wizyta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studyjna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184" w:rsidRPr="00EC41D3" w:rsidRDefault="00494184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94184" w:rsidRPr="00EC41D3" w:rsidRDefault="00494184">
      <w:pPr>
        <w:widowControl w:val="0"/>
        <w:ind w:left="108" w:hanging="108"/>
        <w:rPr>
          <w:rFonts w:eastAsia="Calibri" w:cs="Times New Roman"/>
          <w:sz w:val="22"/>
          <w:szCs w:val="22"/>
        </w:rPr>
      </w:pPr>
    </w:p>
    <w:p w:rsidR="00494184" w:rsidRPr="00EC41D3" w:rsidRDefault="00494184">
      <w:pPr>
        <w:widowControl w:val="0"/>
        <w:rPr>
          <w:rFonts w:eastAsia="Calibri" w:cs="Times New Roman"/>
          <w:sz w:val="22"/>
          <w:szCs w:val="22"/>
        </w:rPr>
      </w:pPr>
    </w:p>
    <w:p w:rsidR="00494184" w:rsidRPr="00EC41D3" w:rsidRDefault="00494184">
      <w:pPr>
        <w:widowControl w:val="0"/>
        <w:spacing w:line="276" w:lineRule="auto"/>
        <w:rPr>
          <w:rFonts w:eastAsia="Calibri" w:cs="Times New Roman"/>
          <w:sz w:val="22"/>
          <w:szCs w:val="22"/>
        </w:rPr>
      </w:pPr>
    </w:p>
    <w:tbl>
      <w:tblPr>
        <w:tblStyle w:val="TableNormal"/>
        <w:tblW w:w="9066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6867"/>
      </w:tblGrid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Wymagania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wstępne</w:t>
            </w:r>
            <w:proofErr w:type="spellEnd"/>
          </w:p>
        </w:tc>
        <w:tc>
          <w:tcPr>
            <w:tcW w:w="686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184" w:rsidRPr="00EC41D3" w:rsidRDefault="00E23B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>Poziom znajomości języka angielskiego w III semestrze przynajmniej B2. Znajomość i umiejętność praktycznego użycia czas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es-ES_tradnl"/>
              </w:rPr>
              <w:t>ó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>w i struktur gramatycznych wprowadzonych w poprzedzających semestrach akademickich.</w:t>
            </w:r>
          </w:p>
        </w:tc>
      </w:tr>
    </w:tbl>
    <w:p w:rsidR="00EC41D3" w:rsidRDefault="00EC41D3" w:rsidP="00EC41D3">
      <w:pPr>
        <w:widowControl w:val="0"/>
        <w:spacing w:after="200" w:line="276" w:lineRule="auto"/>
        <w:rPr>
          <w:lang w:val="pl-PL"/>
        </w:rPr>
      </w:pPr>
    </w:p>
    <w:p w:rsidR="00494184" w:rsidRPr="00EC41D3" w:rsidRDefault="00E23B88" w:rsidP="00EC41D3">
      <w:pPr>
        <w:pStyle w:val="Akapitzlist"/>
        <w:widowControl w:val="0"/>
        <w:numPr>
          <w:ilvl w:val="0"/>
          <w:numId w:val="7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proofErr w:type="spellStart"/>
      <w:r w:rsidRPr="00EC41D3">
        <w:rPr>
          <w:rStyle w:val="None"/>
          <w:rFonts w:eastAsia="Calibri" w:cs="Times New Roman"/>
          <w:b/>
          <w:bCs/>
          <w:sz w:val="22"/>
          <w:szCs w:val="22"/>
        </w:rPr>
        <w:t>Cele</w:t>
      </w:r>
      <w:proofErr w:type="spellEnd"/>
      <w:r w:rsidRPr="00EC41D3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EC41D3">
        <w:rPr>
          <w:rStyle w:val="None"/>
          <w:rFonts w:eastAsia="Calibri" w:cs="Times New Roman"/>
          <w:b/>
          <w:bCs/>
          <w:sz w:val="22"/>
          <w:szCs w:val="22"/>
        </w:rPr>
        <w:t>kszta</w:t>
      </w:r>
      <w:r w:rsidRPr="00EC41D3">
        <w:rPr>
          <w:rStyle w:val="None"/>
          <w:rFonts w:eastAsia="Calibri" w:cs="Times New Roman"/>
          <w:b/>
          <w:bCs/>
          <w:sz w:val="22"/>
          <w:szCs w:val="22"/>
        </w:rPr>
        <w:t>łcenia</w:t>
      </w:r>
      <w:proofErr w:type="spellEnd"/>
      <w:r w:rsidRPr="00EC41D3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EC41D3">
        <w:rPr>
          <w:rStyle w:val="None"/>
          <w:rFonts w:eastAsia="Calibri" w:cs="Times New Roman"/>
          <w:b/>
          <w:bCs/>
          <w:sz w:val="22"/>
          <w:szCs w:val="22"/>
        </w:rPr>
        <w:t>dla</w:t>
      </w:r>
      <w:proofErr w:type="spellEnd"/>
      <w:r w:rsidRPr="00EC41D3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EC41D3">
        <w:rPr>
          <w:rStyle w:val="None"/>
          <w:rFonts w:eastAsia="Calibri" w:cs="Times New Roman"/>
          <w:b/>
          <w:bCs/>
          <w:sz w:val="22"/>
          <w:szCs w:val="22"/>
        </w:rPr>
        <w:t>przedmiotu</w:t>
      </w:r>
      <w:proofErr w:type="spellEnd"/>
      <w:r w:rsidRPr="00EC41D3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</w:p>
    <w:tbl>
      <w:tblPr>
        <w:tblStyle w:val="TableNormal"/>
        <w:tblW w:w="9056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/>
        </w:trPr>
        <w:tc>
          <w:tcPr>
            <w:tcW w:w="9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C1 Nabycie, utrwalenie i rozwijanie umiejętności poprawnego stosowania struktur gramatycznych w języku angielskim w zależności od kontekstu/sytuacji komunikacyjnej i intencji użytkownika języka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/>
        </w:trPr>
        <w:tc>
          <w:tcPr>
            <w:tcW w:w="9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spacing w:line="276" w:lineRule="auto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C2 Nabycie umiejętności rozróżniania 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stylu formalnego i kolokwialnego współczesnej angielszczyzny oraz umiejętności stosowania struktur gramatycznych właściwych dla danego rejestru (tj. języka pisanego i m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wionego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)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9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>C3 Wykształcenie umiejętności unikania interferencji językowej poprzez świado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>mość wpływu gramatyki języka polskiego na praktyczne użycie języka angielskiego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9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>C4 Opanowanie stopnia kompetencji językowej odpowiadającej poziomowi C1 zgodnie z wymaganiami określonymi przez Europejski System Opisu Kształcenia Językowego</w:t>
            </w:r>
          </w:p>
        </w:tc>
      </w:tr>
    </w:tbl>
    <w:p w:rsidR="00494184" w:rsidRPr="00EC41D3" w:rsidRDefault="00494184" w:rsidP="00EC41D3">
      <w:pPr>
        <w:widowControl w:val="0"/>
        <w:tabs>
          <w:tab w:val="left" w:pos="1080"/>
        </w:tabs>
        <w:spacing w:after="200"/>
        <w:rPr>
          <w:rFonts w:eastAsia="Calibri" w:cs="Times New Roman"/>
          <w:sz w:val="22"/>
          <w:szCs w:val="22"/>
          <w:lang w:val="pl-PL"/>
        </w:rPr>
      </w:pPr>
    </w:p>
    <w:p w:rsidR="00494184" w:rsidRPr="00EC41D3" w:rsidRDefault="00E23B88" w:rsidP="00EC41D3">
      <w:pPr>
        <w:pStyle w:val="Akapitzlist"/>
        <w:widowControl w:val="0"/>
        <w:numPr>
          <w:ilvl w:val="0"/>
          <w:numId w:val="7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  <w:lang w:val="pl-PL"/>
        </w:rPr>
      </w:pPr>
      <w:r w:rsidRPr="00EC41D3">
        <w:rPr>
          <w:rStyle w:val="None"/>
          <w:rFonts w:eastAsia="Calibri" w:cs="Times New Roman"/>
          <w:b/>
          <w:bCs/>
          <w:sz w:val="22"/>
          <w:szCs w:val="22"/>
          <w:lang w:val="pl-PL"/>
        </w:rPr>
        <w:t xml:space="preserve">Efekty </w:t>
      </w:r>
      <w:r w:rsidRPr="00EC41D3">
        <w:rPr>
          <w:rStyle w:val="None"/>
          <w:rFonts w:eastAsia="Calibri" w:cs="Times New Roman"/>
          <w:b/>
          <w:bCs/>
          <w:sz w:val="22"/>
          <w:szCs w:val="22"/>
          <w:lang w:val="pl-PL"/>
        </w:rPr>
        <w:t>uczenia się dla przedmiotu wraz z odniesieniem do efektów kierunkowych</w:t>
      </w:r>
    </w:p>
    <w:p w:rsidR="00494184" w:rsidRPr="00EC41D3" w:rsidRDefault="004941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566"/>
        </w:tabs>
        <w:rPr>
          <w:rStyle w:val="None"/>
          <w:rFonts w:eastAsia="Helvetica Neue" w:cs="Times New Roman"/>
          <w:sz w:val="22"/>
          <w:szCs w:val="22"/>
          <w:lang w:val="pl-PL"/>
        </w:rPr>
      </w:pPr>
    </w:p>
    <w:tbl>
      <w:tblPr>
        <w:tblStyle w:val="TableNormal"/>
        <w:tblW w:w="9066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184" w:rsidRPr="00EC41D3" w:rsidRDefault="00E23B88">
            <w:pPr>
              <w:widowControl w:val="0"/>
              <w:spacing w:after="20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Symbol</w:t>
            </w:r>
          </w:p>
        </w:tc>
        <w:tc>
          <w:tcPr>
            <w:tcW w:w="5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184" w:rsidRPr="00EC41D3" w:rsidRDefault="00E23B8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Opis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efektu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przedmiotowego</w:t>
            </w:r>
            <w:proofErr w:type="spellEnd"/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184" w:rsidRPr="00EC41D3" w:rsidRDefault="00E23B8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Odniesienie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do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efektu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kierunkowego</w:t>
            </w:r>
            <w:proofErr w:type="spellEnd"/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0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WIEDZA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W_01</w:t>
            </w:r>
          </w:p>
        </w:tc>
        <w:tc>
          <w:tcPr>
            <w:tcW w:w="5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rozpoznaje struktury gramatyczne omawiane w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poszczeg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lnych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semestrach.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K_W03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W_02</w:t>
            </w:r>
          </w:p>
        </w:tc>
        <w:tc>
          <w:tcPr>
            <w:tcW w:w="5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definiuje konteksty użycia struktur gramatycznych omawianych w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poszczeg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lnych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semestrach.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K_W03, K_W04, K_W05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lastRenderedPageBreak/>
              <w:t>W_03</w:t>
            </w:r>
          </w:p>
        </w:tc>
        <w:tc>
          <w:tcPr>
            <w:tcW w:w="5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rozróżnia czasowniki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frazalne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oraz różne znaczenia czasownik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w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zależności od ich komplementacji.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K_W03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0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UMIEJĘTNOŚCI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/>
        </w:trPr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U_01</w:t>
            </w:r>
          </w:p>
        </w:tc>
        <w:tc>
          <w:tcPr>
            <w:tcW w:w="5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poprawnie używa w wypowiedziach ustnych i pisemnych omawiane struktury gramatyczne, przedimki, czasowniki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frazalne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K_U03, K_U07, K_U09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U_02</w:t>
            </w:r>
          </w:p>
        </w:tc>
        <w:tc>
          <w:tcPr>
            <w:tcW w:w="5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organizuje pracę indywidualną i współpracuje w grupie w trakcie zajęć.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K_U06, K_U07, K_U08, K_U10, K_U11,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K_U13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U_03</w:t>
            </w:r>
          </w:p>
        </w:tc>
        <w:tc>
          <w:tcPr>
            <w:tcW w:w="5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samodzielnie wyszukuje i wykonuje ćwiczenia gramatyczne.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K_U09, K_U10, K_U11, K_U13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0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KOMPETENCJE SPOŁECZNE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K_01</w:t>
            </w:r>
          </w:p>
        </w:tc>
        <w:tc>
          <w:tcPr>
            <w:tcW w:w="5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poddaje krytycznej ocenie własną wiedzę i umiejętności w zakresie omawianych temat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gramatycznych.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spacing w:line="24" w:lineRule="atLeast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K_K02, K_K07</w:t>
            </w:r>
          </w:p>
        </w:tc>
      </w:tr>
    </w:tbl>
    <w:p w:rsidR="00494184" w:rsidRPr="00EC41D3" w:rsidRDefault="004941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566"/>
        </w:tabs>
        <w:ind w:left="404" w:hanging="404"/>
        <w:rPr>
          <w:rStyle w:val="None"/>
          <w:rFonts w:eastAsia="Helvetica Neue" w:cs="Times New Roman"/>
          <w:sz w:val="22"/>
          <w:szCs w:val="22"/>
        </w:rPr>
      </w:pPr>
    </w:p>
    <w:p w:rsidR="00494184" w:rsidRPr="00EC41D3" w:rsidRDefault="004941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566"/>
        </w:tabs>
        <w:ind w:left="296" w:hanging="296"/>
        <w:rPr>
          <w:rStyle w:val="None"/>
          <w:rFonts w:eastAsia="Helvetica Neue" w:cs="Times New Roman"/>
          <w:sz w:val="22"/>
          <w:szCs w:val="22"/>
        </w:rPr>
      </w:pPr>
    </w:p>
    <w:p w:rsidR="00494184" w:rsidRPr="00EC41D3" w:rsidRDefault="00E23B88" w:rsidP="00EC41D3">
      <w:pPr>
        <w:pStyle w:val="Akapitzlist"/>
        <w:widowControl w:val="0"/>
        <w:numPr>
          <w:ilvl w:val="0"/>
          <w:numId w:val="7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proofErr w:type="spellStart"/>
      <w:r w:rsidRPr="00EC41D3">
        <w:rPr>
          <w:rStyle w:val="None"/>
          <w:rFonts w:eastAsia="Calibri" w:cs="Times New Roman"/>
          <w:b/>
          <w:bCs/>
          <w:sz w:val="22"/>
          <w:szCs w:val="22"/>
        </w:rPr>
        <w:t>Opis</w:t>
      </w:r>
      <w:proofErr w:type="spellEnd"/>
      <w:r w:rsidRPr="00EC41D3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EC41D3">
        <w:rPr>
          <w:rStyle w:val="None"/>
          <w:rFonts w:eastAsia="Calibri" w:cs="Times New Roman"/>
          <w:b/>
          <w:bCs/>
          <w:sz w:val="22"/>
          <w:szCs w:val="22"/>
        </w:rPr>
        <w:t>przedmiotu</w:t>
      </w:r>
      <w:proofErr w:type="spellEnd"/>
      <w:r w:rsidRPr="00EC41D3">
        <w:rPr>
          <w:rStyle w:val="None"/>
          <w:rFonts w:eastAsia="Calibri" w:cs="Times New Roman"/>
          <w:b/>
          <w:bCs/>
          <w:sz w:val="22"/>
          <w:szCs w:val="22"/>
        </w:rPr>
        <w:t xml:space="preserve">/ </w:t>
      </w:r>
      <w:proofErr w:type="spellStart"/>
      <w:r w:rsidRPr="00EC41D3">
        <w:rPr>
          <w:rStyle w:val="None"/>
          <w:rFonts w:eastAsia="Calibri" w:cs="Times New Roman"/>
          <w:b/>
          <w:bCs/>
          <w:sz w:val="22"/>
          <w:szCs w:val="22"/>
        </w:rPr>
        <w:t>treści</w:t>
      </w:r>
      <w:proofErr w:type="spellEnd"/>
      <w:r w:rsidRPr="00EC41D3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EC41D3">
        <w:rPr>
          <w:rStyle w:val="None"/>
          <w:rFonts w:eastAsia="Calibri" w:cs="Times New Roman"/>
          <w:b/>
          <w:bCs/>
          <w:sz w:val="22"/>
          <w:szCs w:val="22"/>
        </w:rPr>
        <w:t>programowe</w:t>
      </w:r>
      <w:proofErr w:type="spellEnd"/>
    </w:p>
    <w:tbl>
      <w:tblPr>
        <w:tblStyle w:val="TableNormal"/>
        <w:tblW w:w="8948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48"/>
      </w:tblGrid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/>
        </w:trPr>
        <w:tc>
          <w:tcPr>
            <w:tcW w:w="8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88" w:lineRule="auto"/>
              <w:jc w:val="both"/>
              <w:rPr>
                <w:rStyle w:val="None"/>
                <w:rFonts w:eastAsia="Calibri" w:cs="Times New Roman"/>
                <w:b/>
                <w:bCs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b/>
                <w:bCs/>
                <w:sz w:val="22"/>
                <w:szCs w:val="22"/>
                <w:lang w:val="pl-PL"/>
              </w:rPr>
              <w:t>Semestr III</w:t>
            </w:r>
          </w:p>
          <w:p w:rsidR="00494184" w:rsidRPr="00EC41D3" w:rsidRDefault="00E23B88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88" w:lineRule="auto"/>
              <w:jc w:val="both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Rzeczowniki, zaimki dzierżawcze i osobowe; Przedimki, zaimki wskazujące oraz zaimki i określniki ilościowe; Komplementacja czasownikowa; Czasowniki modalne; Czasowniki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frazalne</w:t>
            </w:r>
            <w:proofErr w:type="spellEnd"/>
          </w:p>
          <w:p w:rsidR="00494184" w:rsidRPr="00EC41D3" w:rsidRDefault="00E23B88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88" w:lineRule="auto"/>
              <w:jc w:val="both"/>
              <w:rPr>
                <w:rStyle w:val="None"/>
                <w:rFonts w:eastAsia="Calibri" w:cs="Times New Roman"/>
                <w:b/>
                <w:bCs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b/>
                <w:bCs/>
                <w:sz w:val="22"/>
                <w:szCs w:val="22"/>
                <w:lang w:val="pl-PL"/>
              </w:rPr>
              <w:t>Semestr IV</w:t>
            </w:r>
          </w:p>
          <w:p w:rsidR="00494184" w:rsidRPr="00EC41D3" w:rsidRDefault="00E23B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Tryb łączący i 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przeszłość nierzeczywista (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unreal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past); Imiesłowy, bezokoliczniki i zdania rzeczownikowe; Mowa zależna; Zdania względne; Przyimki zależne</w:t>
            </w:r>
          </w:p>
        </w:tc>
      </w:tr>
    </w:tbl>
    <w:p w:rsidR="00494184" w:rsidRPr="00EC41D3" w:rsidRDefault="00494184">
      <w:pPr>
        <w:widowControl w:val="0"/>
        <w:spacing w:after="200"/>
        <w:ind w:left="404" w:hanging="404"/>
        <w:rPr>
          <w:rStyle w:val="None"/>
          <w:rFonts w:eastAsia="Calibri" w:cs="Times New Roman"/>
          <w:b/>
          <w:bCs/>
          <w:sz w:val="22"/>
          <w:szCs w:val="22"/>
          <w:lang w:val="pl-PL"/>
        </w:rPr>
      </w:pPr>
    </w:p>
    <w:p w:rsidR="00494184" w:rsidRPr="00EC41D3" w:rsidRDefault="00E23B88" w:rsidP="00EC41D3">
      <w:pPr>
        <w:pStyle w:val="Akapitzlist"/>
        <w:widowControl w:val="0"/>
        <w:numPr>
          <w:ilvl w:val="0"/>
          <w:numId w:val="7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  <w:lang w:val="pl-PL"/>
        </w:rPr>
      </w:pPr>
      <w:r w:rsidRPr="00EC41D3">
        <w:rPr>
          <w:rStyle w:val="None"/>
          <w:rFonts w:eastAsia="Calibri" w:cs="Times New Roman"/>
          <w:b/>
          <w:bCs/>
          <w:sz w:val="22"/>
          <w:szCs w:val="22"/>
          <w:lang w:val="pl-PL"/>
        </w:rPr>
        <w:t>Metody realizacji i weryfikacji efektów uczenia się</w:t>
      </w:r>
    </w:p>
    <w:tbl>
      <w:tblPr>
        <w:tblStyle w:val="TableNormal"/>
        <w:tblW w:w="9066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2650"/>
        <w:gridCol w:w="2790"/>
        <w:gridCol w:w="2544"/>
      </w:tblGrid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184" w:rsidRPr="00EC41D3" w:rsidRDefault="00E23B88">
            <w:pPr>
              <w:widowControl w:val="0"/>
              <w:spacing w:after="20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Symbol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efektu</w:t>
            </w:r>
            <w:proofErr w:type="spellEnd"/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184" w:rsidRPr="00EC41D3" w:rsidRDefault="00E23B88">
            <w:pPr>
              <w:widowControl w:val="0"/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Metody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dydaktyczne</w:t>
            </w:r>
            <w:proofErr w:type="spellEnd"/>
          </w:p>
          <w:p w:rsidR="00494184" w:rsidRPr="00EC41D3" w:rsidRDefault="00E23B8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lista</w:t>
            </w:r>
            <w:proofErr w:type="spellEnd"/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wyboru</w:t>
            </w:r>
            <w:proofErr w:type="spellEnd"/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184" w:rsidRPr="00EC41D3" w:rsidRDefault="00E23B88">
            <w:pPr>
              <w:widowControl w:val="0"/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Metody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weryfikacji</w:t>
            </w:r>
            <w:proofErr w:type="spellEnd"/>
          </w:p>
          <w:p w:rsidR="00494184" w:rsidRPr="00EC41D3" w:rsidRDefault="00E23B8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lista</w:t>
            </w:r>
            <w:proofErr w:type="spellEnd"/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wyboru</w:t>
            </w:r>
            <w:proofErr w:type="spellEnd"/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184" w:rsidRPr="00EC41D3" w:rsidRDefault="00E23B88">
            <w:pPr>
              <w:widowControl w:val="0"/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Sposoby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dokumentacji</w:t>
            </w:r>
            <w:proofErr w:type="spellEnd"/>
          </w:p>
          <w:p w:rsidR="00494184" w:rsidRPr="00EC41D3" w:rsidRDefault="00E23B8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lista</w:t>
            </w:r>
            <w:proofErr w:type="spellEnd"/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wyboru</w:t>
            </w:r>
            <w:proofErr w:type="spellEnd"/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)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184" w:rsidRPr="00EC41D3" w:rsidRDefault="00E23B8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WIEDZA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/>
        </w:trPr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W_01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Miniwykład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wprowadzający </w:t>
            </w:r>
          </w:p>
          <w:p w:rsidR="00494184" w:rsidRPr="00EC41D3" w:rsidRDefault="00E23B88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z tekstem</w:t>
            </w:r>
          </w:p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Dyskusja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Test</w:t>
            </w:r>
          </w:p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w czasie zajęć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Uzupełniony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oceniony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test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lastRenderedPageBreak/>
              <w:t>W_02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Miniwykład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wprowadzający </w:t>
            </w:r>
          </w:p>
          <w:p w:rsidR="00494184" w:rsidRPr="00EC41D3" w:rsidRDefault="00E23B88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z tekstem</w:t>
            </w:r>
          </w:p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Dyskusja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Test</w:t>
            </w:r>
          </w:p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w czasie zajęć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Uzupełniony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oceniony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test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W_03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Praca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indywidualna</w:t>
            </w:r>
            <w:proofErr w:type="spellEnd"/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Test 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Uzupełniony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oceniony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test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184" w:rsidRPr="00EC41D3" w:rsidRDefault="00E23B8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UMIEJĘTNOŚCI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/>
        </w:trPr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U_01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Ćwiczenia praktyczne</w:t>
            </w:r>
          </w:p>
          <w:p w:rsidR="00494184" w:rsidRPr="00EC41D3" w:rsidRDefault="00E23B88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w parach/ grupach </w:t>
            </w:r>
          </w:p>
          <w:p w:rsidR="00494184" w:rsidRPr="00EC41D3" w:rsidRDefault="00E23B88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indywidualna</w:t>
            </w:r>
          </w:p>
          <w:p w:rsidR="00494184" w:rsidRPr="00EC41D3" w:rsidRDefault="00E23B88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Burza m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zg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</w:t>
            </w:r>
          </w:p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Analiza tekstu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 </w:t>
            </w:r>
          </w:p>
          <w:p w:rsidR="00494184" w:rsidRPr="00EC41D3" w:rsidRDefault="00E23B88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Informacja 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zwrotna (feedback)</w:t>
            </w:r>
          </w:p>
          <w:p w:rsidR="00494184" w:rsidRPr="00EC41D3" w:rsidRDefault="00E23B88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Test </w:t>
            </w:r>
          </w:p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Egzamin 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Uzupełniony i oceniony test</w:t>
            </w:r>
          </w:p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Uzupełniony i oceniony egzamin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U_02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Ćwiczenia praktyczne w</w:t>
            </w:r>
          </w:p>
          <w:p w:rsidR="00494184" w:rsidRPr="00EC41D3" w:rsidRDefault="00E23B88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parach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 xml:space="preserve">/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grupach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 </w:t>
            </w:r>
          </w:p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indywidualna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  <w:proofErr w:type="spellEnd"/>
          </w:p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Informacja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zwrotna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(feedback)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Zapis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arkuszu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ocen</w:t>
            </w:r>
            <w:proofErr w:type="spellEnd"/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U_03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Praca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z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tekstem</w:t>
            </w:r>
            <w:proofErr w:type="spellEnd"/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Wykonanie zada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ń gramatycznych z kluczem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Uzupełniony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oceniony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test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184" w:rsidRPr="00EC41D3" w:rsidRDefault="00E23B8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KOMPETENCJE SPOŁECZNE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K_01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Ćwiczenia praktyczne</w:t>
            </w:r>
          </w:p>
          <w:p w:rsidR="00494184" w:rsidRPr="00EC41D3" w:rsidRDefault="00E23B88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Dyskusja</w:t>
            </w:r>
          </w:p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w parach/ grupach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  <w:proofErr w:type="spellEnd"/>
          </w:p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Informacja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zwrotna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(feedback)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Zapis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arkuszu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ocen</w:t>
            </w:r>
            <w:proofErr w:type="spellEnd"/>
          </w:p>
        </w:tc>
      </w:tr>
    </w:tbl>
    <w:p w:rsidR="00494184" w:rsidRPr="00EC41D3" w:rsidRDefault="00494184">
      <w:pPr>
        <w:widowControl w:val="0"/>
        <w:spacing w:after="200"/>
        <w:ind w:left="404" w:hanging="404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494184" w:rsidRPr="00EC41D3" w:rsidRDefault="00494184">
      <w:pPr>
        <w:widowControl w:val="0"/>
        <w:spacing w:after="200"/>
        <w:ind w:left="296" w:hanging="296"/>
        <w:rPr>
          <w:rFonts w:eastAsia="Calibri" w:cs="Times New Roman"/>
          <w:b/>
          <w:bCs/>
          <w:sz w:val="22"/>
          <w:szCs w:val="22"/>
        </w:rPr>
      </w:pPr>
    </w:p>
    <w:p w:rsidR="00494184" w:rsidRPr="00EC41D3" w:rsidRDefault="00E23B88" w:rsidP="00EC41D3">
      <w:pPr>
        <w:pStyle w:val="Akapitzlist"/>
        <w:widowControl w:val="0"/>
        <w:numPr>
          <w:ilvl w:val="0"/>
          <w:numId w:val="7"/>
        </w:numPr>
        <w:spacing w:after="200"/>
        <w:rPr>
          <w:rStyle w:val="None"/>
          <w:rFonts w:eastAsia="Calibri" w:cs="Times New Roman"/>
          <w:b/>
          <w:sz w:val="22"/>
          <w:szCs w:val="22"/>
        </w:rPr>
      </w:pPr>
      <w:proofErr w:type="spellStart"/>
      <w:r w:rsidRPr="00EC41D3">
        <w:rPr>
          <w:rStyle w:val="None"/>
          <w:rFonts w:eastAsia="Calibri" w:cs="Times New Roman"/>
          <w:b/>
          <w:bCs/>
          <w:sz w:val="22"/>
          <w:szCs w:val="22"/>
        </w:rPr>
        <w:t>Kryteria</w:t>
      </w:r>
      <w:proofErr w:type="spellEnd"/>
      <w:r w:rsidRPr="00EC41D3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EC41D3">
        <w:rPr>
          <w:rStyle w:val="None"/>
          <w:rFonts w:eastAsia="Calibri" w:cs="Times New Roman"/>
          <w:b/>
          <w:bCs/>
          <w:sz w:val="22"/>
          <w:szCs w:val="22"/>
        </w:rPr>
        <w:t>oceny</w:t>
      </w:r>
      <w:proofErr w:type="spellEnd"/>
      <w:r w:rsidRPr="00EC41D3">
        <w:rPr>
          <w:rStyle w:val="None"/>
          <w:rFonts w:eastAsia="Calibri" w:cs="Times New Roman"/>
          <w:b/>
          <w:bCs/>
          <w:sz w:val="22"/>
          <w:szCs w:val="22"/>
        </w:rPr>
        <w:t xml:space="preserve">, </w:t>
      </w:r>
      <w:proofErr w:type="spellStart"/>
      <w:r w:rsidRPr="00EC41D3">
        <w:rPr>
          <w:rStyle w:val="None"/>
          <w:rFonts w:eastAsia="Calibri" w:cs="Times New Roman"/>
          <w:b/>
          <w:bCs/>
          <w:sz w:val="22"/>
          <w:szCs w:val="22"/>
        </w:rPr>
        <w:t>wagi</w:t>
      </w:r>
      <w:proofErr w:type="spellEnd"/>
      <w:r w:rsidRPr="00EC41D3">
        <w:rPr>
          <w:rStyle w:val="None"/>
          <w:rFonts w:eastAsia="Calibri" w:cs="Times New Roman"/>
          <w:b/>
          <w:bCs/>
          <w:sz w:val="22"/>
          <w:szCs w:val="22"/>
        </w:rPr>
        <w:t>…</w:t>
      </w:r>
    </w:p>
    <w:p w:rsidR="00494184" w:rsidRPr="00EC41D3" w:rsidRDefault="00E23B8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Style w:val="None"/>
          <w:rFonts w:eastAsia="Calibri" w:cs="Times New Roman"/>
          <w:sz w:val="22"/>
          <w:szCs w:val="22"/>
          <w:lang w:val="pl-PL"/>
        </w:rPr>
      </w:pPr>
      <w:r w:rsidRPr="00EC41D3">
        <w:rPr>
          <w:rStyle w:val="None"/>
          <w:rFonts w:eastAsia="Calibri" w:cs="Times New Roman"/>
          <w:sz w:val="22"/>
          <w:szCs w:val="22"/>
          <w:lang w:val="pl-PL"/>
        </w:rPr>
        <w:t xml:space="preserve">Studenci oceniani są na </w:t>
      </w:r>
      <w:r w:rsidRPr="00EC41D3">
        <w:rPr>
          <w:rStyle w:val="None"/>
          <w:rFonts w:eastAsia="Calibri" w:cs="Times New Roman"/>
          <w:sz w:val="22"/>
          <w:szCs w:val="22"/>
          <w:lang w:val="pl-PL"/>
        </w:rPr>
        <w:t>podstawie wynik</w:t>
      </w:r>
      <w:proofErr w:type="spellStart"/>
      <w:r w:rsidRPr="00EC41D3">
        <w:rPr>
          <w:rStyle w:val="None"/>
          <w:rFonts w:eastAsia="Calibri" w:cs="Times New Roman"/>
          <w:sz w:val="22"/>
          <w:szCs w:val="22"/>
          <w:lang w:val="es-ES_tradnl"/>
        </w:rPr>
        <w:t>ó</w:t>
      </w:r>
      <w:proofErr w:type="spellEnd"/>
      <w:r w:rsidRPr="00EC41D3">
        <w:rPr>
          <w:rStyle w:val="None"/>
          <w:rFonts w:eastAsia="Calibri" w:cs="Times New Roman"/>
          <w:sz w:val="22"/>
          <w:szCs w:val="22"/>
          <w:lang w:val="pl-PL"/>
        </w:rPr>
        <w:t>w test</w:t>
      </w:r>
      <w:proofErr w:type="spellStart"/>
      <w:r w:rsidRPr="00EC41D3">
        <w:rPr>
          <w:rStyle w:val="None"/>
          <w:rFonts w:eastAsia="Calibri" w:cs="Times New Roman"/>
          <w:sz w:val="22"/>
          <w:szCs w:val="22"/>
          <w:lang w:val="es-ES_tradnl"/>
        </w:rPr>
        <w:t>ó</w:t>
      </w:r>
      <w:proofErr w:type="spellEnd"/>
      <w:r w:rsidRPr="00EC41D3">
        <w:rPr>
          <w:rStyle w:val="None"/>
          <w:rFonts w:eastAsia="Calibri" w:cs="Times New Roman"/>
          <w:sz w:val="22"/>
          <w:szCs w:val="22"/>
          <w:lang w:val="pl-PL"/>
        </w:rPr>
        <w:t>w wymagających wykazania praktycznej znajomości zastosowania gramatyki angielskiej w różnych kontekstach.</w:t>
      </w:r>
    </w:p>
    <w:p w:rsidR="00494184" w:rsidRPr="00EC41D3" w:rsidRDefault="00E23B8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Style w:val="None"/>
          <w:rFonts w:eastAsia="Calibri" w:cs="Times New Roman"/>
          <w:sz w:val="22"/>
          <w:szCs w:val="22"/>
          <w:lang w:val="pl-PL"/>
        </w:rPr>
      </w:pPr>
      <w:r w:rsidRPr="00EC41D3">
        <w:rPr>
          <w:rStyle w:val="None"/>
          <w:rFonts w:eastAsia="Calibri" w:cs="Times New Roman"/>
          <w:sz w:val="22"/>
          <w:szCs w:val="22"/>
          <w:lang w:val="pl-PL"/>
        </w:rPr>
        <w:t>W finalnej ocenie brane pod uwagę jest r</w:t>
      </w:r>
      <w:proofErr w:type="spellStart"/>
      <w:r w:rsidRPr="00EC41D3">
        <w:rPr>
          <w:rStyle w:val="None"/>
          <w:rFonts w:eastAsia="Calibri" w:cs="Times New Roman"/>
          <w:sz w:val="22"/>
          <w:szCs w:val="22"/>
          <w:lang w:val="es-ES_tradnl"/>
        </w:rPr>
        <w:t>ó</w:t>
      </w:r>
      <w:r w:rsidRPr="00EC41D3">
        <w:rPr>
          <w:rStyle w:val="None"/>
          <w:rFonts w:eastAsia="Calibri" w:cs="Times New Roman"/>
          <w:sz w:val="22"/>
          <w:szCs w:val="22"/>
          <w:lang w:val="pl-PL"/>
        </w:rPr>
        <w:t>wnież</w:t>
      </w:r>
      <w:proofErr w:type="spellEnd"/>
      <w:r w:rsidRPr="00EC41D3">
        <w:rPr>
          <w:rStyle w:val="None"/>
          <w:rFonts w:eastAsia="Calibri" w:cs="Times New Roman"/>
          <w:sz w:val="22"/>
          <w:szCs w:val="22"/>
          <w:lang w:val="pl-PL"/>
        </w:rPr>
        <w:t xml:space="preserve"> obecność studenta na zajęciach, zaangażowanie i aktywność podczas zajęć oraz odp</w:t>
      </w:r>
      <w:r w:rsidRPr="00EC41D3">
        <w:rPr>
          <w:rStyle w:val="None"/>
          <w:rFonts w:eastAsia="Calibri" w:cs="Times New Roman"/>
          <w:sz w:val="22"/>
          <w:szCs w:val="22"/>
          <w:lang w:val="pl-PL"/>
        </w:rPr>
        <w:t>owiedzi ustne udzielane podczas zajęć na prośbę prowadzącego.</w:t>
      </w:r>
    </w:p>
    <w:p w:rsidR="00494184" w:rsidRPr="00EC41D3" w:rsidRDefault="00E23B8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Style w:val="None"/>
          <w:rFonts w:eastAsia="Calibri" w:cs="Times New Roman"/>
          <w:sz w:val="22"/>
          <w:szCs w:val="22"/>
          <w:lang w:val="pl-PL"/>
        </w:rPr>
      </w:pPr>
      <w:r w:rsidRPr="00EC41D3">
        <w:rPr>
          <w:rStyle w:val="None"/>
          <w:rFonts w:eastAsia="Calibri" w:cs="Times New Roman"/>
          <w:sz w:val="22"/>
          <w:szCs w:val="22"/>
          <w:lang w:val="pl-PL"/>
        </w:rPr>
        <w:t xml:space="preserve">Studenci oceniani są </w:t>
      </w:r>
      <w:r w:rsidRPr="00EC41D3">
        <w:rPr>
          <w:rStyle w:val="None"/>
          <w:rFonts w:eastAsia="Calibri" w:cs="Times New Roman"/>
          <w:sz w:val="22"/>
          <w:szCs w:val="22"/>
          <w:lang w:val="pl-PL"/>
        </w:rPr>
        <w:t>wed</w:t>
      </w:r>
      <w:r w:rsidRPr="00EC41D3">
        <w:rPr>
          <w:rStyle w:val="None"/>
          <w:rFonts w:eastAsia="Calibri" w:cs="Times New Roman"/>
          <w:sz w:val="22"/>
          <w:szCs w:val="22"/>
          <w:lang w:val="pl-PL"/>
        </w:rPr>
        <w:t>ług następującej skali:</w:t>
      </w:r>
    </w:p>
    <w:p w:rsidR="00494184" w:rsidRPr="00EC41D3" w:rsidRDefault="00E23B8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Style w:val="None"/>
          <w:rFonts w:eastAsia="Calibri" w:cs="Times New Roman"/>
          <w:sz w:val="22"/>
          <w:szCs w:val="22"/>
        </w:rPr>
      </w:pPr>
      <w:r w:rsidRPr="00EC41D3">
        <w:rPr>
          <w:rStyle w:val="None"/>
          <w:rFonts w:eastAsia="Calibri" w:cs="Times New Roman"/>
          <w:sz w:val="22"/>
          <w:szCs w:val="22"/>
        </w:rPr>
        <w:t>5</w:t>
      </w:r>
      <w:r w:rsidRPr="00EC41D3">
        <w:rPr>
          <w:rStyle w:val="None"/>
          <w:rFonts w:eastAsia="Calibri" w:cs="Times New Roman"/>
          <w:sz w:val="22"/>
          <w:szCs w:val="22"/>
        </w:rPr>
        <w:tab/>
        <w:t>100-93%</w:t>
      </w:r>
    </w:p>
    <w:p w:rsidR="00494184" w:rsidRPr="00EC41D3" w:rsidRDefault="00E23B8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Style w:val="None"/>
          <w:rFonts w:eastAsia="Calibri" w:cs="Times New Roman"/>
          <w:sz w:val="22"/>
          <w:szCs w:val="22"/>
        </w:rPr>
      </w:pPr>
      <w:r w:rsidRPr="00EC41D3">
        <w:rPr>
          <w:rStyle w:val="None"/>
          <w:rFonts w:eastAsia="Calibri" w:cs="Times New Roman"/>
          <w:sz w:val="22"/>
          <w:szCs w:val="22"/>
        </w:rPr>
        <w:t>4.5</w:t>
      </w:r>
      <w:r w:rsidRPr="00EC41D3">
        <w:rPr>
          <w:rStyle w:val="None"/>
          <w:rFonts w:eastAsia="Calibri" w:cs="Times New Roman"/>
          <w:sz w:val="22"/>
          <w:szCs w:val="22"/>
        </w:rPr>
        <w:tab/>
        <w:t>92-85%</w:t>
      </w:r>
    </w:p>
    <w:p w:rsidR="00494184" w:rsidRPr="00EC41D3" w:rsidRDefault="00E23B8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Style w:val="None"/>
          <w:rFonts w:eastAsia="Calibri" w:cs="Times New Roman"/>
          <w:sz w:val="22"/>
          <w:szCs w:val="22"/>
        </w:rPr>
      </w:pPr>
      <w:r w:rsidRPr="00EC41D3">
        <w:rPr>
          <w:rStyle w:val="None"/>
          <w:rFonts w:eastAsia="Calibri" w:cs="Times New Roman"/>
          <w:sz w:val="22"/>
          <w:szCs w:val="22"/>
        </w:rPr>
        <w:t>4</w:t>
      </w:r>
      <w:r w:rsidRPr="00EC41D3">
        <w:rPr>
          <w:rStyle w:val="None"/>
          <w:rFonts w:eastAsia="Calibri" w:cs="Times New Roman"/>
          <w:sz w:val="22"/>
          <w:szCs w:val="22"/>
        </w:rPr>
        <w:tab/>
        <w:t>84-77%</w:t>
      </w:r>
    </w:p>
    <w:p w:rsidR="00494184" w:rsidRPr="00EC41D3" w:rsidRDefault="00E23B8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Style w:val="None"/>
          <w:rFonts w:eastAsia="Calibri" w:cs="Times New Roman"/>
          <w:sz w:val="22"/>
          <w:szCs w:val="22"/>
        </w:rPr>
      </w:pPr>
      <w:r w:rsidRPr="00EC41D3">
        <w:rPr>
          <w:rStyle w:val="None"/>
          <w:rFonts w:eastAsia="Calibri" w:cs="Times New Roman"/>
          <w:sz w:val="22"/>
          <w:szCs w:val="22"/>
        </w:rPr>
        <w:t>3.5</w:t>
      </w:r>
      <w:r w:rsidRPr="00EC41D3">
        <w:rPr>
          <w:rStyle w:val="None"/>
          <w:rFonts w:eastAsia="Calibri" w:cs="Times New Roman"/>
          <w:sz w:val="22"/>
          <w:szCs w:val="22"/>
        </w:rPr>
        <w:tab/>
        <w:t>76-69%</w:t>
      </w:r>
    </w:p>
    <w:p w:rsidR="00494184" w:rsidRPr="00EC41D3" w:rsidRDefault="00E23B8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Style w:val="None"/>
          <w:rFonts w:eastAsia="Calibri" w:cs="Times New Roman"/>
          <w:sz w:val="22"/>
          <w:szCs w:val="22"/>
        </w:rPr>
      </w:pPr>
      <w:r w:rsidRPr="00EC41D3">
        <w:rPr>
          <w:rStyle w:val="None"/>
          <w:rFonts w:eastAsia="Calibri" w:cs="Times New Roman"/>
          <w:sz w:val="22"/>
          <w:szCs w:val="22"/>
        </w:rPr>
        <w:t>3</w:t>
      </w:r>
      <w:r w:rsidRPr="00EC41D3">
        <w:rPr>
          <w:rStyle w:val="None"/>
          <w:rFonts w:eastAsia="Calibri" w:cs="Times New Roman"/>
          <w:sz w:val="22"/>
          <w:szCs w:val="22"/>
        </w:rPr>
        <w:tab/>
        <w:t>68-60%</w:t>
      </w:r>
    </w:p>
    <w:p w:rsidR="00494184" w:rsidRPr="00EC41D3" w:rsidRDefault="00E23B8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Style w:val="None"/>
          <w:rFonts w:eastAsia="Calibri" w:cs="Times New Roman"/>
          <w:sz w:val="22"/>
          <w:szCs w:val="22"/>
        </w:rPr>
      </w:pPr>
      <w:r w:rsidRPr="00EC41D3">
        <w:rPr>
          <w:rStyle w:val="None"/>
          <w:rFonts w:eastAsia="Calibri" w:cs="Times New Roman"/>
          <w:sz w:val="22"/>
          <w:szCs w:val="22"/>
        </w:rPr>
        <w:t>2</w:t>
      </w:r>
      <w:r w:rsidRPr="00EC41D3">
        <w:rPr>
          <w:rStyle w:val="None"/>
          <w:rFonts w:eastAsia="Calibri" w:cs="Times New Roman"/>
          <w:sz w:val="22"/>
          <w:szCs w:val="22"/>
        </w:rPr>
        <w:tab/>
        <w:t>59-0%</w:t>
      </w:r>
    </w:p>
    <w:p w:rsidR="00494184" w:rsidRPr="00EC41D3" w:rsidRDefault="004941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Fonts w:eastAsia="Calibri" w:cs="Times New Roman"/>
          <w:sz w:val="22"/>
          <w:szCs w:val="22"/>
        </w:rPr>
      </w:pPr>
    </w:p>
    <w:p w:rsidR="00EC41D3" w:rsidRDefault="00EC41D3" w:rsidP="00EC41D3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EC41D3" w:rsidRDefault="00EC41D3" w:rsidP="00EC41D3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494184" w:rsidRPr="00EC41D3" w:rsidRDefault="00E23B88" w:rsidP="00EC41D3">
      <w:pPr>
        <w:pStyle w:val="Akapitzlist"/>
        <w:widowControl w:val="0"/>
        <w:numPr>
          <w:ilvl w:val="0"/>
          <w:numId w:val="7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proofErr w:type="spellStart"/>
      <w:r w:rsidRPr="00EC41D3">
        <w:rPr>
          <w:rStyle w:val="None"/>
          <w:rFonts w:eastAsia="Calibri" w:cs="Times New Roman"/>
          <w:b/>
          <w:bCs/>
          <w:sz w:val="22"/>
          <w:szCs w:val="22"/>
        </w:rPr>
        <w:lastRenderedPageBreak/>
        <w:t>Obciążenie</w:t>
      </w:r>
      <w:proofErr w:type="spellEnd"/>
      <w:r w:rsidRPr="00EC41D3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EC41D3">
        <w:rPr>
          <w:rStyle w:val="None"/>
          <w:rFonts w:eastAsia="Calibri" w:cs="Times New Roman"/>
          <w:b/>
          <w:bCs/>
          <w:sz w:val="22"/>
          <w:szCs w:val="22"/>
        </w:rPr>
        <w:t>pracą</w:t>
      </w:r>
      <w:proofErr w:type="spellEnd"/>
      <w:r w:rsidRPr="00EC41D3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EC41D3">
        <w:rPr>
          <w:rStyle w:val="None"/>
          <w:rFonts w:eastAsia="Calibri" w:cs="Times New Roman"/>
          <w:b/>
          <w:bCs/>
          <w:sz w:val="22"/>
          <w:szCs w:val="22"/>
        </w:rPr>
        <w:t>studenta</w:t>
      </w:r>
      <w:proofErr w:type="spellEnd"/>
    </w:p>
    <w:p w:rsidR="00494184" w:rsidRPr="00EC41D3" w:rsidRDefault="004941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eastAsia="Trebuchet MS" w:cs="Times New Roman"/>
          <w:sz w:val="22"/>
          <w:szCs w:val="22"/>
        </w:rPr>
      </w:pPr>
    </w:p>
    <w:tbl>
      <w:tblPr>
        <w:tblStyle w:val="TableNormal"/>
        <w:tblW w:w="9212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Forma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aktywności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Liczba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godzin</w:t>
            </w:r>
            <w:proofErr w:type="spellEnd"/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36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84</w:t>
            </w:r>
          </w:p>
        </w:tc>
      </w:tr>
    </w:tbl>
    <w:p w:rsidR="00494184" w:rsidRPr="00EC41D3" w:rsidRDefault="00494184">
      <w:pPr>
        <w:widowControl w:val="0"/>
        <w:spacing w:after="200"/>
        <w:rPr>
          <w:rFonts w:eastAsia="Calibri" w:cs="Times New Roman"/>
          <w:sz w:val="22"/>
          <w:szCs w:val="22"/>
        </w:rPr>
      </w:pPr>
    </w:p>
    <w:p w:rsidR="00494184" w:rsidRPr="00EC41D3" w:rsidRDefault="00E23B88" w:rsidP="00EC41D3">
      <w:pPr>
        <w:pStyle w:val="Akapitzlist"/>
        <w:widowControl w:val="0"/>
        <w:numPr>
          <w:ilvl w:val="0"/>
          <w:numId w:val="7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bookmarkStart w:id="0" w:name="_GoBack"/>
      <w:bookmarkEnd w:id="0"/>
      <w:proofErr w:type="spellStart"/>
      <w:r w:rsidRPr="00EC41D3">
        <w:rPr>
          <w:rStyle w:val="None"/>
          <w:rFonts w:eastAsia="Calibri" w:cs="Times New Roman"/>
          <w:b/>
          <w:bCs/>
          <w:sz w:val="22"/>
          <w:szCs w:val="22"/>
        </w:rPr>
        <w:t>Literatura</w:t>
      </w:r>
      <w:proofErr w:type="spellEnd"/>
    </w:p>
    <w:tbl>
      <w:tblPr>
        <w:tblStyle w:val="TableNormal"/>
        <w:tblW w:w="9212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Literatura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podstawowa</w:t>
            </w:r>
            <w:proofErr w:type="spellEnd"/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Foley, M. and D. Hall. 2012. </w:t>
            </w:r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My Grammar Lab. Advanced C1/C2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. Pearson Education Limited.</w:t>
            </w:r>
          </w:p>
          <w:p w:rsidR="00494184" w:rsidRPr="00EC41D3" w:rsidRDefault="00E23B88">
            <w:pPr>
              <w:pStyle w:val="Body"/>
              <w:tabs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Swan, M. and C. Walter. 2011. </w:t>
            </w:r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Oxford English Grammar Course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. Oxford University Press</w:t>
            </w:r>
          </w:p>
          <w:p w:rsidR="00494184" w:rsidRPr="00EC41D3" w:rsidRDefault="00E23B88">
            <w:pPr>
              <w:pStyle w:val="Body"/>
              <w:tabs>
                <w:tab w:val="left" w:pos="700"/>
              </w:tabs>
              <w:spacing w:line="288" w:lineRule="auto"/>
              <w:jc w:val="both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Vince, M. 1994. </w:t>
            </w:r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Advanced Language Practice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. 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de-DE"/>
              </w:rPr>
              <w:t>Macmillan Heinemann.</w:t>
            </w:r>
          </w:p>
          <w:p w:rsidR="00494184" w:rsidRPr="00EC41D3" w:rsidRDefault="00E23B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  <w:lang w:val="it-IT"/>
              </w:rPr>
              <w:t>materia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ły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zapewnione przez prowadzącego</w:t>
            </w:r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494184" w:rsidRPr="00EC41D3" w:rsidRDefault="00E23B88">
            <w:pPr>
              <w:widowControl w:val="0"/>
              <w:ind w:left="75" w:hanging="75"/>
              <w:rPr>
                <w:rFonts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Literatura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uzupełniająca</w:t>
            </w:r>
            <w:proofErr w:type="spellEnd"/>
          </w:p>
        </w:tc>
      </w:tr>
      <w:tr w:rsidR="00494184" w:rsidRPr="00EC4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184" w:rsidRPr="00EC41D3" w:rsidRDefault="00E23B88">
            <w:pPr>
              <w:pStyle w:val="Body"/>
              <w:tabs>
                <w:tab w:val="left" w:pos="192"/>
                <w:tab w:val="left" w:pos="700"/>
              </w:tabs>
              <w:spacing w:line="288" w:lineRule="auto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Foley, M. and D. Hall. 2003. </w:t>
            </w:r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Advanced Learners’ Grammar.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 Longman.</w:t>
            </w:r>
          </w:p>
          <w:p w:rsidR="00494184" w:rsidRPr="00EC41D3" w:rsidRDefault="00E23B88">
            <w:pPr>
              <w:pStyle w:val="Body"/>
              <w:tabs>
                <w:tab w:val="left" w:pos="192"/>
              </w:tabs>
              <w:spacing w:line="288" w:lineRule="auto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Gethin, H. 1992. </w:t>
            </w:r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Grammar in Context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. Longman.</w:t>
            </w:r>
          </w:p>
          <w:p w:rsidR="00494184" w:rsidRPr="00EC41D3" w:rsidRDefault="00E23B88">
            <w:pPr>
              <w:pStyle w:val="Body"/>
              <w:tabs>
                <w:tab w:val="left" w:pos="192"/>
              </w:tabs>
              <w:spacing w:line="288" w:lineRule="auto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Hewings</w:t>
            </w:r>
            <w:proofErr w:type="spellEnd"/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, M. 2007. </w:t>
            </w:r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Advanced Grammar in Use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. CUP.</w:t>
            </w:r>
          </w:p>
          <w:p w:rsidR="00494184" w:rsidRPr="00EC41D3" w:rsidRDefault="00E23B88">
            <w:pPr>
              <w:pStyle w:val="Body"/>
              <w:tabs>
                <w:tab w:val="left" w:pos="192"/>
              </w:tabs>
              <w:spacing w:line="288" w:lineRule="auto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Side, R. and G. Wellman. 2000. </w:t>
            </w:r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Grammar and Vocabulary for Cambridge Advanced and Proficiency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. Longman.</w:t>
            </w:r>
          </w:p>
          <w:p w:rsidR="00494184" w:rsidRPr="00EC41D3" w:rsidRDefault="00E23B88">
            <w:pPr>
              <w:pStyle w:val="Body"/>
              <w:tabs>
                <w:tab w:val="left" w:pos="192"/>
              </w:tabs>
              <w:spacing w:line="288" w:lineRule="auto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Thomson, A.J. and A.V. Martinet. 1988. </w:t>
            </w:r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A Practical English </w:t>
            </w:r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Grammar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. OUP.</w:t>
            </w:r>
          </w:p>
          <w:p w:rsidR="00494184" w:rsidRPr="00EC41D3" w:rsidRDefault="00E23B88">
            <w:pPr>
              <w:widowControl w:val="0"/>
              <w:tabs>
                <w:tab w:val="left" w:pos="192"/>
              </w:tabs>
              <w:spacing w:line="288" w:lineRule="atLeast"/>
              <w:jc w:val="both"/>
              <w:rPr>
                <w:rFonts w:cs="Times New Roman"/>
                <w:sz w:val="22"/>
                <w:szCs w:val="22"/>
              </w:rPr>
            </w:pP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 xml:space="preserve">Yule, G. 2006. </w:t>
            </w:r>
            <w:r w:rsidRPr="00EC41D3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Oxford Practice Grammar</w:t>
            </w:r>
            <w:r w:rsidRPr="00EC41D3">
              <w:rPr>
                <w:rStyle w:val="None"/>
                <w:rFonts w:eastAsia="Calibri" w:cs="Times New Roman"/>
                <w:sz w:val="22"/>
                <w:szCs w:val="22"/>
              </w:rPr>
              <w:t>. OUP.</w:t>
            </w:r>
          </w:p>
        </w:tc>
      </w:tr>
    </w:tbl>
    <w:p w:rsidR="00494184" w:rsidRPr="00EC41D3" w:rsidRDefault="00494184">
      <w:pPr>
        <w:widowControl w:val="0"/>
        <w:spacing w:after="200"/>
        <w:ind w:left="404" w:hanging="404"/>
        <w:rPr>
          <w:rFonts w:cs="Times New Roman"/>
          <w:sz w:val="22"/>
          <w:szCs w:val="22"/>
        </w:rPr>
      </w:pPr>
    </w:p>
    <w:sectPr w:rsidR="00494184" w:rsidRPr="00EC41D3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B88" w:rsidRDefault="00E23B88">
      <w:r>
        <w:separator/>
      </w:r>
    </w:p>
  </w:endnote>
  <w:endnote w:type="continuationSeparator" w:id="0">
    <w:p w:rsidR="00E23B88" w:rsidRDefault="00E2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B88" w:rsidRDefault="00E23B88">
      <w:r>
        <w:separator/>
      </w:r>
    </w:p>
  </w:footnote>
  <w:footnote w:type="continuationSeparator" w:id="0">
    <w:p w:rsidR="00E23B88" w:rsidRDefault="00E2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184" w:rsidRPr="00EC41D3" w:rsidRDefault="00EC41D3" w:rsidP="00EC41D3">
    <w:pPr>
      <w:pStyle w:val="HeaderFooter"/>
      <w:jc w:val="right"/>
      <w:rPr>
        <w:rFonts w:ascii="Times New Roman" w:hAnsi="Times New Roman" w:cs="Times New Roman"/>
        <w:i/>
      </w:rPr>
    </w:pPr>
    <w:r w:rsidRPr="00EC41D3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2807"/>
    <w:multiLevelType w:val="hybridMultilevel"/>
    <w:tmpl w:val="265E4EA4"/>
    <w:numStyleLink w:val="ImportedStyle2"/>
  </w:abstractNum>
  <w:abstractNum w:abstractNumId="1" w15:restartNumberingAfterBreak="0">
    <w:nsid w:val="22BD63D5"/>
    <w:multiLevelType w:val="hybridMultilevel"/>
    <w:tmpl w:val="6EB48FC2"/>
    <w:lvl w:ilvl="0" w:tplc="E9F88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55EF"/>
    <w:multiLevelType w:val="hybridMultilevel"/>
    <w:tmpl w:val="10980F6E"/>
    <w:styleLink w:val="ImportedStyle3"/>
    <w:lvl w:ilvl="0" w:tplc="7474FBE0">
      <w:start w:val="1"/>
      <w:numFmt w:val="upperRoman"/>
      <w:lvlText w:val="%1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2A49BA">
      <w:start w:val="1"/>
      <w:numFmt w:val="upperRoman"/>
      <w:lvlText w:val="%2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C4EED2">
      <w:start w:val="1"/>
      <w:numFmt w:val="upperRoman"/>
      <w:lvlText w:val="%3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12B260">
      <w:start w:val="1"/>
      <w:numFmt w:val="upperRoman"/>
      <w:lvlText w:val="%4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A48DDC">
      <w:start w:val="1"/>
      <w:numFmt w:val="upperRoman"/>
      <w:lvlText w:val="%5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7CA810">
      <w:start w:val="1"/>
      <w:numFmt w:val="upperRoman"/>
      <w:lvlText w:val="%6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85AA6">
      <w:start w:val="1"/>
      <w:numFmt w:val="upperRoman"/>
      <w:lvlText w:val="%7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18F838">
      <w:start w:val="1"/>
      <w:numFmt w:val="upperRoman"/>
      <w:lvlText w:val="%8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AA40BE">
      <w:start w:val="1"/>
      <w:numFmt w:val="upperRoman"/>
      <w:lvlText w:val="%9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0B6D5A"/>
    <w:multiLevelType w:val="hybridMultilevel"/>
    <w:tmpl w:val="10980F6E"/>
    <w:numStyleLink w:val="ImportedStyle3"/>
  </w:abstractNum>
  <w:abstractNum w:abstractNumId="4" w15:restartNumberingAfterBreak="0">
    <w:nsid w:val="41F76BB0"/>
    <w:multiLevelType w:val="hybridMultilevel"/>
    <w:tmpl w:val="265E4EA4"/>
    <w:styleLink w:val="ImportedStyle2"/>
    <w:lvl w:ilvl="0" w:tplc="8252FC92">
      <w:start w:val="1"/>
      <w:numFmt w:val="upperRoman"/>
      <w:lvlText w:val="%1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7A9D22">
      <w:start w:val="1"/>
      <w:numFmt w:val="upperRoman"/>
      <w:lvlText w:val="%2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542EDE">
      <w:start w:val="1"/>
      <w:numFmt w:val="upperRoman"/>
      <w:lvlText w:val="%3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E68A1E">
      <w:start w:val="1"/>
      <w:numFmt w:val="upperRoman"/>
      <w:lvlText w:val="%4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4467F6">
      <w:start w:val="1"/>
      <w:numFmt w:val="upperRoman"/>
      <w:lvlText w:val="%5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014EC">
      <w:start w:val="1"/>
      <w:numFmt w:val="upperRoman"/>
      <w:lvlText w:val="%6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A3FFA">
      <w:start w:val="1"/>
      <w:numFmt w:val="upperRoman"/>
      <w:lvlText w:val="%7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4611B2">
      <w:start w:val="1"/>
      <w:numFmt w:val="upperRoman"/>
      <w:lvlText w:val="%8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2BB0C">
      <w:start w:val="1"/>
      <w:numFmt w:val="upperRoman"/>
      <w:lvlText w:val="%9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2E765B3"/>
    <w:multiLevelType w:val="hybridMultilevel"/>
    <w:tmpl w:val="96D4D862"/>
    <w:styleLink w:val="ImportedStyle1"/>
    <w:lvl w:ilvl="0" w:tplc="DE089A2C">
      <w:start w:val="1"/>
      <w:numFmt w:val="upperRoman"/>
      <w:lvlText w:val="%1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CC400">
      <w:start w:val="1"/>
      <w:numFmt w:val="upperRoman"/>
      <w:lvlText w:val="%2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AA2B00">
      <w:start w:val="1"/>
      <w:numFmt w:val="upperRoman"/>
      <w:lvlText w:val="%3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2ECBEE">
      <w:start w:val="1"/>
      <w:numFmt w:val="upperRoman"/>
      <w:lvlText w:val="%4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407CA2">
      <w:start w:val="1"/>
      <w:numFmt w:val="upperRoman"/>
      <w:lvlText w:val="%5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4FA0E">
      <w:start w:val="1"/>
      <w:numFmt w:val="upperRoman"/>
      <w:lvlText w:val="%6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A642EC">
      <w:start w:val="1"/>
      <w:numFmt w:val="upperRoman"/>
      <w:lvlText w:val="%7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F8988A">
      <w:start w:val="1"/>
      <w:numFmt w:val="upperRoman"/>
      <w:lvlText w:val="%8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540F2A">
      <w:start w:val="1"/>
      <w:numFmt w:val="upperRoman"/>
      <w:lvlText w:val="%9."/>
      <w:lvlJc w:val="left"/>
      <w:pPr>
        <w:tabs>
          <w:tab w:val="left" w:pos="108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24F1532"/>
    <w:multiLevelType w:val="hybridMultilevel"/>
    <w:tmpl w:val="96D4D862"/>
    <w:numStyleLink w:val="ImportedStyle1"/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84"/>
    <w:rsid w:val="00494184"/>
    <w:rsid w:val="00E23B88"/>
    <w:rsid w:val="00E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AD2053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C4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1D3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EC4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1D3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EC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802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2020-07-14T07:48:00Z</dcterms:created>
  <dcterms:modified xsi:type="dcterms:W3CDTF">2020-07-14T07:50:00Z</dcterms:modified>
</cp:coreProperties>
</file>