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A98" w:rsidRPr="00DB1E0F" w:rsidRDefault="004D19BF">
      <w:pPr>
        <w:rPr>
          <w:rStyle w:val="None"/>
          <w:rFonts w:ascii="Times New Roman" w:hAnsi="Times New Roman" w:cs="Times New Roman"/>
          <w:b/>
          <w:bCs/>
        </w:rPr>
      </w:pPr>
      <w:r w:rsidRPr="00DB1E0F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9D4A98" w:rsidRPr="00DB1E0F" w:rsidRDefault="009D4A98">
      <w:pPr>
        <w:rPr>
          <w:rFonts w:ascii="Times New Roman" w:hAnsi="Times New Roman" w:cs="Times New Roman"/>
          <w:b/>
          <w:bCs/>
        </w:rPr>
      </w:pPr>
    </w:p>
    <w:p w:rsidR="009D4A98" w:rsidRPr="00DB1E0F" w:rsidRDefault="004D19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B1E0F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 xml:space="preserve">Praktyczna nauka języka angielskiego – język 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</w:rPr>
              <w:t>medi</w:t>
            </w:r>
            <w:r w:rsidRPr="00DB1E0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DB1E0F">
              <w:rPr>
                <w:rStyle w:val="None"/>
                <w:rFonts w:ascii="Times New Roman" w:hAnsi="Times New Roman" w:cs="Times New Roman"/>
              </w:rPr>
              <w:t>w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  <w:lang w:val="en-US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Practical English - Language of the media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</w:rPr>
              <w:t>studi</w:t>
            </w:r>
            <w:r w:rsidRPr="00DB1E0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DB1E0F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</w:rPr>
              <w:t>studi</w:t>
            </w:r>
            <w:r w:rsidRPr="00DB1E0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DB1E0F">
              <w:rPr>
                <w:rStyle w:val="None"/>
                <w:rFonts w:ascii="Times New Roman" w:hAnsi="Times New Roman" w:cs="Times New Roman"/>
              </w:rPr>
              <w:t xml:space="preserve">w (I, II, </w:t>
            </w:r>
            <w:r w:rsidRPr="00DB1E0F">
              <w:rPr>
                <w:rStyle w:val="None"/>
                <w:rFonts w:ascii="Times New Roman" w:hAnsi="Times New Roman" w:cs="Times New Roman"/>
              </w:rPr>
              <w:t>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I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DB1E0F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iCs/>
              </w:rPr>
              <w:t>językoznawstwo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9D4A98" w:rsidRPr="00DB1E0F" w:rsidRDefault="009D4A98" w:rsidP="00DB1E0F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9D4A98" w:rsidRPr="00DB1E0F" w:rsidRDefault="009D4A98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DB1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iCs/>
              </w:rPr>
              <w:t>d</w:t>
            </w:r>
            <w:r w:rsidR="004D19BF" w:rsidRPr="00DB1E0F">
              <w:rPr>
                <w:rStyle w:val="None"/>
                <w:rFonts w:ascii="Times New Roman" w:hAnsi="Times New Roman" w:cs="Times New Roman"/>
                <w:iCs/>
              </w:rPr>
              <w:t>r Jolanta Sak-</w:t>
            </w:r>
            <w:proofErr w:type="spellStart"/>
            <w:r w:rsidR="004D19BF" w:rsidRPr="00DB1E0F">
              <w:rPr>
                <w:rStyle w:val="None"/>
                <w:rFonts w:ascii="Times New Roman" w:hAnsi="Times New Roman" w:cs="Times New Roman"/>
                <w:iCs/>
              </w:rPr>
              <w:t>Wernicka</w:t>
            </w:r>
            <w:proofErr w:type="spellEnd"/>
          </w:p>
        </w:tc>
      </w:tr>
    </w:tbl>
    <w:p w:rsidR="009D4A98" w:rsidRPr="00DB1E0F" w:rsidRDefault="009D4A98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9D4A98" w:rsidRPr="00DB1E0F" w:rsidRDefault="009D4A98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9D4A98" w:rsidRPr="00DB1E0F" w:rsidRDefault="009D4A9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D4A98" w:rsidRPr="00DB1E0F" w:rsidRDefault="009D4A98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jc w:val="center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DB1E0F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</w:t>
            </w:r>
            <w:r w:rsidRPr="00DB1E0F">
              <w:rPr>
                <w:rStyle w:val="None"/>
                <w:rFonts w:ascii="Times New Roman" w:hAnsi="Times New Roman" w:cs="Times New Roman"/>
                <w:i/>
                <w:iCs/>
              </w:rPr>
              <w:t>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1E0F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4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IV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1E0F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lastRenderedPageBreak/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1E0F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 xml:space="preserve">wizyta </w:t>
            </w:r>
            <w:r w:rsidRPr="00DB1E0F">
              <w:rPr>
                <w:rStyle w:val="None"/>
                <w:rFonts w:ascii="Times New Roman" w:hAnsi="Times New Roman" w:cs="Times New Roman"/>
              </w:rPr>
              <w:t>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98" w:rsidRPr="00DB1E0F" w:rsidRDefault="009D4A98">
            <w:pPr>
              <w:rPr>
                <w:rFonts w:ascii="Times New Roman" w:hAnsi="Times New Roman" w:cs="Times New Roman"/>
              </w:rPr>
            </w:pPr>
          </w:p>
        </w:tc>
      </w:tr>
    </w:tbl>
    <w:p w:rsidR="009D4A98" w:rsidRPr="00DB1E0F" w:rsidRDefault="009D4A98" w:rsidP="00DB1E0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D4A98" w:rsidRPr="00DB1E0F" w:rsidRDefault="009D4A9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D4A98" w:rsidRPr="00DB1E0F" w:rsidRDefault="009D4A98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znajomości języka angielskiego przynajmniej B2+</w:t>
            </w:r>
          </w:p>
        </w:tc>
      </w:tr>
    </w:tbl>
    <w:p w:rsidR="009D4A98" w:rsidRPr="00DB1E0F" w:rsidRDefault="009D4A98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9D4A98" w:rsidRPr="00DB1E0F" w:rsidRDefault="009D4A9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D4A98" w:rsidRPr="00DB1E0F" w:rsidRDefault="009D4A98">
      <w:pPr>
        <w:spacing w:after="0"/>
        <w:rPr>
          <w:rFonts w:ascii="Times New Roman" w:hAnsi="Times New Roman" w:cs="Times New Roman"/>
        </w:rPr>
      </w:pPr>
    </w:p>
    <w:p w:rsidR="009D4A98" w:rsidRPr="00DB1E0F" w:rsidRDefault="004D19B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DB1E0F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ru-RU"/>
              </w:rPr>
              <w:t xml:space="preserve">C1  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  <w:lang w:val="ru-RU"/>
              </w:rPr>
              <w:t>zdobycie</w:t>
            </w:r>
            <w:proofErr w:type="spellEnd"/>
            <w:r w:rsidRPr="00DB1E0F">
              <w:rPr>
                <w:rStyle w:val="None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  <w:lang w:val="ru-RU"/>
              </w:rPr>
              <w:t>wiedzy</w:t>
            </w:r>
            <w:proofErr w:type="spellEnd"/>
            <w:r w:rsidRPr="00DB1E0F">
              <w:rPr>
                <w:rStyle w:val="None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  <w:lang w:val="ru-RU"/>
              </w:rPr>
              <w:t>na</w:t>
            </w:r>
            <w:proofErr w:type="spellEnd"/>
            <w:r w:rsidRPr="00DB1E0F">
              <w:rPr>
                <w:rStyle w:val="None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  <w:lang w:val="ru-RU"/>
              </w:rPr>
              <w:t>temat</w:t>
            </w:r>
            <w:proofErr w:type="spellEnd"/>
            <w:r w:rsidRPr="00DB1E0F">
              <w:rPr>
                <w:rStyle w:val="None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  <w:lang w:val="ru-RU"/>
              </w:rPr>
              <w:t>natury</w:t>
            </w:r>
            <w:proofErr w:type="spellEnd"/>
            <w:r w:rsidRPr="00DB1E0F">
              <w:rPr>
                <w:rStyle w:val="None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  <w:lang w:val="ru-RU"/>
              </w:rPr>
              <w:t>języka</w:t>
            </w:r>
            <w:proofErr w:type="spellEnd"/>
            <w:r w:rsidRPr="00DB1E0F">
              <w:rPr>
                <w:rStyle w:val="None"/>
                <w:rFonts w:ascii="Times New Roman" w:hAnsi="Times New Roman" w:cs="Times New Roman"/>
                <w:lang w:val="ru-RU"/>
              </w:rPr>
              <w:t xml:space="preserve"> i 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  <w:lang w:val="ru-RU"/>
              </w:rPr>
              <w:t>roli</w:t>
            </w:r>
            <w:proofErr w:type="spellEnd"/>
            <w:r w:rsidRPr="00DB1E0F">
              <w:rPr>
                <w:rStyle w:val="None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  <w:lang w:val="ru-RU"/>
              </w:rPr>
              <w:t>jaką</w:t>
            </w:r>
            <w:proofErr w:type="spellEnd"/>
            <w:r w:rsidRPr="00DB1E0F">
              <w:rPr>
                <w:rStyle w:val="None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  <w:lang w:val="ru-RU"/>
              </w:rPr>
              <w:t>on</w:t>
            </w:r>
            <w:proofErr w:type="spellEnd"/>
            <w:r w:rsidRPr="00DB1E0F">
              <w:rPr>
                <w:rStyle w:val="None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  <w:lang w:val="ru-RU"/>
              </w:rPr>
              <w:t>pełni</w:t>
            </w:r>
            <w:proofErr w:type="spellEnd"/>
            <w:r w:rsidRPr="00DB1E0F">
              <w:rPr>
                <w:rStyle w:val="None"/>
                <w:rFonts w:ascii="Times New Roman" w:hAnsi="Times New Roman" w:cs="Times New Roman"/>
                <w:lang w:val="ru-RU"/>
              </w:rPr>
              <w:t xml:space="preserve"> w 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  <w:lang w:val="ru-RU"/>
              </w:rPr>
              <w:t>konstruowaniu</w:t>
            </w:r>
            <w:proofErr w:type="spellEnd"/>
            <w:r w:rsidRPr="00DB1E0F">
              <w:rPr>
                <w:rStyle w:val="None"/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  <w:lang w:val="ru-RU"/>
              </w:rPr>
              <w:t>interpretowaniu</w:t>
            </w:r>
            <w:proofErr w:type="spellEnd"/>
            <w:r w:rsidRPr="00DB1E0F">
              <w:rPr>
                <w:rStyle w:val="None"/>
                <w:rFonts w:ascii="Times New Roman" w:hAnsi="Times New Roman" w:cs="Times New Roman"/>
                <w:lang w:val="ru-RU"/>
              </w:rPr>
              <w:t xml:space="preserve"> i 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  <w:lang w:val="ru-RU"/>
              </w:rPr>
              <w:t>przekazywaniu</w:t>
            </w:r>
            <w:proofErr w:type="spellEnd"/>
            <w:r w:rsidRPr="00DB1E0F">
              <w:rPr>
                <w:rStyle w:val="None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  <w:lang w:val="ru-RU"/>
              </w:rPr>
              <w:t>komunikatów</w:t>
            </w:r>
            <w:proofErr w:type="spellEnd"/>
            <w:r w:rsidRPr="00DB1E0F">
              <w:rPr>
                <w:rStyle w:val="None"/>
                <w:rFonts w:ascii="Times New Roman" w:hAnsi="Times New Roman" w:cs="Times New Roman"/>
                <w:lang w:val="ru-RU"/>
              </w:rPr>
              <w:t xml:space="preserve"> w 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  <w:lang w:val="ru-RU"/>
              </w:rPr>
              <w:t>mediach</w:t>
            </w:r>
            <w:proofErr w:type="spellEnd"/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C2 poznanie podstawowych metod analizy i interpretacji języka</w:t>
            </w:r>
          </w:p>
        </w:tc>
      </w:tr>
    </w:tbl>
    <w:p w:rsidR="009D4A98" w:rsidRPr="00DB1E0F" w:rsidRDefault="009D4A98" w:rsidP="00DB1E0F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</w:rPr>
      </w:pPr>
    </w:p>
    <w:p w:rsidR="009D4A98" w:rsidRPr="00DB1E0F" w:rsidRDefault="009D4A98">
      <w:pPr>
        <w:spacing w:after="0"/>
        <w:rPr>
          <w:rFonts w:ascii="Times New Roman" w:hAnsi="Times New Roman" w:cs="Times New Roman"/>
        </w:rPr>
      </w:pPr>
    </w:p>
    <w:p w:rsidR="009D4A98" w:rsidRPr="00DB1E0F" w:rsidRDefault="004D19B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DB1E0F">
        <w:rPr>
          <w:rFonts w:ascii="Times New Roman" w:hAnsi="Times New Roman" w:cs="Times New Roman"/>
          <w:b/>
          <w:bCs/>
        </w:rPr>
        <w:t>Efekty uczenia się dla przedmiotu wraz z odniesieniem do efekt</w:t>
      </w:r>
      <w:proofErr w:type="spellStart"/>
      <w:r w:rsidRPr="00DB1E0F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DB1E0F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A98" w:rsidRPr="00DB1E0F" w:rsidRDefault="004D19BF">
            <w:pPr>
              <w:jc w:val="center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A98" w:rsidRPr="00DB1E0F" w:rsidRDefault="004D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A98" w:rsidRPr="00DB1E0F" w:rsidRDefault="004D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 xml:space="preserve">Student wyjaśnia podstawowe </w:t>
            </w:r>
            <w:r w:rsidRPr="00DB1E0F">
              <w:rPr>
                <w:rStyle w:val="None"/>
                <w:rFonts w:ascii="Times New Roman" w:hAnsi="Times New Roman" w:cs="Times New Roman"/>
              </w:rPr>
              <w:t>pojęcia i opisuje zasady z zakresu prawa autorskiego.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u w:color="C0504D"/>
                <w:lang w:val="en-US"/>
              </w:rPr>
              <w:t>K_W15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Student rozumie potrzebę precyzyjnego, poprawnego logicznie wyrażania się, charakteryzuje i rozpoznaje różne rejestry języka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K_W17, K_W18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 xml:space="preserve">Student rozpoznaje instytucje zajmujące się </w:t>
            </w:r>
            <w:r w:rsidRPr="00DB1E0F">
              <w:rPr>
                <w:rStyle w:val="None"/>
                <w:rFonts w:ascii="Times New Roman" w:hAnsi="Times New Roman" w:cs="Times New Roman"/>
              </w:rPr>
              <w:t xml:space="preserve">kultywowaniem języka i kultury anglojęzycznej; student relacjonuje wydarzenia ważne dla współczesnego życia kulturalnego odnoszące się do 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</w:rPr>
              <w:t>wytwor</w:t>
            </w:r>
            <w:r w:rsidRPr="00DB1E0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DB1E0F">
              <w:rPr>
                <w:rStyle w:val="None"/>
                <w:rFonts w:ascii="Times New Roman" w:hAnsi="Times New Roman" w:cs="Times New Roman"/>
              </w:rPr>
              <w:t xml:space="preserve">w kultury anglojęzycznej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K_W19, K_W20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DB1E0F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 xml:space="preserve">Student wyszukuje, analizuje i selekcjonuje </w:t>
            </w:r>
            <w:r w:rsidRPr="00DB1E0F">
              <w:rPr>
                <w:rStyle w:val="None"/>
                <w:rFonts w:ascii="Times New Roman" w:hAnsi="Times New Roman" w:cs="Times New Roman"/>
              </w:rPr>
              <w:t>informacje dostarczane przez media w j. angielskim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K_U02, K_U05, K_U06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 xml:space="preserve">Student poprawnie i logicznie wyraża swoje myśli oraz ocenia informacje dostarczane przez 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</w:rPr>
              <w:t>medi</w:t>
            </w:r>
            <w:proofErr w:type="spellEnd"/>
            <w:r w:rsidRPr="00DB1E0F">
              <w:rPr>
                <w:rStyle w:val="None"/>
                <w:rFonts w:ascii="Times New Roman" w:hAnsi="Times New Roman" w:cs="Times New Roman"/>
                <w:lang w:val="es-ES_tradnl"/>
              </w:rPr>
              <w:t>a</w:t>
            </w:r>
            <w:r w:rsidRPr="00DB1E0F">
              <w:rPr>
                <w:rStyle w:val="None"/>
                <w:rFonts w:ascii="Times New Roman" w:hAnsi="Times New Roman" w:cs="Times New Roman"/>
              </w:rPr>
              <w:t xml:space="preserve"> stosując różne rejestry języka; posługuje się pojęciami właściwymi dla językoznawst</w:t>
            </w:r>
            <w:r w:rsidRPr="00DB1E0F">
              <w:rPr>
                <w:rStyle w:val="None"/>
                <w:rFonts w:ascii="Times New Roman" w:hAnsi="Times New Roman" w:cs="Times New Roman"/>
              </w:rPr>
              <w:t>wa w ocenie tekst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DB1E0F">
              <w:rPr>
                <w:rStyle w:val="None"/>
                <w:rFonts w:ascii="Times New Roman" w:hAnsi="Times New Roman" w:cs="Times New Roman"/>
              </w:rPr>
              <w:t>w medialnych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K_U03, K_U04, K_U08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DB1E0F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 xml:space="preserve">Student pracuje w grupie przyjmując w niej różne role; organizuje działania innych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K_K04, K_K05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Student wykazuje odpowiedzialność za działanie planując je i uwzględniają</w:t>
            </w:r>
            <w:r w:rsidRPr="00DB1E0F">
              <w:rPr>
                <w:rStyle w:val="None"/>
                <w:rFonts w:ascii="Times New Roman" w:hAnsi="Times New Roman" w:cs="Times New Roman"/>
              </w:rPr>
              <w:t>c priorytet</w:t>
            </w:r>
            <w:r w:rsidRPr="00DB1E0F">
              <w:rPr>
                <w:rStyle w:val="None"/>
                <w:rFonts w:ascii="Times New Roman" w:hAnsi="Times New Roman" w:cs="Times New Roman"/>
                <w:lang w:val="es-ES_tradnl"/>
              </w:rPr>
              <w:t>y</w:t>
            </w:r>
            <w:r w:rsidRPr="00DB1E0F">
              <w:rPr>
                <w:rStyle w:val="None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K_K06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Student demonstruje możliwość zastosowanie zdobytej wiedzy do rozwiązywania problem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DB1E0F">
              <w:rPr>
                <w:rStyle w:val="None"/>
                <w:rFonts w:ascii="Times New Roman" w:hAnsi="Times New Roman" w:cs="Times New Roman"/>
              </w:rPr>
              <w:t xml:space="preserve">w 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</w:rPr>
              <w:t>w</w:t>
            </w:r>
            <w:proofErr w:type="spellEnd"/>
            <w:r w:rsidRPr="00DB1E0F">
              <w:rPr>
                <w:rStyle w:val="None"/>
                <w:rFonts w:ascii="Times New Roman" w:hAnsi="Times New Roman" w:cs="Times New Roman"/>
              </w:rPr>
              <w:t xml:space="preserve"> życiu zawodowym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K_K08</w:t>
            </w:r>
          </w:p>
        </w:tc>
      </w:tr>
    </w:tbl>
    <w:p w:rsidR="00DB1E0F" w:rsidRPr="00DB1E0F" w:rsidRDefault="00DB1E0F" w:rsidP="00DB1E0F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9D4A98" w:rsidRPr="00DB1E0F" w:rsidRDefault="004D19B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DB1E0F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100"/>
              <w:rPr>
                <w:rStyle w:val="None"/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1. The language of headlines</w:t>
            </w:r>
          </w:p>
          <w:p w:rsidR="009D4A98" w:rsidRPr="00DB1E0F" w:rsidRDefault="004D19BF">
            <w:pPr>
              <w:spacing w:after="100"/>
              <w:rPr>
                <w:rStyle w:val="None"/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2. The language of news reports</w:t>
            </w:r>
          </w:p>
          <w:p w:rsidR="009D4A98" w:rsidRPr="00DB1E0F" w:rsidRDefault="004D19BF">
            <w:pPr>
              <w:spacing w:after="100"/>
              <w:rPr>
                <w:rStyle w:val="None"/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 xml:space="preserve">3. The language of </w:t>
            </w: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sport commentaries</w:t>
            </w:r>
          </w:p>
          <w:p w:rsidR="009D4A98" w:rsidRPr="00DB1E0F" w:rsidRDefault="004D19BF">
            <w:pPr>
              <w:spacing w:after="100"/>
              <w:rPr>
                <w:rStyle w:val="None"/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 xml:space="preserve">4. The language of holiday 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programmes</w:t>
            </w:r>
            <w:proofErr w:type="spellEnd"/>
          </w:p>
          <w:p w:rsidR="009D4A98" w:rsidRPr="00DB1E0F" w:rsidRDefault="004D19BF">
            <w:pPr>
              <w:spacing w:after="100"/>
              <w:rPr>
                <w:rStyle w:val="None"/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5. The language of reviews</w:t>
            </w:r>
          </w:p>
          <w:p w:rsidR="009D4A98" w:rsidRPr="00DB1E0F" w:rsidRDefault="004D19BF">
            <w:pPr>
              <w:spacing w:after="100"/>
              <w:rPr>
                <w:rStyle w:val="None"/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6. The language of interviews</w:t>
            </w:r>
          </w:p>
          <w:p w:rsidR="009D4A98" w:rsidRPr="00DB1E0F" w:rsidRDefault="004D19BF">
            <w:pPr>
              <w:spacing w:after="100"/>
              <w:rPr>
                <w:rStyle w:val="None"/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7. The language of financial reports</w:t>
            </w:r>
          </w:p>
          <w:p w:rsidR="009D4A98" w:rsidRPr="00DB1E0F" w:rsidRDefault="004D19BF">
            <w:pPr>
              <w:spacing w:after="100"/>
              <w:rPr>
                <w:rStyle w:val="None"/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8. The language of the internet</w:t>
            </w:r>
          </w:p>
          <w:p w:rsidR="009D4A98" w:rsidRPr="00DB1E0F" w:rsidRDefault="004D19BF">
            <w:pPr>
              <w:spacing w:after="100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9. The language of advertisements and commercials</w:t>
            </w:r>
          </w:p>
          <w:p w:rsidR="009D4A98" w:rsidRPr="00DB1E0F" w:rsidRDefault="004D19BF">
            <w:pPr>
              <w:spacing w:after="100"/>
              <w:rPr>
                <w:rFonts w:ascii="Times New Roman" w:hAnsi="Times New Roman" w:cs="Times New Roman"/>
                <w:lang w:val="en-US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10. The language of deb</w:t>
            </w: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ates and speeches</w:t>
            </w:r>
          </w:p>
        </w:tc>
      </w:tr>
    </w:tbl>
    <w:p w:rsidR="009D4A98" w:rsidRPr="00DB1E0F" w:rsidRDefault="009D4A98" w:rsidP="00DB1E0F">
      <w:pPr>
        <w:widowControl w:val="0"/>
        <w:spacing w:line="240" w:lineRule="auto"/>
        <w:rPr>
          <w:rFonts w:ascii="Times New Roman" w:hAnsi="Times New Roman" w:cs="Times New Roman"/>
          <w:lang w:val="en-US"/>
        </w:rPr>
      </w:pPr>
    </w:p>
    <w:p w:rsidR="009D4A98" w:rsidRPr="00DB1E0F" w:rsidRDefault="004D19B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DB1E0F">
        <w:rPr>
          <w:rFonts w:ascii="Times New Roman" w:hAnsi="Times New Roman" w:cs="Times New Roman"/>
          <w:b/>
          <w:bCs/>
        </w:rPr>
        <w:t>Metody realizacji i weryfikacji efekt</w:t>
      </w:r>
      <w:proofErr w:type="spellStart"/>
      <w:r w:rsidRPr="00DB1E0F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DB1E0F">
        <w:rPr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A98" w:rsidRPr="00DB1E0F" w:rsidRDefault="004D19BF">
            <w:pPr>
              <w:jc w:val="center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A98" w:rsidRPr="00DB1E0F" w:rsidRDefault="004D19BF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9D4A98" w:rsidRPr="00DB1E0F" w:rsidRDefault="004D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A98" w:rsidRPr="00DB1E0F" w:rsidRDefault="004D19BF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9D4A98" w:rsidRPr="00DB1E0F" w:rsidRDefault="004D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A98" w:rsidRPr="00DB1E0F" w:rsidRDefault="004D19BF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9D4A98" w:rsidRPr="00DB1E0F" w:rsidRDefault="004D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A98" w:rsidRPr="00DB1E0F" w:rsidRDefault="004D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 xml:space="preserve">Praca z tekstem, Dyskusja, Metoda 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</w:rPr>
              <w:t>metaplanu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Odpowiedź ustna, 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 xml:space="preserve">Zapis w arkuszu ocen 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 xml:space="preserve">Praca z tekstem, Dyskusja, Metoda 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</w:rPr>
              <w:t>metaplanu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Odpowiedź ustna, 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 xml:space="preserve">Zapis w arkuszu ocen </w:t>
            </w:r>
          </w:p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Sprawdzony i oceniony test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 xml:space="preserve">Praca z tekstem, Dyskusja, Metoda 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</w:rPr>
              <w:t>metaplanu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Odpowiedź ustna, 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 xml:space="preserve">Zapis w arkuszu ocen </w:t>
            </w:r>
          </w:p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Sprawdzony i oceniony test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A98" w:rsidRPr="00DB1E0F" w:rsidRDefault="004D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DB1E0F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Analiza tekstu, Burza m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B1E0F">
              <w:rPr>
                <w:rStyle w:val="None"/>
                <w:rFonts w:ascii="Times New Roman" w:hAnsi="Times New Roman" w:cs="Times New Roman"/>
              </w:rPr>
              <w:t>zg</w:t>
            </w:r>
            <w:r w:rsidRPr="00DB1E0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DB1E0F">
              <w:rPr>
                <w:rStyle w:val="None"/>
                <w:rFonts w:ascii="Times New Roman" w:hAnsi="Times New Roman" w:cs="Times New Roman"/>
              </w:rPr>
              <w:t>w, Dyskusja, Gra dydaktyczna, Odgrywanie r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DB1E0F">
              <w:rPr>
                <w:rStyle w:val="None"/>
                <w:rFonts w:ascii="Times New Roman" w:hAnsi="Times New Roman" w:cs="Times New Roman"/>
              </w:rPr>
              <w:t>l, Praca zespołowa, 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Sprawozdanie, Praca pisemna, 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Style w:val="None"/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 xml:space="preserve">Sprawdzony i oceniony </w:t>
            </w:r>
            <w:r w:rsidRPr="00DB1E0F">
              <w:rPr>
                <w:rStyle w:val="None"/>
                <w:rFonts w:ascii="Times New Roman" w:hAnsi="Times New Roman" w:cs="Times New Roman"/>
              </w:rPr>
              <w:t>test/praca pisemna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Analiza tekstu, Burza m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B1E0F">
              <w:rPr>
                <w:rStyle w:val="None"/>
                <w:rFonts w:ascii="Times New Roman" w:hAnsi="Times New Roman" w:cs="Times New Roman"/>
              </w:rPr>
              <w:t>zg</w:t>
            </w:r>
            <w:r w:rsidRPr="00DB1E0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DB1E0F">
              <w:rPr>
                <w:rStyle w:val="None"/>
                <w:rFonts w:ascii="Times New Roman" w:hAnsi="Times New Roman" w:cs="Times New Roman"/>
              </w:rPr>
              <w:t>w, Dyskusja, Gra dydaktyczna, Odgrywanie r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DB1E0F">
              <w:rPr>
                <w:rStyle w:val="None"/>
                <w:rFonts w:ascii="Times New Roman" w:hAnsi="Times New Roman" w:cs="Times New Roman"/>
              </w:rPr>
              <w:t>l, Praca zespołowa, 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Sprawozdanie, Praca pisemna, 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Style w:val="None"/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Sprawdzony i oceniony test/praca pisemna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A98" w:rsidRPr="00DB1E0F" w:rsidRDefault="004D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DB1E0F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Praca w parach, praca w grupach, drama, 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sprawozdanie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Karta oceny pracy w grupie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Praca w parach, praca w grupach, drama, 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sprawozdanie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Karta oceny pracy w grupie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Praca w parach, praca w grupach, drama, 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sprawozdanie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Karta oceny pracy w grupie</w:t>
            </w:r>
          </w:p>
        </w:tc>
      </w:tr>
    </w:tbl>
    <w:p w:rsidR="009D4A98" w:rsidRDefault="009D4A98" w:rsidP="00DB1E0F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DB1E0F" w:rsidRPr="00DB1E0F" w:rsidRDefault="00DB1E0F" w:rsidP="00DB1E0F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9D4A98" w:rsidRPr="00DB1E0F" w:rsidRDefault="009D4A98">
      <w:pPr>
        <w:rPr>
          <w:rFonts w:ascii="Times New Roman" w:hAnsi="Times New Roman" w:cs="Times New Roman"/>
          <w:b/>
          <w:bCs/>
        </w:rPr>
      </w:pPr>
    </w:p>
    <w:p w:rsidR="009D4A98" w:rsidRPr="00DB1E0F" w:rsidRDefault="004D19B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DB1E0F">
        <w:rPr>
          <w:rFonts w:ascii="Times New Roman" w:hAnsi="Times New Roman" w:cs="Times New Roman"/>
          <w:b/>
          <w:bCs/>
        </w:rPr>
        <w:lastRenderedPageBreak/>
        <w:t>Kryteria oceny, wagi…</w:t>
      </w:r>
    </w:p>
    <w:p w:rsidR="009D4A98" w:rsidRPr="00DB1E0F" w:rsidRDefault="004D19BF">
      <w:pPr>
        <w:pStyle w:val="Akapitzlist"/>
        <w:ind w:left="1080"/>
        <w:rPr>
          <w:rFonts w:ascii="Times New Roman" w:hAnsi="Times New Roman" w:cs="Times New Roman"/>
        </w:rPr>
      </w:pPr>
      <w:r w:rsidRPr="00DB1E0F">
        <w:rPr>
          <w:rFonts w:ascii="Times New Roman" w:hAnsi="Times New Roman" w:cs="Times New Roman"/>
        </w:rPr>
        <w:t>• Zaliczenie 2 test</w:t>
      </w:r>
      <w:proofErr w:type="spellStart"/>
      <w:r w:rsidRPr="00DB1E0F">
        <w:rPr>
          <w:rStyle w:val="None"/>
          <w:rFonts w:ascii="Times New Roman" w:hAnsi="Times New Roman" w:cs="Times New Roman"/>
          <w:lang w:val="es-ES_tradnl"/>
        </w:rPr>
        <w:t>ó</w:t>
      </w:r>
      <w:proofErr w:type="spellEnd"/>
      <w:r w:rsidRPr="00DB1E0F">
        <w:rPr>
          <w:rFonts w:ascii="Times New Roman" w:hAnsi="Times New Roman" w:cs="Times New Roman"/>
        </w:rPr>
        <w:t>w cząstkowych na min.  60% (60%)</w:t>
      </w:r>
    </w:p>
    <w:p w:rsidR="009D4A98" w:rsidRDefault="004D19BF">
      <w:pPr>
        <w:pStyle w:val="Akapitzlist"/>
        <w:ind w:left="1080"/>
        <w:rPr>
          <w:rFonts w:ascii="Times New Roman" w:hAnsi="Times New Roman" w:cs="Times New Roman"/>
        </w:rPr>
      </w:pPr>
      <w:r w:rsidRPr="00DB1E0F">
        <w:rPr>
          <w:rFonts w:ascii="Times New Roman" w:hAnsi="Times New Roman" w:cs="Times New Roman"/>
        </w:rPr>
        <w:t>• Zaliczenie projektu/wystąpienia (40%)</w:t>
      </w:r>
    </w:p>
    <w:p w:rsidR="00DB1E0F" w:rsidRPr="00DB1E0F" w:rsidRDefault="00DB1E0F">
      <w:pPr>
        <w:pStyle w:val="Akapitzlist"/>
        <w:ind w:left="1080"/>
        <w:rPr>
          <w:rStyle w:val="None"/>
          <w:rFonts w:ascii="Times New Roman" w:hAnsi="Times New Roman" w:cs="Times New Roman"/>
          <w:b/>
          <w:bCs/>
        </w:rPr>
      </w:pPr>
    </w:p>
    <w:p w:rsidR="009D4A98" w:rsidRPr="00DB1E0F" w:rsidRDefault="004D19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B1E0F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894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4"/>
      </w:tblGrid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iCs/>
              </w:rPr>
              <w:t>30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  <w:iCs/>
              </w:rPr>
              <w:t xml:space="preserve">30 </w:t>
            </w:r>
          </w:p>
        </w:tc>
      </w:tr>
    </w:tbl>
    <w:p w:rsidR="009D4A98" w:rsidRPr="00DB1E0F" w:rsidRDefault="009D4A98" w:rsidP="00DB1E0F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9D4A98" w:rsidRPr="00DB1E0F" w:rsidRDefault="009D4A98">
      <w:pPr>
        <w:spacing w:after="0"/>
        <w:rPr>
          <w:rFonts w:ascii="Times New Roman" w:hAnsi="Times New Roman" w:cs="Times New Roman"/>
          <w:b/>
          <w:bCs/>
        </w:rPr>
      </w:pPr>
    </w:p>
    <w:p w:rsidR="009D4A98" w:rsidRPr="00DB1E0F" w:rsidRDefault="004D19B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DB1E0F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r w:rsidRPr="00DB1E0F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Fonts w:ascii="Times New Roman" w:hAnsi="Times New Roman" w:cs="Times New Roman"/>
              </w:rPr>
            </w:pPr>
            <w:proofErr w:type="spellStart"/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Ceramella</w:t>
            </w:r>
            <w:proofErr w:type="spellEnd"/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 xml:space="preserve">, N. And Lee, E. (2009) Cambridge English for the media. Cambridge University Press. </w:t>
            </w:r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Literatura</w:t>
            </w:r>
            <w:proofErr w:type="spellEnd"/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uzupełniająca</w:t>
            </w:r>
            <w:proofErr w:type="spellEnd"/>
          </w:p>
        </w:tc>
      </w:tr>
      <w:tr w:rsidR="009D4A98" w:rsidRPr="00DB1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A98" w:rsidRPr="00DB1E0F" w:rsidRDefault="004D19BF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1. Cotter, C. &amp; D. Perrin (2017) The Handbook</w:t>
            </w: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 xml:space="preserve"> of Language and Media. 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Routlage</w:t>
            </w:r>
            <w:proofErr w:type="spellEnd"/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.</w:t>
            </w:r>
          </w:p>
          <w:p w:rsidR="009D4A98" w:rsidRPr="00DB1E0F" w:rsidRDefault="004D19BF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Aitchinson</w:t>
            </w:r>
            <w:proofErr w:type="spellEnd"/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 xml:space="preserve">, J. &amp; D. Lewis (2004) New Media Language. </w:t>
            </w:r>
            <w:proofErr w:type="spellStart"/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Routlage</w:t>
            </w:r>
            <w:proofErr w:type="spellEnd"/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.</w:t>
            </w:r>
          </w:p>
          <w:p w:rsidR="009D4A98" w:rsidRPr="00DB1E0F" w:rsidRDefault="004D19BF">
            <w:pPr>
              <w:rPr>
                <w:rFonts w:ascii="Times New Roman" w:hAnsi="Times New Roman" w:cs="Times New Roman"/>
                <w:lang w:val="en-US"/>
              </w:rPr>
            </w:pPr>
            <w:r w:rsidRPr="00DB1E0F">
              <w:rPr>
                <w:rStyle w:val="None"/>
                <w:rFonts w:ascii="Times New Roman" w:hAnsi="Times New Roman" w:cs="Times New Roman"/>
                <w:lang w:val="en-US"/>
              </w:rPr>
              <w:t>BBC Booklet The language of the media</w:t>
            </w:r>
          </w:p>
        </w:tc>
      </w:tr>
    </w:tbl>
    <w:p w:rsidR="009D4A98" w:rsidRPr="00DB1E0F" w:rsidRDefault="009D4A98" w:rsidP="00DB1E0F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9D4A98" w:rsidRPr="00DB1E0F" w:rsidRDefault="009D4A98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  <w:lang w:val="en-US"/>
        </w:rPr>
      </w:pPr>
    </w:p>
    <w:sectPr w:rsidR="009D4A98" w:rsidRPr="00DB1E0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9BF" w:rsidRDefault="004D19BF">
      <w:pPr>
        <w:spacing w:after="0" w:line="240" w:lineRule="auto"/>
      </w:pPr>
      <w:r>
        <w:separator/>
      </w:r>
    </w:p>
  </w:endnote>
  <w:endnote w:type="continuationSeparator" w:id="0">
    <w:p w:rsidR="004D19BF" w:rsidRDefault="004D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A98" w:rsidRDefault="009D4A9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9BF" w:rsidRDefault="004D19BF">
      <w:pPr>
        <w:spacing w:after="0" w:line="240" w:lineRule="auto"/>
      </w:pPr>
      <w:r>
        <w:separator/>
      </w:r>
    </w:p>
  </w:footnote>
  <w:footnote w:type="continuationSeparator" w:id="0">
    <w:p w:rsidR="004D19BF" w:rsidRDefault="004D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A98" w:rsidRDefault="004D19BF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52C5B"/>
    <w:multiLevelType w:val="hybridMultilevel"/>
    <w:tmpl w:val="0D8C101E"/>
    <w:numStyleLink w:val="ImportedStyle1"/>
  </w:abstractNum>
  <w:abstractNum w:abstractNumId="1" w15:restartNumberingAfterBreak="0">
    <w:nsid w:val="4F7627D3"/>
    <w:multiLevelType w:val="hybridMultilevel"/>
    <w:tmpl w:val="0D8C101E"/>
    <w:styleLink w:val="ImportedStyle1"/>
    <w:lvl w:ilvl="0" w:tplc="D194CDD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1CFAE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50E0CE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C882C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40904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2C9012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6850C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AE65B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78C52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A42A7E04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7837A4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BC47BA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CA60D0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E892FA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B03AB2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7C26A2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A8C112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ECEF6C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 w:tplc="A42A7E04">
        <w:start w:val="2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7837A4">
        <w:start w:val="1"/>
        <w:numFmt w:val="lowerLetter"/>
        <w:lvlText w:val="%2."/>
        <w:lvlJc w:val="left"/>
        <w:pPr>
          <w:tabs>
            <w:tab w:val="left" w:pos="1080"/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6BC47BA">
        <w:start w:val="1"/>
        <w:numFmt w:val="lowerRoman"/>
        <w:lvlText w:val="%3."/>
        <w:lvlJc w:val="left"/>
        <w:pPr>
          <w:tabs>
            <w:tab w:val="left" w:pos="1080"/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CCA60D0">
        <w:start w:val="1"/>
        <w:numFmt w:val="decimal"/>
        <w:lvlText w:val="%4."/>
        <w:lvlJc w:val="left"/>
        <w:pPr>
          <w:tabs>
            <w:tab w:val="left" w:pos="1080"/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AE892FA">
        <w:start w:val="1"/>
        <w:numFmt w:val="lowerLetter"/>
        <w:lvlText w:val="%5."/>
        <w:lvlJc w:val="left"/>
        <w:pPr>
          <w:tabs>
            <w:tab w:val="left" w:pos="1080"/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FB03AB2">
        <w:start w:val="1"/>
        <w:numFmt w:val="lowerRoman"/>
        <w:lvlText w:val="%6."/>
        <w:lvlJc w:val="left"/>
        <w:pPr>
          <w:tabs>
            <w:tab w:val="left" w:pos="1080"/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07C26A2">
        <w:start w:val="1"/>
        <w:numFmt w:val="decimal"/>
        <w:lvlText w:val="%7."/>
        <w:lvlJc w:val="left"/>
        <w:pPr>
          <w:tabs>
            <w:tab w:val="left" w:pos="1080"/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CA8C112">
        <w:start w:val="1"/>
        <w:numFmt w:val="lowerLetter"/>
        <w:lvlText w:val="%8."/>
        <w:lvlJc w:val="left"/>
        <w:pPr>
          <w:tabs>
            <w:tab w:val="left" w:pos="1080"/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AECEF6C">
        <w:start w:val="1"/>
        <w:numFmt w:val="lowerRoman"/>
        <w:lvlText w:val="%9."/>
        <w:lvlJc w:val="left"/>
        <w:pPr>
          <w:tabs>
            <w:tab w:val="left" w:pos="1080"/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  <w:lvl w:ilvl="0" w:tplc="A42A7E04">
        <w:start w:val="3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7837A4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6BC47BA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CCA60D0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AE892FA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FB03AB2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07C26A2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CA8C112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AECEF6C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3"/>
    </w:lvlOverride>
  </w:num>
  <w:num w:numId="8">
    <w:abstractNumId w:val="0"/>
    <w:lvlOverride w:ilvl="0">
      <w:startOverride w:val="4"/>
    </w:lvlOverride>
  </w:num>
  <w:num w:numId="9">
    <w:abstractNumId w:val="0"/>
    <w:lvlOverride w:ilvl="0">
      <w:startOverride w:val="5"/>
      <w:lvl w:ilvl="0" w:tplc="A42A7E04">
        <w:start w:val="5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7837A4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6BC47BA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CCA60D0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AE892FA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FB03AB2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07C26A2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CA8C112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AECEF6C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5"/>
    </w:lvlOverride>
  </w:num>
  <w:num w:numId="11">
    <w:abstractNumId w:val="0"/>
    <w:lvlOverride w:ilvl="0">
      <w:startOverride w:val="6"/>
    </w:lvlOverride>
  </w:num>
  <w:num w:numId="12">
    <w:abstractNumId w:val="0"/>
    <w:lvlOverride w:ilvl="0">
      <w:startOverride w:val="8"/>
      <w:lvl w:ilvl="0" w:tplc="A42A7E04">
        <w:start w:val="8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7837A4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6BC47BA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CCA60D0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AE892FA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FB03AB2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07C26A2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CA8C112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AECEF6C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98"/>
    <w:rsid w:val="004D19BF"/>
    <w:rsid w:val="009D4A98"/>
    <w:rsid w:val="00DB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8639D5"/>
  <w15:docId w15:val="{EE80A87B-9D9F-134C-AF25-B4CB2A54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670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2020-07-15T07:27:00Z</dcterms:created>
  <dcterms:modified xsi:type="dcterms:W3CDTF">2020-07-15T07:29:00Z</dcterms:modified>
</cp:coreProperties>
</file>