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D8" w:rsidRPr="00211478" w:rsidRDefault="00650072">
      <w:pPr>
        <w:rPr>
          <w:rStyle w:val="None"/>
          <w:rFonts w:ascii="Times New Roman" w:hAnsi="Times New Roman" w:cs="Times New Roman"/>
          <w:b/>
          <w:bCs/>
        </w:rPr>
      </w:pPr>
      <w:r w:rsidRPr="00211478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1569D8" w:rsidRPr="00211478" w:rsidRDefault="001569D8">
      <w:pPr>
        <w:rPr>
          <w:rFonts w:ascii="Times New Roman" w:hAnsi="Times New Roman" w:cs="Times New Roman"/>
          <w:b/>
          <w:bCs/>
        </w:rPr>
      </w:pPr>
    </w:p>
    <w:p w:rsidR="001569D8" w:rsidRPr="00211478" w:rsidRDefault="00650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11478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Literaturoznawstwo 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Literary studies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studi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studi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(stacjonarne, </w:t>
            </w:r>
            <w:r w:rsidRPr="00211478">
              <w:rPr>
                <w:rStyle w:val="None"/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1569D8" w:rsidRPr="00211478" w:rsidRDefault="001569D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dr Kamil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Rusiłowicz</w:t>
            </w:r>
            <w:proofErr w:type="spellEnd"/>
          </w:p>
        </w:tc>
      </w:tr>
    </w:tbl>
    <w:p w:rsidR="001569D8" w:rsidRPr="00211478" w:rsidRDefault="001569D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1569D8" w:rsidRPr="00211478" w:rsidRDefault="001569D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5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9D8" w:rsidRPr="00211478" w:rsidRDefault="001569D8">
            <w:pPr>
              <w:rPr>
                <w:rFonts w:ascii="Times New Roman" w:hAnsi="Times New Roman" w:cs="Times New Roman"/>
              </w:rPr>
            </w:pPr>
          </w:p>
        </w:tc>
      </w:tr>
    </w:tbl>
    <w:p w:rsidR="001569D8" w:rsidRPr="00211478" w:rsidRDefault="001569D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569D8" w:rsidRPr="00211478" w:rsidRDefault="001569D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1. Znajomość ję</w:t>
            </w: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zyka angielskiego na poziomie co najmniej B2+,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2. Podstawowe umiejętności w zakresie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academic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writing</w:t>
            </w:r>
            <w:proofErr w:type="spellEnd"/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3. Podstawowa znajomość teorii literatury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4. Pewne doświadczenie w zakresie analizy i interpretacji tekst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i/>
                <w:iCs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w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literackich.</w:t>
            </w:r>
          </w:p>
        </w:tc>
      </w:tr>
    </w:tbl>
    <w:p w:rsidR="001569D8" w:rsidRPr="00211478" w:rsidRDefault="001569D8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1569D8" w:rsidRPr="00211478" w:rsidRDefault="001569D8">
      <w:pPr>
        <w:spacing w:after="0"/>
        <w:rPr>
          <w:rFonts w:ascii="Times New Roman" w:hAnsi="Times New Roman" w:cs="Times New Roman"/>
        </w:rPr>
      </w:pPr>
    </w:p>
    <w:p w:rsidR="001569D8" w:rsidRPr="00211478" w:rsidRDefault="001569D8">
      <w:pPr>
        <w:spacing w:after="0"/>
        <w:rPr>
          <w:rFonts w:ascii="Times New Roman" w:hAnsi="Times New Roman" w:cs="Times New Roman"/>
        </w:rPr>
      </w:pPr>
    </w:p>
    <w:p w:rsidR="001569D8" w:rsidRPr="00211478" w:rsidRDefault="0065007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11478">
        <w:rPr>
          <w:rFonts w:ascii="Times New Roman" w:hAnsi="Times New Roman" w:cs="Times New Roman"/>
          <w:b/>
          <w:bCs/>
        </w:rPr>
        <w:t>Cele kształ</w:t>
      </w:r>
      <w:r w:rsidRPr="00211478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ru-RU"/>
              </w:rPr>
              <w:t xml:space="preserve">C1 </w:t>
            </w:r>
            <w:r w:rsidRPr="00211478">
              <w:rPr>
                <w:rStyle w:val="None"/>
                <w:rFonts w:ascii="Times New Roman" w:hAnsi="Times New Roman" w:cs="Times New Roman"/>
              </w:rPr>
              <w:t>Podstawowy cel to napisanie przez każdego z uczestnik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seminarium pracy licencjackiej. Zasadniczo prace rozpatrują wybrane zagadnienia literaturoznawcze w obrębie tematyki seminarium</w:t>
            </w:r>
            <w:r w:rsidRPr="00211478">
              <w:rPr>
                <w:rStyle w:val="None"/>
                <w:rFonts w:ascii="Times New Roman" w:hAnsi="Times New Roman" w:cs="Times New Roman"/>
                <w:color w:val="99403D"/>
                <w:u w:color="99403D"/>
              </w:rPr>
              <w:t>.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C2 Podniesienie poziomu znajomości literatury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 anglojęzycznej oraz problematyki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literaturoznawczej, lepsze zrozumienie problematyki metodologii nauk humanistycznych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(w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szczeg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11478">
              <w:rPr>
                <w:rStyle w:val="None"/>
                <w:rFonts w:ascii="Times New Roman" w:hAnsi="Times New Roman" w:cs="Times New Roman"/>
              </w:rPr>
              <w:t>lności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literaturoznawstwa), znajomość podstawowych zagadnień w tej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dziedzinie.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C3 Doskonalenie rozumienia oraz krytycznej 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oceny wartości prac krytycznoliterackich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oraz zdolności analizy i interpretacji tekst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literackich.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C4 Doskonalenie umiejętności współpracy z innymi uczestnikami seminarium (tj.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formu</w:t>
            </w:r>
            <w:r w:rsidRPr="00211478">
              <w:rPr>
                <w:rStyle w:val="None"/>
                <w:rFonts w:ascii="Times New Roman" w:hAnsi="Times New Roman" w:cs="Times New Roman"/>
              </w:rPr>
              <w:t>łowania i korzystania z konstruktywnej krytyki), oraz pogłębienie tec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hnicznych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(warsztatowych) umiejętności pisania prac naukowych (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wyb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r tematu, przygotowanie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projektu,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wyb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r metody, gromadzenie bibliografii, sporządzanie przypis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itd.) oraz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przejrzystego i zwięzłego, logicznego i językowo poprawnego przedstawienia </w:t>
            </w:r>
            <w:r w:rsidRPr="00211478">
              <w:rPr>
                <w:rStyle w:val="None"/>
                <w:rFonts w:ascii="Times New Roman" w:hAnsi="Times New Roman" w:cs="Times New Roman"/>
              </w:rPr>
              <w:t>wynik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badań.</w:t>
            </w:r>
          </w:p>
        </w:tc>
      </w:tr>
    </w:tbl>
    <w:p w:rsidR="001569D8" w:rsidRPr="00211478" w:rsidRDefault="001569D8" w:rsidP="0021147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569D8" w:rsidRPr="00211478" w:rsidRDefault="001569D8">
      <w:pPr>
        <w:spacing w:after="0"/>
        <w:rPr>
          <w:rFonts w:ascii="Times New Roman" w:hAnsi="Times New Roman" w:cs="Times New Roman"/>
        </w:rPr>
      </w:pPr>
    </w:p>
    <w:p w:rsidR="001569D8" w:rsidRPr="00211478" w:rsidRDefault="0065007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211478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21147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211478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lastRenderedPageBreak/>
              <w:t>WIEDZA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Student demonstruje zaawansowaną wiedzę dotyczącą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znaczenia i roli 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literatury anglojęzycznej w zakresie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objętym tematyką seminarium, a także daje przykłady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tendencji i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kierunk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jej rozwoju.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K_W01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K_W02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K_W03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K_W04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K_W05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K_W06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Student wykazuje uporządkowaną wiedzę obejmującą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ę używaną do opisu </w:t>
            </w:r>
            <w:r w:rsidRPr="00211478">
              <w:rPr>
                <w:rStyle w:val="None"/>
                <w:rFonts w:ascii="Times New Roman" w:hAnsi="Times New Roman" w:cs="Times New Roman"/>
              </w:rPr>
              <w:t>zjawisk związanych z tematyką seminarium oraz definiuje podstawowe zagadnienia teoretyczne związane z historią i rozwojem literatury anglojęzycznej.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K_W02, K_W03, K_W04, K_W05, K_W07, K_W08, K_W09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1147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Student poprawnie określa metody badań 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literaturoznawczych w odniesieniu do tematyki seminarium, uwzględniając przy tym elementy tradycji, kultury oraz wybranych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kierunk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badawczych.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K_W05, K_W06, K_W07, K_W10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Student daje przykłady zastosowania określonych metod badawczych w ramach 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tematyki seminarium, a także wykazuje świadomość istotności badań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sv-SE"/>
              </w:rPr>
              <w:t>nad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sv-SE"/>
              </w:rPr>
              <w:t>literatur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ą i związanymi z nią zagadnieniami kulturowymi i historycznymi.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K_W06, K_W11, K_W12, K_W13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1147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Student wyszukuje, analizuje oraz dokonuje wyboru informacji niezb</w:t>
            </w:r>
            <w:r w:rsidRPr="00211478">
              <w:rPr>
                <w:rStyle w:val="None"/>
                <w:rFonts w:ascii="Times New Roman" w:hAnsi="Times New Roman" w:cs="Times New Roman"/>
              </w:rPr>
              <w:t>ędnych przy powstawaniu pracy licencjackiej z zakresu literatury anglojęzycznej w świetle wcześniej sformułowanego problemu badawczego.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K_U01, K_U02, 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Student potrafi napisać pracę licencjacką z zakresu literatury anglojęzycznej, wykorzystując przy t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ym właściwie dobrane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źr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11478">
              <w:rPr>
                <w:rStyle w:val="None"/>
                <w:rFonts w:ascii="Times New Roman" w:hAnsi="Times New Roman" w:cs="Times New Roman"/>
              </w:rPr>
              <w:t>dła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krytycznoliterackie oraz stosując określone specyfiką badań odpowiednie narzędzia i metody badawcze wyrażone poprzez odpowiednią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ę.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K_U01, K_U02, K_U03, K_U04, K_U05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21147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Student wyraża precyzyjnie swoje myśli i pogl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ądy w języku angielskim, stosując do tego rejestr języka właściwy pracom licencjackim z zakresu literaturoznawstwa oraz formułuje wraz z uzasadnieniem oceny i opinie odnośnie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źr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11478"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zewnętrznych wykorzystanych w pracy.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K_U01, K_U03, K_U04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211478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Student ma 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świadomość możliwości rozwijania swoich kompetencji i wiedzy, w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kt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re został wyposażony podczas pracy na seminarium, dostrzega powiązania między zdobytymi umiejętnościami a możliwościami wykorzystania ich w życiu zawodowym, a takż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e jest świadomy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kulturotw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11478">
              <w:rPr>
                <w:rStyle w:val="None"/>
                <w:rFonts w:ascii="Times New Roman" w:hAnsi="Times New Roman" w:cs="Times New Roman"/>
              </w:rPr>
              <w:t>rczej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roli badań literackich i potrafi zaangażować się w wydarzenia związane np. z ich promocją i popularyzowaniem.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K_K01, K_K02, K_K03, K_K10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Student potrafi stawiać sobie jasne cele i organizować swoją pracę </w:t>
            </w:r>
            <w:r w:rsidRPr="00211478">
              <w:rPr>
                <w:rStyle w:val="None"/>
                <w:rFonts w:ascii="Times New Roman" w:hAnsi="Times New Roman" w:cs="Times New Roman"/>
              </w:rPr>
              <w:t>w oparciu o priorytety przy jednoczesnej świadomości konieczności poszanowania zasad i norm etycznych wynikających ze specyfiki badań literaturoznawczych.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K_K02, K_K03</w:t>
            </w:r>
          </w:p>
        </w:tc>
      </w:tr>
    </w:tbl>
    <w:p w:rsidR="001569D8" w:rsidRPr="00211478" w:rsidRDefault="001569D8" w:rsidP="00211478">
      <w:pPr>
        <w:pStyle w:val="Akapitzlist"/>
        <w:widowControl w:val="0"/>
        <w:spacing w:line="240" w:lineRule="auto"/>
        <w:ind w:left="1504"/>
        <w:rPr>
          <w:rFonts w:ascii="Times New Roman" w:hAnsi="Times New Roman" w:cs="Times New Roman"/>
        </w:rPr>
      </w:pPr>
    </w:p>
    <w:p w:rsidR="001569D8" w:rsidRPr="00211478" w:rsidRDefault="006500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211478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Semestr I</w:t>
            </w:r>
          </w:p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1 Wprowadzenie do kursu. Zapoznanie ze </w:t>
            </w:r>
            <w:r w:rsidRPr="00211478">
              <w:rPr>
                <w:rStyle w:val="None"/>
                <w:rFonts w:ascii="Times New Roman" w:hAnsi="Times New Roman" w:cs="Times New Roman"/>
              </w:rPr>
              <w:t>specyfiką pracy licencjackiej z dziedziny literatury anglojęzycznej.</w:t>
            </w:r>
          </w:p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2-5 Teoretyczna, historyczna, kulturowa specyfika problemu badawczego stanowiącego tematykę seminarium.</w:t>
            </w:r>
          </w:p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6 Ćwiczenia z warsztatu pisania pracy naukowej (problem plagiatu, kryteria oceny pr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acy naukowej, znaczenie metody naukowej i opisu stanu badań, zasady zbierania materiałów, organizacja pracy,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itp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).</w:t>
            </w:r>
          </w:p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7-10 Dyskusja nad przykładowymi zagadnieniami teoretyczno-literackimi pod kątem zademonstrowania właściwie przeprowadzonej analizy krytyczno-</w:t>
            </w:r>
            <w:r w:rsidRPr="00211478">
              <w:rPr>
                <w:rStyle w:val="None"/>
                <w:rFonts w:ascii="Times New Roman" w:hAnsi="Times New Roman" w:cs="Times New Roman"/>
              </w:rPr>
              <w:t>literackiej.</w:t>
            </w:r>
          </w:p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11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Wyb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r tematu pracy dyplomowej.</w:t>
            </w:r>
          </w:p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12-13 Referaty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seminarzyst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dotyczące zebranego materiału bibliograficznego oraz dyskusja.</w:t>
            </w:r>
          </w:p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14-15 Przedstawienie planu pracy dyplomowej i dyskusja na forum grupy.</w:t>
            </w:r>
          </w:p>
          <w:p w:rsidR="001569D8" w:rsidRPr="00211478" w:rsidRDefault="00650072">
            <w:pPr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Semestr 2</w:t>
            </w:r>
          </w:p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W drugim semestrze większość spotka</w:t>
            </w:r>
            <w:r w:rsidRPr="00211478">
              <w:rPr>
                <w:rStyle w:val="None"/>
                <w:rFonts w:ascii="Times New Roman" w:hAnsi="Times New Roman" w:cs="Times New Roman"/>
              </w:rPr>
              <w:t>ń poświęcona jest analizie prac pisanych przez uczestnik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seminarium oraz omawianiu teoretycznych zagadnień albo interpretacji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utwor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literackich związanych ze szczegółowymi tematami prac wybranymi przez uczestnik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seminarium.</w:t>
            </w:r>
          </w:p>
        </w:tc>
      </w:tr>
    </w:tbl>
    <w:p w:rsidR="001569D8" w:rsidRDefault="001569D8" w:rsidP="0021147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11478" w:rsidRDefault="00211478" w:rsidP="0021147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11478" w:rsidRPr="00211478" w:rsidRDefault="00211478" w:rsidP="0021147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569D8" w:rsidRPr="00211478" w:rsidRDefault="001569D8">
      <w:pPr>
        <w:pStyle w:val="Akapitzlist"/>
        <w:widowControl w:val="0"/>
        <w:spacing w:line="240" w:lineRule="auto"/>
        <w:ind w:left="1396"/>
        <w:rPr>
          <w:rFonts w:ascii="Times New Roman" w:hAnsi="Times New Roman" w:cs="Times New Roman"/>
        </w:rPr>
      </w:pPr>
    </w:p>
    <w:p w:rsidR="001569D8" w:rsidRPr="00211478" w:rsidRDefault="006500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211478">
        <w:rPr>
          <w:rFonts w:ascii="Times New Roman" w:hAnsi="Times New Roman" w:cs="Times New Roman"/>
          <w:b/>
          <w:bCs/>
        </w:rPr>
        <w:lastRenderedPageBreak/>
        <w:t>Metody realizacji i wer</w:t>
      </w:r>
      <w:r w:rsidRPr="00211478">
        <w:rPr>
          <w:rFonts w:ascii="Times New Roman" w:hAnsi="Times New Roman" w:cs="Times New Roman"/>
          <w:b/>
          <w:bCs/>
        </w:rPr>
        <w:t>yfikacji efekt</w:t>
      </w:r>
      <w:proofErr w:type="spellStart"/>
      <w:r w:rsidRPr="00211478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211478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Dyskusja / Praca z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tekstem / Studium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przypadku (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) / Wyjaśnienie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poszczeg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11478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zagadnień/ Praca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badawcza pod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kierunkiem (praca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Monitorowanie i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informacja zwrotna od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prowadzącego /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Odpowiedź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sv-SE"/>
              </w:rPr>
              <w:t>ustna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  <w:lang w:val="sv-SE"/>
              </w:rPr>
              <w:t xml:space="preserve"> i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informacja zwrotna od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prowadzącego / Referat /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Sprawozdanie / Praca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Notatki w arkuszu ocen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prowadzą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cego /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Informacja zwrotna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(feedback) /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Dokumentacja z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kolejnych etap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pracy nad pracą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licencjacką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przedstawiana przez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student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/ Praca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licencjacka</w:t>
            </w:r>
          </w:p>
        </w:tc>
      </w:tr>
      <w:tr w:rsidR="001569D8" w:rsidRPr="00211478" w:rsidT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Dyskusja / Praca z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tekstem / Studium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przypadku (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) / Wyjaśnienie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poszczeg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11478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zagadnień/ Praca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badawcza pod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kierunkiem (praca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Notatki w arkuszu ocen prowadzącego / </w:t>
            </w:r>
            <w:r w:rsidRPr="00211478">
              <w:rPr>
                <w:rStyle w:val="None"/>
                <w:rFonts w:ascii="Times New Roman" w:hAnsi="Times New Roman" w:cs="Times New Roman"/>
              </w:rPr>
              <w:t>Informacja zwrotna (feedback) / Dokumentacja z kolejnych etap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pracy nad pracą licencjacką przedstawiana przez student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/ Praca licencjacka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1147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Dyskusja / Praca z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tekstem / Studium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przypadku (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) / Wyjaśnienie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poszczeg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11478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zagadnień/ Pra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ca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badawcza pod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kierunkiem (praca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Notatki w arkuszu ocen prowadzącego / Informacja zwrotna </w:t>
            </w:r>
            <w:r w:rsidRPr="00211478">
              <w:rPr>
                <w:rStyle w:val="None"/>
                <w:rFonts w:ascii="Times New Roman" w:hAnsi="Times New Roman" w:cs="Times New Roman"/>
              </w:rPr>
              <w:t>(feedback) / Dokumentacja z kolejnych etap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pracy nad pracą licencjacką przedstawiana przez student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/ Praca licencjacka</w:t>
            </w:r>
          </w:p>
        </w:tc>
      </w:tr>
      <w:tr w:rsidR="001569D8" w:rsidRPr="00211478" w:rsidT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Dyskusja / Praca z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tekstem / Studium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przypadku (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) / Wyjaśnienie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poszczeg</w:t>
            </w:r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11478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zagadnień/ Praca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badawcza pod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kierunkiem (praca 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Notatki w arkuszu ocen prowadzącego / Informacja zwrotna (feedback) / Dokumen</w:t>
            </w:r>
            <w:r w:rsidRPr="00211478">
              <w:rPr>
                <w:rStyle w:val="None"/>
                <w:rFonts w:ascii="Times New Roman" w:hAnsi="Times New Roman" w:cs="Times New Roman"/>
              </w:rPr>
              <w:t>tacja z kolejnych etap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w pracy nad pracą licencjacką przedstawiana </w:t>
            </w:r>
            <w:r w:rsidRPr="00211478">
              <w:rPr>
                <w:rStyle w:val="None"/>
                <w:rFonts w:ascii="Times New Roman" w:hAnsi="Times New Roman" w:cs="Times New Roman"/>
              </w:rPr>
              <w:lastRenderedPageBreak/>
              <w:t>przez student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/ Praca licencjacka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211478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569D8" w:rsidRPr="00211478" w:rsidT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Analiza tekstu / Dyskusja / Praca indywidualna / Praca zespołowa / Praca w grupie / Studium przypadku (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) / Praca badawcza </w:t>
            </w:r>
            <w:r w:rsidRPr="00211478">
              <w:rPr>
                <w:rStyle w:val="None"/>
                <w:rFonts w:ascii="Times New Roman" w:hAnsi="Times New Roman" w:cs="Times New Roman"/>
              </w:rPr>
              <w:t>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Monitorowanie i informacja zwrotna od prowadzącego / Odpowiedź ustna w czasie Zajęć sprawdzająca wiedzę praktyczną/ Odpowiedź ustna i informacja zwrotna od prowadzącego / Prezentacja / Referat / Sprawozdanie/ Praca pisemn</w:t>
            </w:r>
            <w:r w:rsidRPr="00211478">
              <w:rPr>
                <w:rStyle w:val="None"/>
                <w:rFonts w:ascii="Times New Roman" w:hAnsi="Times New Roman" w:cs="Times New Roman"/>
              </w:rPr>
              <w:t>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Notatki w arkuszu ocen prowadzącego / Informacja zwrotna (feedback) / Dokumentacja z kolejnych etap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pracy nad pracą licencjacką przedstawiana przez student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/ Praca licencjacka</w:t>
            </w:r>
          </w:p>
        </w:tc>
      </w:tr>
      <w:tr w:rsidR="001569D8" w:rsidRPr="00211478" w:rsidT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Analiza tekstu / Dyskusja / Praca indywidualna / Praca </w:t>
            </w:r>
            <w:r w:rsidRPr="00211478">
              <w:rPr>
                <w:rStyle w:val="None"/>
                <w:rFonts w:ascii="Times New Roman" w:hAnsi="Times New Roman" w:cs="Times New Roman"/>
              </w:rPr>
              <w:t>zespołowa / Praca w grupie / Studium przypadku (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) / Praca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Monitorowanie i informacja zwrotna od prowadzącego / Odpowiedź ustna w czasie Zajęć sprawdzająca wiedzę praktyczną/ Odpowiedź ustna i informacja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 zwrotna od prowadzącego / Prezentacja / Referat / Sprawozdanie/ Praca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Notatki w arkuszu ocen prowadzącego / Informacja zwrotna (feedback) / Dokumentacja z kolejnych etap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pracy nad pracą licencjacką przedstawiana przez student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/ Pr</w:t>
            </w:r>
            <w:r w:rsidRPr="00211478">
              <w:rPr>
                <w:rStyle w:val="None"/>
                <w:rFonts w:ascii="Times New Roman" w:hAnsi="Times New Roman" w:cs="Times New Roman"/>
              </w:rPr>
              <w:t>aca licencjacka</w:t>
            </w:r>
          </w:p>
        </w:tc>
      </w:tr>
      <w:tr w:rsidR="001569D8" w:rsidRPr="00211478" w:rsidT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211478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Analiza tekstu / Dyskusja / Praca indywidualna / Praca zespołowa / Praca w grupie / Studium przypadku (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) / Praca badawcza pod kierunkiem (praca 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Monitorowanie i informacja zwrotna od prowadzącego / Odpowiedź ustn</w:t>
            </w:r>
            <w:r w:rsidRPr="00211478">
              <w:rPr>
                <w:rStyle w:val="None"/>
                <w:rFonts w:ascii="Times New Roman" w:hAnsi="Times New Roman" w:cs="Times New Roman"/>
              </w:rPr>
              <w:t>a w czasie Zajęć sprawdzająca wiedzę praktyczną/ Odpowiedź ustna i informacja zwrotna od prowadzącego / Prezentacja / Referat / Sprawozdanie/ Praca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Notatki w arkuszu ocen prowadzącego / Informacja zwrotna (feedback) / Dokumentacja z ko</w:t>
            </w:r>
            <w:r w:rsidRPr="00211478">
              <w:rPr>
                <w:rStyle w:val="None"/>
                <w:rFonts w:ascii="Times New Roman" w:hAnsi="Times New Roman" w:cs="Times New Roman"/>
              </w:rPr>
              <w:t>lejnych etap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pracy nad pracą licencjacką przedstawiana przez student</w:t>
            </w: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</w:rPr>
              <w:t>w / Praca licencjacka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9D8" w:rsidRPr="00211478" w:rsidRDefault="0065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211478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Dyskusja / Praca w grupach w różnych rolach /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Odpowiedź ustna i informacja zwrotna od prowadzącego / Prezentacja / </w:t>
            </w:r>
            <w:r w:rsidRPr="00211478">
              <w:rPr>
                <w:rStyle w:val="None"/>
                <w:rFonts w:ascii="Times New Roman" w:hAnsi="Times New Roman" w:cs="Times New Roman"/>
              </w:rPr>
              <w:t>Referat / Sprawozdanie/ Praca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Informacja zwrotna (feedback) / Praca licencjacka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Dyskusja / Praca w grupach w różnych rolach /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Odpowiedź ustna i informacja zwrotna od prowadzącego / Prezentacja / Referat / </w:t>
            </w:r>
            <w:r w:rsidRPr="00211478">
              <w:rPr>
                <w:rStyle w:val="None"/>
                <w:rFonts w:ascii="Times New Roman" w:hAnsi="Times New Roman" w:cs="Times New Roman"/>
              </w:rPr>
              <w:t>Sprawozdanie/ Praca pisemna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Informacja zwrotna (feedback) / Praca licencjacka</w:t>
            </w:r>
          </w:p>
        </w:tc>
      </w:tr>
    </w:tbl>
    <w:p w:rsidR="001569D8" w:rsidRPr="00211478" w:rsidRDefault="001569D8" w:rsidP="00211478">
      <w:pPr>
        <w:rPr>
          <w:rFonts w:ascii="Times New Roman" w:hAnsi="Times New Roman" w:cs="Times New Roman"/>
          <w:b/>
          <w:bCs/>
        </w:rPr>
      </w:pPr>
    </w:p>
    <w:p w:rsidR="001569D8" w:rsidRPr="00211478" w:rsidRDefault="0065007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211478">
        <w:rPr>
          <w:rFonts w:ascii="Times New Roman" w:hAnsi="Times New Roman" w:cs="Times New Roman"/>
          <w:b/>
          <w:bCs/>
        </w:rPr>
        <w:t>Kryteria oceny, wagi…</w:t>
      </w:r>
    </w:p>
    <w:p w:rsidR="001569D8" w:rsidRPr="00211478" w:rsidRDefault="00650072">
      <w:pPr>
        <w:pStyle w:val="Akapitzlist"/>
        <w:ind w:left="1080"/>
        <w:rPr>
          <w:rFonts w:ascii="Times New Roman" w:hAnsi="Times New Roman" w:cs="Times New Roman"/>
        </w:rPr>
      </w:pPr>
      <w:r w:rsidRPr="00211478">
        <w:rPr>
          <w:rFonts w:ascii="Times New Roman" w:hAnsi="Times New Roman" w:cs="Times New Roman"/>
        </w:rPr>
        <w:t>Kryterium  zaliczenia  seminarium  jest napisanie pracy licencjackiej na koniec VI semestru (100%)</w:t>
      </w:r>
    </w:p>
    <w:p w:rsidR="001569D8" w:rsidRPr="00211478" w:rsidRDefault="006500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11478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Forma aktywnoś</w:t>
            </w:r>
            <w:r w:rsidRPr="00211478">
              <w:rPr>
                <w:rStyle w:val="None"/>
                <w:rFonts w:ascii="Times New Roman" w:hAnsi="Times New Roman" w:cs="Times New Roman"/>
              </w:rPr>
              <w:t>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 xml:space="preserve">300 </w:t>
            </w:r>
          </w:p>
        </w:tc>
      </w:tr>
    </w:tbl>
    <w:p w:rsidR="001569D8" w:rsidRPr="00211478" w:rsidRDefault="001569D8" w:rsidP="00211478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569D8" w:rsidRPr="00211478" w:rsidRDefault="001569D8">
      <w:pPr>
        <w:spacing w:after="0"/>
        <w:rPr>
          <w:rFonts w:ascii="Times New Roman" w:hAnsi="Times New Roman" w:cs="Times New Roman"/>
          <w:b/>
          <w:bCs/>
        </w:rPr>
      </w:pPr>
    </w:p>
    <w:p w:rsidR="001569D8" w:rsidRPr="00211478" w:rsidRDefault="0065007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211478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szczegółowy wykaz dostarcza każdorazowo prowadzący seminarium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1569D8" w:rsidRPr="00211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Mullan,</w:t>
            </w: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 xml:space="preserve"> John. How novels work. Oxford: Oxford University Press, 2006.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Hawthorn, Jeremy. Studying the Novel. Bloomsbury. 2010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 xml:space="preserve">Sachs, Viola. </w:t>
            </w:r>
            <w:r w:rsidRPr="00211478">
              <w:rPr>
                <w:rStyle w:val="None"/>
                <w:rFonts w:ascii="Times New Roman" w:hAnsi="Times New Roman" w:cs="Times New Roman"/>
              </w:rPr>
              <w:t xml:space="preserve">Idee przewodnie literatury amerykańskiej. Warszawa: Wiedza Powszechna, 1992.  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Wolfreys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, Julian, ed. Introducing Literary Th</w:t>
            </w: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eories. A Guide and Glossary. Edinburgh: Edinburgh University Press. 2001.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Wolfreys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, Julian, Robbins, Ruth, Womack, Kenneth. Key concepts in literary theory. Edinburgh: Edinburgh University Press. 2006.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 xml:space="preserve">Barry, P. Beginning Theory. An Introduction to </w:t>
            </w: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Literary and Cultural Theory.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Cottrell, S. Critical Thinking Skills. Developing Effective Analysis and Argument.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Dobie, A. B. Theory into Practice. An Introduction to Literary Criticism.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Leitch, V. B. The Norton Anthology of Theory &amp; Criticism.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Murfin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 xml:space="preserve">, R. </w:t>
            </w: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C., Ray, S. Bedford Glossary of Critical and Literary Terms.</w:t>
            </w:r>
          </w:p>
          <w:p w:rsidR="001569D8" w:rsidRPr="00211478" w:rsidRDefault="00650072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Rivkin, J., Ryan M., eds. Literary Theory: An Anthology</w:t>
            </w:r>
          </w:p>
          <w:p w:rsidR="001569D8" w:rsidRPr="00211478" w:rsidRDefault="006500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Wolfreys</w:t>
            </w:r>
            <w:proofErr w:type="spellEnd"/>
            <w:r w:rsidRPr="00211478">
              <w:rPr>
                <w:rStyle w:val="None"/>
                <w:rFonts w:ascii="Times New Roman" w:hAnsi="Times New Roman" w:cs="Times New Roman"/>
                <w:lang w:val="en-US"/>
              </w:rPr>
              <w:t>, J., Baker, W., eds. Literary Theories. A Case Study in Critical Performance.</w:t>
            </w:r>
          </w:p>
        </w:tc>
      </w:tr>
    </w:tbl>
    <w:p w:rsidR="001569D8" w:rsidRPr="00211478" w:rsidRDefault="001569D8" w:rsidP="00211478">
      <w:pPr>
        <w:widowControl w:val="0"/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569D8" w:rsidRPr="0021147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72" w:rsidRDefault="00650072">
      <w:pPr>
        <w:spacing w:after="0" w:line="240" w:lineRule="auto"/>
      </w:pPr>
      <w:r>
        <w:separator/>
      </w:r>
    </w:p>
  </w:endnote>
  <w:endnote w:type="continuationSeparator" w:id="0">
    <w:p w:rsidR="00650072" w:rsidRDefault="0065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9D8" w:rsidRDefault="001569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72" w:rsidRDefault="00650072">
      <w:pPr>
        <w:spacing w:after="0" w:line="240" w:lineRule="auto"/>
      </w:pPr>
      <w:r>
        <w:separator/>
      </w:r>
    </w:p>
  </w:footnote>
  <w:footnote w:type="continuationSeparator" w:id="0">
    <w:p w:rsidR="00650072" w:rsidRDefault="0065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9D8" w:rsidRDefault="00650072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99F"/>
    <w:multiLevelType w:val="hybridMultilevel"/>
    <w:tmpl w:val="52E0AC1A"/>
    <w:styleLink w:val="ImportedStyle1"/>
    <w:lvl w:ilvl="0" w:tplc="08DA029A">
      <w:start w:val="1"/>
      <w:numFmt w:val="upperRoman"/>
      <w:lvlText w:val="%1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07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291B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49F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565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A939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3ED6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C56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E0B3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470B39"/>
    <w:multiLevelType w:val="hybridMultilevel"/>
    <w:tmpl w:val="52E0AC1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E29C1904">
        <w:start w:val="1"/>
        <w:numFmt w:val="upperRoman"/>
        <w:lvlText w:val="%1."/>
        <w:lvlJc w:val="left"/>
        <w:pPr>
          <w:tabs>
            <w:tab w:val="num" w:pos="1288"/>
          </w:tabs>
          <w:ind w:left="1504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50AE1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64B5B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76AF42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E43CA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FA1B68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C234C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76BA50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2A530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D8"/>
    <w:rsid w:val="001569D8"/>
    <w:rsid w:val="00211478"/>
    <w:rsid w:val="006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9E21B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1656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2020-07-15T07:43:00Z</dcterms:created>
  <dcterms:modified xsi:type="dcterms:W3CDTF">2020-07-15T09:00:00Z</dcterms:modified>
</cp:coreProperties>
</file>