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81"/>
        <w:tblW w:w="14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222"/>
        <w:gridCol w:w="4995"/>
      </w:tblGrid>
      <w:tr w:rsidR="00A22915" w:rsidRPr="00FE6FCC" w:rsidTr="00A22915">
        <w:trPr>
          <w:trHeight w:val="557"/>
        </w:trPr>
        <w:tc>
          <w:tcPr>
            <w:tcW w:w="14322" w:type="dxa"/>
            <w:gridSpan w:val="3"/>
            <w:shd w:val="clear" w:color="auto" w:fill="F2F2F2"/>
          </w:tcPr>
          <w:p w:rsidR="00A22915" w:rsidRPr="00A22915" w:rsidRDefault="00A22915" w:rsidP="00A22915">
            <w:pPr>
              <w:jc w:val="center"/>
              <w:rPr>
                <w:rFonts w:ascii="Georgia" w:hAnsi="Georgia"/>
                <w:sz w:val="22"/>
                <w:szCs w:val="20"/>
              </w:rPr>
            </w:pPr>
            <w:r w:rsidRPr="00A22915">
              <w:rPr>
                <w:rFonts w:ascii="Georgia" w:hAnsi="Georgia"/>
                <w:sz w:val="32"/>
                <w:szCs w:val="20"/>
              </w:rPr>
              <w:t>SOBOTA (</w:t>
            </w:r>
            <w:r w:rsidR="00F23020">
              <w:rPr>
                <w:rFonts w:ascii="Georgia" w:hAnsi="Georgia"/>
                <w:sz w:val="32"/>
                <w:szCs w:val="20"/>
              </w:rPr>
              <w:t xml:space="preserve"> zdalnie</w:t>
            </w:r>
            <w:r w:rsidRPr="00A22915">
              <w:rPr>
                <w:rFonts w:ascii="Georgia" w:hAnsi="Georgia"/>
                <w:sz w:val="32"/>
                <w:szCs w:val="20"/>
              </w:rPr>
              <w:t>)</w:t>
            </w:r>
            <w:r>
              <w:rPr>
                <w:rFonts w:ascii="Georgia" w:hAnsi="Georgia"/>
                <w:sz w:val="32"/>
                <w:szCs w:val="20"/>
              </w:rPr>
              <w:t xml:space="preserve"> – specjalizacja nauczycielska 2020/2021</w:t>
            </w:r>
          </w:p>
        </w:tc>
      </w:tr>
      <w:tr w:rsidR="00A22915" w:rsidRPr="00FE6FCC" w:rsidTr="00A22915">
        <w:tc>
          <w:tcPr>
            <w:tcW w:w="1105" w:type="dxa"/>
            <w:shd w:val="clear" w:color="auto" w:fill="F2F2F2"/>
          </w:tcPr>
          <w:p w:rsidR="00A22915" w:rsidRPr="00A22915" w:rsidRDefault="00A22915" w:rsidP="002E7DA7">
            <w:pPr>
              <w:rPr>
                <w:rFonts w:ascii="Georgia" w:hAnsi="Georgia"/>
                <w:b/>
                <w:sz w:val="18"/>
                <w:szCs w:val="18"/>
                <w:highlight w:val="cyan"/>
              </w:rPr>
            </w:pPr>
            <w:r w:rsidRPr="00A22915">
              <w:rPr>
                <w:rFonts w:ascii="Georgia" w:hAnsi="Georgia"/>
                <w:b/>
                <w:sz w:val="18"/>
                <w:szCs w:val="18"/>
              </w:rPr>
              <w:t>1</w:t>
            </w:r>
            <w:r w:rsidR="00F23020">
              <w:rPr>
                <w:rFonts w:ascii="Georgia" w:hAnsi="Georgia"/>
                <w:b/>
                <w:sz w:val="18"/>
                <w:szCs w:val="18"/>
              </w:rPr>
              <w:t>9</w:t>
            </w:r>
            <w:r w:rsidRPr="00A22915">
              <w:rPr>
                <w:rFonts w:ascii="Georgia" w:hAnsi="Georgia"/>
                <w:b/>
                <w:sz w:val="18"/>
                <w:szCs w:val="18"/>
              </w:rPr>
              <w:t>.</w:t>
            </w:r>
            <w:r w:rsidR="00AB5A4B">
              <w:rPr>
                <w:rFonts w:ascii="Georgia" w:hAnsi="Georgia"/>
                <w:b/>
                <w:sz w:val="18"/>
                <w:szCs w:val="18"/>
              </w:rPr>
              <w:t>3</w:t>
            </w:r>
            <w:r w:rsidRPr="00A22915">
              <w:rPr>
                <w:rFonts w:ascii="Georgia" w:hAnsi="Georgia"/>
                <w:b/>
                <w:sz w:val="18"/>
                <w:szCs w:val="18"/>
              </w:rPr>
              <w:t>0-2</w:t>
            </w:r>
            <w:r w:rsidR="00AB5A4B">
              <w:rPr>
                <w:rFonts w:ascii="Georgia" w:hAnsi="Georgia"/>
                <w:b/>
                <w:sz w:val="18"/>
                <w:szCs w:val="18"/>
              </w:rPr>
              <w:t>1</w:t>
            </w:r>
            <w:r w:rsidRPr="00A22915">
              <w:rPr>
                <w:rFonts w:ascii="Georgia" w:hAnsi="Georgia"/>
                <w:b/>
                <w:sz w:val="18"/>
                <w:szCs w:val="18"/>
              </w:rPr>
              <w:t>.</w:t>
            </w:r>
            <w:r w:rsidR="00AB5A4B">
              <w:rPr>
                <w:rFonts w:ascii="Georgia" w:hAnsi="Georgia"/>
                <w:b/>
                <w:sz w:val="18"/>
                <w:szCs w:val="18"/>
              </w:rPr>
              <w:t>0</w:t>
            </w:r>
            <w:r w:rsidRPr="00A229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222" w:type="dxa"/>
            <w:shd w:val="clear" w:color="auto" w:fill="FFFFFF"/>
          </w:tcPr>
          <w:p w:rsidR="00A22915" w:rsidRPr="00AB5A4B" w:rsidRDefault="00A22915" w:rsidP="002E7DA7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B0CC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0B0CC9">
              <w:rPr>
                <w:b/>
              </w:rPr>
              <w:t xml:space="preserve"> </w:t>
            </w:r>
            <w:r w:rsidRPr="00AB5A4B">
              <w:rPr>
                <w:rFonts w:ascii="Georgia" w:hAnsi="Georgia"/>
                <w:b/>
                <w:color w:val="000000" w:themeColor="text1"/>
                <w:sz w:val="20"/>
                <w:szCs w:val="20"/>
                <w:highlight w:val="yellow"/>
              </w:rPr>
              <w:t>Rozwój zawodowy i warsztat pracy nauczyciela-wychowawcy</w:t>
            </w:r>
          </w:p>
          <w:p w:rsidR="00A22915" w:rsidRPr="00AB5A4B" w:rsidRDefault="00F23020" w:rsidP="002E7DA7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AB5A4B">
              <w:rPr>
                <w:rFonts w:ascii="Georgia" w:hAnsi="Georgia"/>
                <w:b/>
                <w:color w:val="000000" w:themeColor="text1"/>
                <w:sz w:val="20"/>
                <w:szCs w:val="20"/>
                <w:highlight w:val="yellow"/>
              </w:rPr>
              <w:t>7.11, 21.11, 5.12, 19.12, 9.01, 23.01 dr M. Buk-Cegiełka</w:t>
            </w:r>
          </w:p>
          <w:p w:rsidR="00A22915" w:rsidRPr="00FE6FCC" w:rsidRDefault="00A22915" w:rsidP="002E7DA7">
            <w:pPr>
              <w:jc w:val="center"/>
              <w:rPr>
                <w:rFonts w:ascii="Georgia" w:hAnsi="Georgia"/>
                <w:sz w:val="20"/>
                <w:szCs w:val="20"/>
                <w:highlight w:val="cyan"/>
              </w:rPr>
            </w:pPr>
          </w:p>
        </w:tc>
        <w:tc>
          <w:tcPr>
            <w:tcW w:w="4995" w:type="dxa"/>
            <w:shd w:val="clear" w:color="auto" w:fill="FFFFFF"/>
          </w:tcPr>
          <w:p w:rsidR="00A22915" w:rsidRPr="00FE6FCC" w:rsidRDefault="00A22915" w:rsidP="002E7DA7">
            <w:pPr>
              <w:rPr>
                <w:rFonts w:ascii="Georgia" w:hAnsi="Georgia"/>
                <w:sz w:val="20"/>
                <w:szCs w:val="20"/>
                <w:highlight w:val="cyan"/>
              </w:rPr>
            </w:pPr>
          </w:p>
        </w:tc>
      </w:tr>
    </w:tbl>
    <w:p w:rsidR="001C7D18" w:rsidRDefault="001C7D18"/>
    <w:p w:rsidR="00A22915" w:rsidRDefault="00A22915">
      <w:bookmarkStart w:id="0" w:name="_GoBack"/>
      <w:bookmarkEnd w:id="0"/>
    </w:p>
    <w:p w:rsidR="00A22915" w:rsidRDefault="00A22915"/>
    <w:p w:rsidR="00A22915" w:rsidRDefault="00A22915"/>
    <w:tbl>
      <w:tblPr>
        <w:tblpPr w:leftFromText="141" w:rightFromText="141" w:vertAnchor="text" w:horzAnchor="margin" w:tblpXSpec="right" w:tblpY="42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05"/>
      </w:tblGrid>
      <w:tr w:rsidR="00F23020" w:rsidRPr="00FE6FCC" w:rsidTr="007967BB">
        <w:tc>
          <w:tcPr>
            <w:tcW w:w="14317" w:type="dxa"/>
            <w:gridSpan w:val="2"/>
            <w:tcBorders>
              <w:bottom w:val="single" w:sz="4" w:space="0" w:color="000000"/>
            </w:tcBorders>
            <w:shd w:val="clear" w:color="auto" w:fill="FF99CC"/>
          </w:tcPr>
          <w:p w:rsidR="00F23020" w:rsidRPr="00FE6FCC" w:rsidRDefault="00F23020" w:rsidP="007967B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E6FCC">
              <w:rPr>
                <w:rFonts w:ascii="Georgia" w:hAnsi="Georgia"/>
                <w:sz w:val="28"/>
                <w:szCs w:val="28"/>
              </w:rPr>
              <w:t>NIEDZIELA – specjalizacja nauczycielska</w:t>
            </w:r>
            <w:r>
              <w:rPr>
                <w:rFonts w:ascii="Georgia" w:hAnsi="Georgia"/>
                <w:sz w:val="28"/>
                <w:szCs w:val="28"/>
              </w:rPr>
              <w:t xml:space="preserve"> (zdalnie)</w:t>
            </w:r>
          </w:p>
        </w:tc>
      </w:tr>
      <w:tr w:rsidR="00F23020" w:rsidRPr="00FA2A5B" w:rsidTr="007967BB">
        <w:tc>
          <w:tcPr>
            <w:tcW w:w="5812" w:type="dxa"/>
            <w:shd w:val="clear" w:color="auto" w:fill="FFFFFF"/>
          </w:tcPr>
          <w:p w:rsidR="00F23020" w:rsidRPr="00FA2A5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  <w:highlight w:val="green"/>
              </w:rPr>
            </w:pPr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 xml:space="preserve">7:30-9:00 </w:t>
            </w:r>
          </w:p>
        </w:tc>
        <w:tc>
          <w:tcPr>
            <w:tcW w:w="8505" w:type="dxa"/>
            <w:shd w:val="clear" w:color="auto" w:fill="FFFFFF"/>
          </w:tcPr>
          <w:p w:rsidR="00F23020" w:rsidRPr="00CB4118" w:rsidRDefault="00F23020" w:rsidP="007967BB">
            <w:pPr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CB4118">
              <w:rPr>
                <w:rFonts w:ascii="Georgia" w:hAnsi="Georgia"/>
                <w:color w:val="000000"/>
                <w:sz w:val="20"/>
                <w:szCs w:val="20"/>
              </w:rPr>
              <w:t xml:space="preserve">Podstawy dydaktyki </w:t>
            </w:r>
            <w:r w:rsidRPr="00CB4118">
              <w:rPr>
                <w:rFonts w:ascii="Georgia" w:hAnsi="Georgia"/>
                <w:b/>
                <w:color w:val="000000"/>
                <w:sz w:val="20"/>
                <w:szCs w:val="20"/>
              </w:rPr>
              <w:t>11.10, 8.11, 6.12</w:t>
            </w:r>
          </w:p>
          <w:p w:rsidR="00F23020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CB4118">
              <w:rPr>
                <w:rFonts w:ascii="Georgia" w:hAnsi="Georgia"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CB4118">
              <w:rPr>
                <w:rFonts w:ascii="Georgia" w:hAnsi="Georgia"/>
                <w:color w:val="000000"/>
                <w:sz w:val="20"/>
                <w:szCs w:val="20"/>
              </w:rPr>
              <w:t>Tetiana</w:t>
            </w:r>
            <w:proofErr w:type="spellEnd"/>
            <w:r w:rsidRPr="00CB4118">
              <w:rPr>
                <w:rFonts w:ascii="Georgia" w:hAnsi="Georgia"/>
                <w:color w:val="000000"/>
                <w:sz w:val="20"/>
                <w:szCs w:val="20"/>
              </w:rPr>
              <w:t xml:space="preserve"> Derkacz-</w:t>
            </w:r>
            <w:proofErr w:type="spellStart"/>
            <w:r w:rsidRPr="00CB4118">
              <w:rPr>
                <w:rFonts w:ascii="Georgia" w:hAnsi="Georgia"/>
                <w:color w:val="000000"/>
                <w:sz w:val="20"/>
                <w:szCs w:val="20"/>
              </w:rPr>
              <w:t>Padiasek</w:t>
            </w:r>
            <w:proofErr w:type="spellEnd"/>
          </w:p>
          <w:p w:rsidR="00F23020" w:rsidRPr="00FA2A5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  <w:highlight w:val="green"/>
              </w:rPr>
            </w:pPr>
          </w:p>
        </w:tc>
      </w:tr>
      <w:tr w:rsidR="00F23020" w:rsidRPr="009A013C" w:rsidTr="007967BB">
        <w:trPr>
          <w:trHeight w:val="705"/>
        </w:trPr>
        <w:tc>
          <w:tcPr>
            <w:tcW w:w="5812" w:type="dxa"/>
            <w:shd w:val="clear" w:color="auto" w:fill="FFFFFF"/>
          </w:tcPr>
          <w:p w:rsidR="00F23020" w:rsidRPr="008F474D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8F474D">
              <w:rPr>
                <w:rFonts w:ascii="Georgia" w:hAnsi="Georgia"/>
                <w:color w:val="000000"/>
                <w:sz w:val="20"/>
                <w:szCs w:val="20"/>
              </w:rPr>
              <w:t>9:00-10:40</w:t>
            </w:r>
          </w:p>
        </w:tc>
        <w:tc>
          <w:tcPr>
            <w:tcW w:w="8505" w:type="dxa"/>
            <w:shd w:val="clear" w:color="auto" w:fill="FFFFFF"/>
          </w:tcPr>
          <w:p w:rsidR="00F23020" w:rsidRPr="00AD208F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AD208F">
              <w:rPr>
                <w:rFonts w:ascii="Georgia" w:hAnsi="Georgia"/>
                <w:color w:val="000000"/>
                <w:sz w:val="20"/>
                <w:szCs w:val="20"/>
              </w:rPr>
              <w:t xml:space="preserve">Pedagogika szkolna z elementami prawa oświatowego </w:t>
            </w:r>
            <w:r w:rsidRPr="00AD208F">
              <w:rPr>
                <w:rFonts w:ascii="Georgia" w:hAnsi="Georgia"/>
                <w:b/>
                <w:color w:val="000000"/>
                <w:sz w:val="20"/>
                <w:szCs w:val="20"/>
              </w:rPr>
              <w:t>11.10, 8.11, 6.12 ks. dr hab. Adam Maj</w:t>
            </w:r>
          </w:p>
          <w:p w:rsidR="00F23020" w:rsidRPr="00CB4118" w:rsidRDefault="00F23020" w:rsidP="007967BB">
            <w:pPr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CB4118">
              <w:rPr>
                <w:rFonts w:ascii="Georgia" w:hAnsi="Georgia"/>
                <w:color w:val="000000"/>
                <w:sz w:val="20"/>
                <w:szCs w:val="20"/>
              </w:rPr>
              <w:t xml:space="preserve">Podstawowe pojęcia psychologii </w:t>
            </w:r>
            <w:r w:rsidRPr="00CB4118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4.10, 20.12, dr A. Januszewski </w:t>
            </w:r>
          </w:p>
          <w:p w:rsidR="00F23020" w:rsidRPr="009A013C" w:rsidRDefault="00F23020" w:rsidP="007967BB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F23020" w:rsidRPr="008723B6" w:rsidTr="007967BB">
        <w:trPr>
          <w:trHeight w:val="514"/>
        </w:trPr>
        <w:tc>
          <w:tcPr>
            <w:tcW w:w="5812" w:type="dxa"/>
            <w:shd w:val="clear" w:color="auto" w:fill="FFFFFF"/>
          </w:tcPr>
          <w:p w:rsidR="00F23020" w:rsidRPr="00FA2A5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FA2A5B">
              <w:rPr>
                <w:rFonts w:ascii="Georgia" w:hAnsi="Georgia"/>
                <w:color w:val="000000"/>
                <w:sz w:val="20"/>
                <w:szCs w:val="20"/>
              </w:rPr>
              <w:t>14:10-15:50</w:t>
            </w:r>
          </w:p>
        </w:tc>
        <w:tc>
          <w:tcPr>
            <w:tcW w:w="8505" w:type="dxa"/>
            <w:shd w:val="clear" w:color="auto" w:fill="FFFFFF"/>
          </w:tcPr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 xml:space="preserve">Dydaktyka nauczania języka angielskiego - edukacja wczesnoszkolna dr </w:t>
            </w:r>
            <w:proofErr w:type="spellStart"/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>T.Derkacz-Padiasek</w:t>
            </w:r>
            <w:proofErr w:type="spellEnd"/>
          </w:p>
          <w:p w:rsidR="00F23020" w:rsidRPr="008723B6" w:rsidRDefault="00F23020" w:rsidP="007967BB">
            <w:pPr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4.10, 25.10, 22.11, 20.12, 10.01, 24.01 </w:t>
            </w:r>
          </w:p>
          <w:p w:rsidR="00F23020" w:rsidRPr="008723B6" w:rsidRDefault="00F23020" w:rsidP="007967BB">
            <w:pPr>
              <w:rPr>
                <w:rFonts w:ascii="Georgia" w:hAnsi="Georgia"/>
                <w:b/>
                <w:color w:val="000000"/>
                <w:sz w:val="20"/>
                <w:szCs w:val="20"/>
              </w:rPr>
            </w:pPr>
          </w:p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 xml:space="preserve">Dydaktyka nauczania języka angielskiego – I etap edukacyjny, klasy I-III dr </w:t>
            </w:r>
            <w:proofErr w:type="spellStart"/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>T.Derkacz</w:t>
            </w:r>
            <w:proofErr w:type="spellEnd"/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>Padiasek</w:t>
            </w:r>
            <w:proofErr w:type="spellEnd"/>
          </w:p>
          <w:p w:rsidR="00F23020" w:rsidRPr="008723B6" w:rsidRDefault="00F23020" w:rsidP="007967BB">
            <w:pPr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11.10, 8.11, 6.12, </w:t>
            </w:r>
          </w:p>
        </w:tc>
      </w:tr>
      <w:tr w:rsidR="00F23020" w:rsidRPr="008723B6" w:rsidTr="007967BB">
        <w:tc>
          <w:tcPr>
            <w:tcW w:w="5812" w:type="dxa"/>
            <w:tcBorders>
              <w:bottom w:val="single" w:sz="4" w:space="0" w:color="000000"/>
            </w:tcBorders>
            <w:shd w:val="clear" w:color="auto" w:fill="F2F2F2"/>
          </w:tcPr>
          <w:p w:rsidR="00F23020" w:rsidRPr="00FA2A5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FA2A5B">
              <w:rPr>
                <w:rFonts w:ascii="Georgia" w:hAnsi="Georgia"/>
                <w:color w:val="000000"/>
                <w:sz w:val="20"/>
                <w:szCs w:val="20"/>
              </w:rPr>
              <w:t>15:50-17:30</w:t>
            </w:r>
          </w:p>
        </w:tc>
        <w:tc>
          <w:tcPr>
            <w:tcW w:w="8505" w:type="dxa"/>
            <w:shd w:val="clear" w:color="auto" w:fill="FFFFFF"/>
          </w:tcPr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 xml:space="preserve">Dydaktyka nauczania języka angielskiego – I etap edukacyjny, klasy I-III dr </w:t>
            </w:r>
            <w:proofErr w:type="spellStart"/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>T.Derkacz</w:t>
            </w:r>
            <w:proofErr w:type="spellEnd"/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>Padiasek</w:t>
            </w:r>
            <w:proofErr w:type="spellEnd"/>
          </w:p>
          <w:p w:rsidR="00F23020" w:rsidRPr="008723B6" w:rsidRDefault="00F23020" w:rsidP="007967BB">
            <w:pPr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b/>
                <w:color w:val="000000"/>
                <w:sz w:val="20"/>
                <w:szCs w:val="20"/>
              </w:rPr>
              <w:t>4.10, 25.10, 20.12,</w:t>
            </w:r>
          </w:p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>Dydaktyka nauczania języka angielskiego – II etap edukacyjny, klasy IV-VIII</w:t>
            </w:r>
          </w:p>
          <w:p w:rsidR="00F23020" w:rsidRPr="008723B6" w:rsidRDefault="00F23020" w:rsidP="007967BB">
            <w:pPr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b/>
                <w:color w:val="000000"/>
                <w:sz w:val="20"/>
                <w:szCs w:val="20"/>
              </w:rPr>
              <w:t>11.10, 8.11, 22.11, 6.12, 10.01, 24.01</w:t>
            </w:r>
          </w:p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F23020" w:rsidRPr="008723B6" w:rsidTr="007967BB">
        <w:trPr>
          <w:trHeight w:val="524"/>
        </w:trPr>
        <w:tc>
          <w:tcPr>
            <w:tcW w:w="5812" w:type="dxa"/>
            <w:shd w:val="clear" w:color="auto" w:fill="F2F2F2"/>
          </w:tcPr>
          <w:p w:rsidR="00F23020" w:rsidRPr="00FA2A5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FA2A5B">
              <w:rPr>
                <w:rFonts w:ascii="Georgia" w:hAnsi="Georgia"/>
                <w:color w:val="000000"/>
                <w:sz w:val="20"/>
                <w:szCs w:val="20"/>
              </w:rPr>
              <w:t>17:30-19:00</w:t>
            </w:r>
          </w:p>
        </w:tc>
        <w:tc>
          <w:tcPr>
            <w:tcW w:w="8505" w:type="dxa"/>
            <w:shd w:val="clear" w:color="auto" w:fill="FFFFFF"/>
          </w:tcPr>
          <w:p w:rsidR="00F23020" w:rsidRPr="008723B6" w:rsidRDefault="00F23020" w:rsidP="007967BB">
            <w:pPr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 xml:space="preserve">Emisja głosu </w:t>
            </w:r>
            <w:r w:rsidRPr="008723B6">
              <w:rPr>
                <w:rFonts w:ascii="Georgia" w:hAnsi="Georgia"/>
                <w:b/>
                <w:color w:val="000000"/>
                <w:sz w:val="20"/>
                <w:szCs w:val="20"/>
              </w:rPr>
              <w:t>4.10</w:t>
            </w:r>
            <w:r w:rsidRPr="00AB5A4B">
              <w:rPr>
                <w:rFonts w:ascii="Georgia" w:hAnsi="Georgia"/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AB5A4B" w:rsidRPr="00AB5A4B">
              <w:rPr>
                <w:rFonts w:ascii="Georgia" w:hAnsi="Georgia"/>
                <w:b/>
                <w:color w:val="000000"/>
                <w:sz w:val="20"/>
                <w:szCs w:val="20"/>
                <w:highlight w:val="yellow"/>
              </w:rPr>
              <w:t>22</w:t>
            </w:r>
            <w:r w:rsidRPr="00AB5A4B">
              <w:rPr>
                <w:rFonts w:ascii="Georgia" w:hAnsi="Georgia"/>
                <w:b/>
                <w:color w:val="000000"/>
                <w:sz w:val="20"/>
                <w:szCs w:val="20"/>
                <w:highlight w:val="yellow"/>
              </w:rPr>
              <w:t>.11,</w:t>
            </w:r>
            <w:r w:rsidRPr="008723B6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 6.12, 20.12, 10.01, 24.01</w:t>
            </w:r>
          </w:p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8723B6">
              <w:rPr>
                <w:rFonts w:ascii="Georgia" w:hAnsi="Georgia"/>
                <w:color w:val="000000"/>
                <w:sz w:val="20"/>
                <w:szCs w:val="20"/>
              </w:rPr>
              <w:t>Mgr Edyta Michałek</w:t>
            </w:r>
          </w:p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F23020" w:rsidRPr="00CB4118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CB4118">
              <w:rPr>
                <w:rFonts w:ascii="Georgia" w:hAnsi="Georgia"/>
                <w:color w:val="000000"/>
                <w:sz w:val="21"/>
                <w:szCs w:val="20"/>
              </w:rPr>
              <w:t>Psychologia społeczna i komunikacji (</w:t>
            </w:r>
            <w:proofErr w:type="spellStart"/>
            <w:r w:rsidRPr="00CB4118">
              <w:rPr>
                <w:rFonts w:ascii="Georgia" w:hAnsi="Georgia"/>
                <w:color w:val="000000"/>
                <w:sz w:val="21"/>
                <w:szCs w:val="20"/>
              </w:rPr>
              <w:t>specj</w:t>
            </w:r>
            <w:proofErr w:type="spellEnd"/>
            <w:r w:rsidRPr="00CB4118">
              <w:rPr>
                <w:rFonts w:ascii="Georgia" w:hAnsi="Georgia"/>
                <w:color w:val="000000"/>
                <w:sz w:val="21"/>
                <w:szCs w:val="20"/>
              </w:rPr>
              <w:t xml:space="preserve">. Nauczycielska) </w:t>
            </w:r>
            <w:r w:rsidRPr="00CB4118">
              <w:rPr>
                <w:rFonts w:ascii="Georgia" w:hAnsi="Georgia"/>
                <w:b/>
                <w:color w:val="000000"/>
                <w:sz w:val="21"/>
                <w:szCs w:val="20"/>
              </w:rPr>
              <w:t>25.10</w:t>
            </w:r>
            <w:r w:rsidRPr="00AB5A4B">
              <w:rPr>
                <w:rFonts w:ascii="Georgia" w:hAnsi="Georgia"/>
                <w:b/>
                <w:color w:val="000000"/>
                <w:sz w:val="21"/>
                <w:szCs w:val="20"/>
                <w:highlight w:val="yellow"/>
              </w:rPr>
              <w:t xml:space="preserve">, </w:t>
            </w:r>
            <w:r w:rsidR="00AB5A4B" w:rsidRPr="00AB5A4B">
              <w:rPr>
                <w:rFonts w:ascii="Georgia" w:hAnsi="Georgia"/>
                <w:b/>
                <w:color w:val="000000"/>
                <w:sz w:val="21"/>
                <w:szCs w:val="20"/>
                <w:highlight w:val="yellow"/>
              </w:rPr>
              <w:t>8</w:t>
            </w:r>
            <w:r w:rsidRPr="00AB5A4B">
              <w:rPr>
                <w:rFonts w:ascii="Georgia" w:hAnsi="Georgia"/>
                <w:b/>
                <w:color w:val="000000"/>
                <w:sz w:val="21"/>
                <w:szCs w:val="20"/>
                <w:highlight w:val="yellow"/>
              </w:rPr>
              <w:t>.11 dr</w:t>
            </w:r>
            <w:r w:rsidRPr="00CB4118">
              <w:rPr>
                <w:rFonts w:ascii="Georgia" w:hAnsi="Georgia"/>
                <w:b/>
                <w:color w:val="000000"/>
                <w:sz w:val="21"/>
                <w:szCs w:val="20"/>
              </w:rPr>
              <w:t xml:space="preserve"> P. </w:t>
            </w:r>
            <w:proofErr w:type="spellStart"/>
            <w:r w:rsidRPr="00CB4118">
              <w:rPr>
                <w:rFonts w:ascii="Georgia" w:hAnsi="Georgia"/>
                <w:b/>
                <w:color w:val="000000"/>
                <w:sz w:val="21"/>
                <w:szCs w:val="20"/>
              </w:rPr>
              <w:t>Mamcarz</w:t>
            </w:r>
            <w:proofErr w:type="spellEnd"/>
          </w:p>
          <w:p w:rsidR="00F23020" w:rsidRPr="008723B6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F23020" w:rsidRPr="00AD0C19" w:rsidTr="007967BB">
        <w:trPr>
          <w:trHeight w:val="524"/>
        </w:trPr>
        <w:tc>
          <w:tcPr>
            <w:tcW w:w="5812" w:type="dxa"/>
            <w:tcBorders>
              <w:bottom w:val="single" w:sz="4" w:space="0" w:color="000000"/>
            </w:tcBorders>
            <w:shd w:val="clear" w:color="auto" w:fill="F2F2F2"/>
          </w:tcPr>
          <w:p w:rsidR="00F23020" w:rsidRPr="00FA2A5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19:10-20:40</w:t>
            </w:r>
          </w:p>
        </w:tc>
        <w:tc>
          <w:tcPr>
            <w:tcW w:w="8505" w:type="dxa"/>
            <w:shd w:val="clear" w:color="auto" w:fill="FFFFFF"/>
          </w:tcPr>
          <w:p w:rsidR="00F23020" w:rsidRPr="00AB5A4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AB5A4B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Pr="00AB5A4B">
              <w:rPr>
                <w:color w:val="000000"/>
              </w:rPr>
              <w:t xml:space="preserve"> </w:t>
            </w:r>
            <w:r w:rsidRPr="00AB5A4B">
              <w:rPr>
                <w:rFonts w:ascii="Georgia" w:hAnsi="Georgia"/>
                <w:color w:val="000000"/>
                <w:sz w:val="20"/>
                <w:szCs w:val="20"/>
              </w:rPr>
              <w:t xml:space="preserve">Rozwój zawodowy i warsztat pracy nauczyciela-wychowawcy </w:t>
            </w:r>
          </w:p>
          <w:p w:rsidR="00F23020" w:rsidRPr="00AB5A4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AB5A4B">
              <w:rPr>
                <w:rFonts w:ascii="Georgia" w:hAnsi="Georgia"/>
                <w:color w:val="000000"/>
                <w:sz w:val="20"/>
                <w:szCs w:val="20"/>
              </w:rPr>
              <w:t>4.10, 11.10, 25.10, 8.11, 22.11, 6.12, 20.12, 10.01, 24.01 dr Marta Buk-Cegiełka</w:t>
            </w:r>
          </w:p>
          <w:p w:rsidR="00F23020" w:rsidRPr="00AB5A4B" w:rsidRDefault="00F23020" w:rsidP="007967BB">
            <w:pPr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:rsidR="00A22915" w:rsidRPr="00FE6FCC" w:rsidRDefault="00A22915" w:rsidP="00A22915">
      <w:pPr>
        <w:jc w:val="center"/>
        <w:rPr>
          <w:rFonts w:ascii="Georgia" w:hAnsi="Georgia"/>
          <w:szCs w:val="16"/>
          <w:lang w:val="pt-PT"/>
        </w:rPr>
      </w:pPr>
    </w:p>
    <w:p w:rsidR="00A22915" w:rsidRDefault="00A22915"/>
    <w:sectPr w:rsidR="00A22915" w:rsidSect="00A22915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1C" w:rsidRDefault="001E661C" w:rsidP="00AB614D">
      <w:r>
        <w:separator/>
      </w:r>
    </w:p>
  </w:endnote>
  <w:endnote w:type="continuationSeparator" w:id="0">
    <w:p w:rsidR="001E661C" w:rsidRDefault="001E661C" w:rsidP="00AB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1C" w:rsidRDefault="001E661C" w:rsidP="00AB614D">
      <w:r>
        <w:separator/>
      </w:r>
    </w:p>
  </w:footnote>
  <w:footnote w:type="continuationSeparator" w:id="0">
    <w:p w:rsidR="001E661C" w:rsidRDefault="001E661C" w:rsidP="00AB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4D" w:rsidRPr="00AB614D" w:rsidRDefault="00AB614D" w:rsidP="00AB614D">
    <w:pPr>
      <w:pStyle w:val="Nagwek"/>
      <w:jc w:val="right"/>
      <w:rPr>
        <w:rFonts w:ascii="Times New Roman" w:hAnsi="Times New Roman" w:cs="Times New Roman"/>
        <w:i/>
      </w:rPr>
    </w:pPr>
    <w:r w:rsidRPr="00AB614D">
      <w:rPr>
        <w:rFonts w:ascii="Times New Roman" w:hAnsi="Times New Roman" w:cs="Times New Roman"/>
        <w:i/>
      </w:rPr>
      <w:t>SPECJALIZACJA NAUCZYCIELSKA 1MA</w:t>
    </w:r>
    <w:r w:rsidR="00D530B8">
      <w:rPr>
        <w:rFonts w:ascii="Times New Roman" w:hAnsi="Times New Roman" w:cs="Times New Roman"/>
        <w:i/>
      </w:rPr>
      <w:t>/2MA</w:t>
    </w:r>
    <w:r w:rsidRPr="00AB614D">
      <w:rPr>
        <w:rFonts w:ascii="Times New Roman" w:hAnsi="Times New Roman" w:cs="Times New Roman"/>
        <w:i/>
      </w:rPr>
      <w:t xml:space="preserve"> 2020/2021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15"/>
    <w:rsid w:val="000F257A"/>
    <w:rsid w:val="001C7D18"/>
    <w:rsid w:val="001E661C"/>
    <w:rsid w:val="00302F97"/>
    <w:rsid w:val="006A36D9"/>
    <w:rsid w:val="00766058"/>
    <w:rsid w:val="008F1E0D"/>
    <w:rsid w:val="00A22915"/>
    <w:rsid w:val="00AB5A4B"/>
    <w:rsid w:val="00AB614D"/>
    <w:rsid w:val="00D13F29"/>
    <w:rsid w:val="00D530B8"/>
    <w:rsid w:val="00F23020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6F1E"/>
  <w15:chartTrackingRefBased/>
  <w15:docId w15:val="{9E6BC8EA-C9B1-3E46-8013-995C480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14D"/>
  </w:style>
  <w:style w:type="paragraph" w:styleId="Stopka">
    <w:name w:val="footer"/>
    <w:basedOn w:val="Normalny"/>
    <w:link w:val="StopkaZnak"/>
    <w:uiPriority w:val="99"/>
    <w:unhideWhenUsed/>
    <w:rsid w:val="00AB6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2020-09-28T10:42:00Z</dcterms:created>
  <dcterms:modified xsi:type="dcterms:W3CDTF">2020-10-08T10:31:00Z</dcterms:modified>
</cp:coreProperties>
</file>