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0F32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KARTA PRZEDMIOTU </w:t>
      </w:r>
    </w:p>
    <w:p w14:paraId="4D66DFE9" w14:textId="77777777" w:rsidR="00D67191" w:rsidRDefault="00D67191">
      <w:pPr>
        <w:spacing w:after="200" w:line="276" w:lineRule="auto"/>
        <w:rPr>
          <w:rFonts w:ascii="Calibri" w:eastAsia="Calibri" w:hAnsi="Calibri" w:cs="Calibri"/>
          <w:b/>
        </w:rPr>
      </w:pPr>
    </w:p>
    <w:p w14:paraId="7EA8C156" w14:textId="77777777" w:rsidR="00D67191" w:rsidRDefault="00463B3B">
      <w:pPr>
        <w:numPr>
          <w:ilvl w:val="0"/>
          <w:numId w:val="1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Dane podstawowe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D67191" w14:paraId="581450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DFC53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5CE33" w14:textId="77777777" w:rsidR="00D67191" w:rsidRDefault="00463B3B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Promocja dziedzictwa kulturowego w regionie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</w:p>
        </w:tc>
      </w:tr>
      <w:tr w:rsidR="00D67191" w14:paraId="3329B6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D12AD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przedmiotu w języku angielskim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24478" w14:textId="154920AE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Promotion of the cultural herit</w:t>
            </w:r>
            <w:r>
              <w:rPr>
                <w:rFonts w:ascii="Calibri" w:eastAsia="Calibri" w:hAnsi="Calibri" w:cs="Calibri"/>
              </w:rPr>
              <w:t>age in the region</w:t>
            </w:r>
          </w:p>
        </w:tc>
      </w:tr>
      <w:tr w:rsidR="00D67191" w14:paraId="7A2C472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26AF5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Kierunek studiów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E1DDC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Historia sztuki</w:t>
            </w:r>
          </w:p>
        </w:tc>
      </w:tr>
      <w:tr w:rsidR="00D67191" w14:paraId="7292444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19E66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Poziom studiów (I, II, jednolite magisterskie)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667A1" w14:textId="71F669E3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D67191" w14:paraId="37FB8C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2723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 studiów (stacjonarne, niestacjonarne)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4B61F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Studia stacjonarne</w:t>
            </w:r>
          </w:p>
        </w:tc>
      </w:tr>
      <w:tr w:rsidR="00D67191" w14:paraId="664550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41C4F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Dyscyplina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EEC1F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Nauki o sztuce</w:t>
            </w:r>
          </w:p>
        </w:tc>
      </w:tr>
      <w:tr w:rsidR="00D67191" w14:paraId="19E0DE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DA07D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Język wykładowy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28479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Język polski</w:t>
            </w:r>
          </w:p>
        </w:tc>
      </w:tr>
    </w:tbl>
    <w:p w14:paraId="62B5D54D" w14:textId="77777777" w:rsidR="00D67191" w:rsidRDefault="00D67191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4586"/>
      </w:tblGrid>
      <w:tr w:rsidR="00D67191" w14:paraId="0D1616F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4D1D9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35ABB" w14:textId="77777777" w:rsidR="00D67191" w:rsidRDefault="00D671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AC9D2A" w14:textId="77777777" w:rsidR="00D67191" w:rsidRDefault="00D671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37B0EB8" w14:textId="77777777" w:rsidR="00D67191" w:rsidRDefault="00D67191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2292"/>
        <w:gridCol w:w="2296"/>
        <w:gridCol w:w="2293"/>
      </w:tblGrid>
      <w:tr w:rsidR="00D67191" w14:paraId="4762E8F6" w14:textId="77777777" w:rsidTr="00463B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0634A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Forma zajęć </w:t>
            </w:r>
            <w:r>
              <w:rPr>
                <w:rFonts w:ascii="Calibri" w:eastAsia="Calibri" w:hAnsi="Calibri" w:cs="Calibri"/>
                <w:i/>
              </w:rPr>
              <w:t>(katalog zamknięty ze słownika)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DDB70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godzin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80B16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Semestr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E3C10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Punkty ECTS</w:t>
            </w:r>
          </w:p>
        </w:tc>
      </w:tr>
      <w:tr w:rsidR="00D67191" w14:paraId="559C0565" w14:textId="77777777" w:rsidTr="00463B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505B0" w14:textId="3BA05230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ćwiczenia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813B2" w14:textId="77777777" w:rsidR="00D67191" w:rsidRDefault="00463B3B" w:rsidP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856BA" w14:textId="461B5A16" w:rsidR="00D67191" w:rsidRDefault="00463B3B" w:rsidP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3E6DA" w14:textId="225BD7AF" w:rsidR="00D67191" w:rsidRDefault="00463B3B" w:rsidP="00463B3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4B215EB1" w14:textId="77777777" w:rsidR="00D67191" w:rsidRDefault="00D67191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1"/>
        <w:gridCol w:w="6949"/>
      </w:tblGrid>
      <w:tr w:rsidR="00D67191" w14:paraId="54D44B8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A8E15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9970B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</w:tr>
    </w:tbl>
    <w:p w14:paraId="6F632FCB" w14:textId="77777777" w:rsidR="00D67191" w:rsidRDefault="00D67191">
      <w:pPr>
        <w:spacing w:after="0" w:line="276" w:lineRule="auto"/>
        <w:rPr>
          <w:rFonts w:ascii="Calibri" w:eastAsia="Calibri" w:hAnsi="Calibri" w:cs="Calibri"/>
        </w:rPr>
      </w:pPr>
    </w:p>
    <w:p w14:paraId="4B2D7B34" w14:textId="77777777" w:rsidR="00D67191" w:rsidRDefault="00D67191">
      <w:pPr>
        <w:spacing w:after="0" w:line="276" w:lineRule="auto"/>
        <w:rPr>
          <w:rFonts w:ascii="Calibri" w:eastAsia="Calibri" w:hAnsi="Calibri" w:cs="Calibri"/>
        </w:rPr>
      </w:pPr>
    </w:p>
    <w:p w14:paraId="2ADC487E" w14:textId="77777777" w:rsidR="00D67191" w:rsidRDefault="00463B3B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Cele kszta</w:t>
      </w:r>
      <w:r>
        <w:rPr>
          <w:rFonts w:ascii="Calibri" w:eastAsia="Calibri" w:hAnsi="Calibri" w:cs="Calibri"/>
          <w:b/>
        </w:rPr>
        <w:t xml:space="preserve">łcenia dla przedmiotu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D67191" w14:paraId="264EF7D7" w14:textId="77777777" w:rsidTr="00463B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D201" w14:textId="71048800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C1. </w:t>
            </w:r>
            <w:r>
              <w:rPr>
                <w:rFonts w:ascii="Calibri" w:eastAsia="Calibri" w:hAnsi="Calibri" w:cs="Calibri"/>
              </w:rPr>
              <w:t>Zaznajomienie studenta z wybranymi zagadnieniami ochrony dziedzictwa kulturowego w regionie w aspekcie artystycznym, społecznym prawnym oraz gospodarczym</w:t>
            </w:r>
          </w:p>
          <w:p w14:paraId="28E64E1A" w14:textId="77777777" w:rsidR="00D67191" w:rsidRDefault="00D671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55D8E57" w14:textId="77777777" w:rsidR="00D67191" w:rsidRDefault="00463B3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12A6E48" w14:textId="77777777" w:rsidR="00D67191" w:rsidRDefault="00463B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3D58F5B" w14:textId="77777777" w:rsidR="00D67191" w:rsidRDefault="00D67191">
      <w:pPr>
        <w:spacing w:after="200" w:line="276" w:lineRule="auto"/>
        <w:rPr>
          <w:rFonts w:ascii="Calibri" w:eastAsia="Calibri" w:hAnsi="Calibri" w:cs="Calibri"/>
        </w:rPr>
      </w:pPr>
    </w:p>
    <w:p w14:paraId="72E96FAC" w14:textId="77777777" w:rsidR="00D67191" w:rsidRDefault="00D67191">
      <w:pPr>
        <w:spacing w:after="0" w:line="276" w:lineRule="auto"/>
        <w:rPr>
          <w:rFonts w:ascii="Calibri" w:eastAsia="Calibri" w:hAnsi="Calibri" w:cs="Calibri"/>
        </w:rPr>
      </w:pPr>
    </w:p>
    <w:p w14:paraId="006DFC9E" w14:textId="77777777" w:rsidR="00D67191" w:rsidRDefault="00463B3B">
      <w:pPr>
        <w:numPr>
          <w:ilvl w:val="0"/>
          <w:numId w:val="3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Efekty uczenia si</w:t>
      </w:r>
      <w:r>
        <w:rPr>
          <w:rFonts w:ascii="Calibri" w:eastAsia="Calibri" w:hAnsi="Calibri" w:cs="Calibri"/>
          <w:b/>
        </w:rPr>
        <w:t>ę dla przedmiotu wraz z odniesieniem do efektów kierunkowych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5927"/>
        <w:gridCol w:w="2142"/>
        <w:gridCol w:w="12"/>
      </w:tblGrid>
      <w:tr w:rsidR="00D67191" w14:paraId="4DCC38A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0F8DE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80A5A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Opis efektu przedmiotowego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222C2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Odniesienie do efektu kierunkowego</w:t>
            </w:r>
          </w:p>
        </w:tc>
      </w:tr>
      <w:tr w:rsidR="00D67191" w14:paraId="608147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73AA3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WIEDZA</w:t>
            </w:r>
          </w:p>
        </w:tc>
      </w:tr>
      <w:tr w:rsidR="00D67191" w14:paraId="513C1A0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BDE4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B30AC" w14:textId="77777777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ma podstawową wiedzę dotyczącą różnych aspektów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ochrony dziedzictwa kulturowego w regionie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6F905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K_W05, K_W06</w:t>
            </w:r>
          </w:p>
        </w:tc>
      </w:tr>
      <w:tr w:rsidR="00D67191" w14:paraId="74C1BDF0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0010D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4F62A" w14:textId="77777777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ma</w:t>
            </w:r>
            <w:r>
              <w:rPr>
                <w:rFonts w:ascii="Times New Roman" w:eastAsia="Times New Roman" w:hAnsi="Times New Roman" w:cs="Times New Roman"/>
              </w:rPr>
              <w:t xml:space="preserve"> systematyczn</w:t>
            </w:r>
            <w:r>
              <w:rPr>
                <w:rFonts w:ascii="Times New Roman" w:eastAsia="Times New Roman" w:hAnsi="Times New Roman" w:cs="Times New Roman"/>
              </w:rPr>
              <w:t>ą,  wiedzę o specyfice przedmiotowej i metodologicznej ochrony dziedzictwa kulturowego w regionie  w relacji z innymi obszarami humanistyki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463B4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K_W05, K_W06</w:t>
            </w:r>
          </w:p>
        </w:tc>
      </w:tr>
      <w:tr w:rsidR="00D67191" w14:paraId="754B014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0A051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30E47" w14:textId="77777777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 ma wiedzę na temat związk</w:t>
            </w:r>
            <w:r>
              <w:rPr>
                <w:rFonts w:ascii="Times New Roman" w:eastAsia="Times New Roman" w:hAnsi="Times New Roman" w:cs="Times New Roman"/>
                <w:sz w:val="24"/>
              </w:rPr>
              <w:t>ów historii sztuki z innymi dyscyplinami nauki, pozwalającą na rozpatrywanie wybranych zagadnień  ochrony dziedzictwa kulturowego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7A53D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K_W05, K_W06</w:t>
            </w:r>
          </w:p>
        </w:tc>
      </w:tr>
      <w:tr w:rsidR="00D67191" w14:paraId="2C3A21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D051D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UMIEJĘTNOŚCI</w:t>
            </w:r>
          </w:p>
        </w:tc>
      </w:tr>
      <w:tr w:rsidR="00D67191" w14:paraId="0A5D33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E17D1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8784" w14:textId="52556075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potrafi wskaza</w:t>
            </w:r>
            <w:r>
              <w:rPr>
                <w:rFonts w:ascii="Times New Roman" w:eastAsia="Times New Roman" w:hAnsi="Times New Roman" w:cs="Times New Roman"/>
                <w:sz w:val="24"/>
              </w:rPr>
              <w:t>ć relacje między realiami społecznymi, historycznymi i gospodarczymi a kształtowaniem dziedzictwa kulturowego.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F9D94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K_U03, K_U05, K_U09</w:t>
            </w:r>
          </w:p>
        </w:tc>
      </w:tr>
      <w:tr w:rsidR="00D67191" w14:paraId="123343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41F8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A7A46" w14:textId="55D9AB0D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potrafi samodzielnie zdobywa</w:t>
            </w:r>
            <w:r>
              <w:rPr>
                <w:rFonts w:ascii="Times New Roman" w:eastAsia="Times New Roman" w:hAnsi="Times New Roman" w:cs="Times New Roman"/>
                <w:sz w:val="24"/>
              </w:rPr>
              <w:t>ć wiedzę i rozwijać umiejętności badawcze, podejmuje własne działania naukowe.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1AF6A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K_U03, K_U05, K_U09</w:t>
            </w:r>
          </w:p>
        </w:tc>
      </w:tr>
      <w:tr w:rsidR="00D67191" w14:paraId="585BC4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35015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42293" w14:textId="5FB1BD05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potrafi wyszukać dokonywać analiz zagadnie</w:t>
            </w:r>
            <w:r>
              <w:rPr>
                <w:rFonts w:ascii="Times New Roman" w:eastAsia="Times New Roman" w:hAnsi="Times New Roman" w:cs="Times New Roman"/>
                <w:sz w:val="24"/>
              </w:rPr>
              <w:t>ń zw</w:t>
            </w:r>
            <w:r>
              <w:rPr>
                <w:rFonts w:ascii="Times New Roman" w:eastAsia="Times New Roman" w:hAnsi="Times New Roman" w:cs="Times New Roman"/>
                <w:sz w:val="24"/>
              </w:rPr>
              <w:t>iązanych z ochroną regionalnych dóbr kultury z wykorzystaniem różnych źródeł.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3F4A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K_U03, K_U05, </w:t>
            </w:r>
            <w:r>
              <w:rPr>
                <w:rFonts w:ascii="Calibri" w:eastAsia="Calibri" w:hAnsi="Calibri" w:cs="Calibri"/>
              </w:rPr>
              <w:t>K_U09</w:t>
            </w:r>
          </w:p>
        </w:tc>
      </w:tr>
      <w:tr w:rsidR="00D67191" w14:paraId="6A54BEC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32CA6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KOMPETENCJE SPOŁECZNE</w:t>
            </w:r>
          </w:p>
        </w:tc>
      </w:tr>
      <w:tr w:rsidR="00D67191" w14:paraId="4E26A55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70C3D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D725B" w14:textId="45E84C82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rozumie potrzeb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ę ciągłego podnoszenia poziomu swojej wiedzy i kompetencji, doskonali umiejętności, potrafi planować kierunki własnego rozwoju i kształcenia.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8B9A3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K_K02, K_K03</w:t>
            </w:r>
          </w:p>
        </w:tc>
      </w:tr>
      <w:tr w:rsidR="00D67191" w14:paraId="0D3164D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1CFA6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7F35D" w14:textId="30624B1C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ma świadomość</w:t>
            </w:r>
            <w:r>
              <w:rPr>
                <w:rFonts w:ascii="Times New Roman" w:eastAsia="Times New Roman" w:hAnsi="Times New Roman" w:cs="Times New Roman"/>
              </w:rPr>
              <w:t xml:space="preserve"> odpowiedzialności za zachowanie dziedzictwa kulturowego</w:t>
            </w:r>
            <w:r>
              <w:rPr>
                <w:rFonts w:ascii="Times New Roman" w:eastAsia="Times New Roman" w:hAnsi="Times New Roman" w:cs="Times New Roman"/>
              </w:rPr>
              <w:t xml:space="preserve">, ma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znaczenie </w:t>
            </w:r>
            <w:r>
              <w:rPr>
                <w:rFonts w:ascii="Times New Roman" w:eastAsia="Times New Roman" w:hAnsi="Times New Roman" w:cs="Times New Roman"/>
                <w:sz w:val="24"/>
              </w:rPr>
              <w:t>historii kultury rodzimej w kulturze europejskiej i światowej,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00B61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K_K02, K_K03</w:t>
            </w:r>
          </w:p>
        </w:tc>
      </w:tr>
      <w:tr w:rsidR="00D67191" w14:paraId="65DA8DA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6C62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CA089" w14:textId="77777777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potrafi współdziałać i pracować w grupie, przyjmując w niej różne role.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75D7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K_K02, K_K03</w:t>
            </w:r>
          </w:p>
        </w:tc>
      </w:tr>
    </w:tbl>
    <w:p w14:paraId="0C7A1D10" w14:textId="77777777" w:rsidR="00D67191" w:rsidRDefault="00D67191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43B9A1EA" w14:textId="77777777" w:rsidR="00D67191" w:rsidRDefault="00463B3B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Opis przedmiotu/ treści programowe</w:t>
      </w:r>
    </w:p>
    <w:p w14:paraId="43856334" w14:textId="77777777" w:rsidR="00D67191" w:rsidRDefault="00463B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Definicje kultury u dziedzictwa kulturalnego.</w:t>
      </w:r>
    </w:p>
    <w:p w14:paraId="6F3B8985" w14:textId="77777777" w:rsidR="00D67191" w:rsidRDefault="00463B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Obiekty z Lubelszczyzny na Liście Światowego Dziedzictwa.</w:t>
      </w:r>
    </w:p>
    <w:p w14:paraId="5A17A608" w14:textId="77777777" w:rsidR="00D67191" w:rsidRDefault="00463B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Polskie instytucje ochrony dziedzictwa kulturowego.</w:t>
      </w:r>
    </w:p>
    <w:p w14:paraId="58495E57" w14:textId="77777777" w:rsidR="00D67191" w:rsidRDefault="00463B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Akty prawne ochrony dziedzictwa kulturowego, akty prawa miejscowego.</w:t>
      </w:r>
    </w:p>
    <w:p w14:paraId="11B51CDB" w14:textId="77777777" w:rsidR="00D67191" w:rsidRDefault="00D67191">
      <w:pPr>
        <w:spacing w:after="200" w:line="276" w:lineRule="auto"/>
        <w:rPr>
          <w:rFonts w:ascii="Calibri" w:eastAsia="Calibri" w:hAnsi="Calibri" w:cs="Calibri"/>
          <w:b/>
        </w:rPr>
      </w:pPr>
    </w:p>
    <w:p w14:paraId="6C20AA97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14:paraId="3C3D4310" w14:textId="77777777" w:rsidR="00D67191" w:rsidRDefault="00463B3B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Metody realizacji i weryfikacji efektów uczenia się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682"/>
        <w:gridCol w:w="2823"/>
        <w:gridCol w:w="2576"/>
      </w:tblGrid>
      <w:tr w:rsidR="00D67191" w14:paraId="3A7E6D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29F59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Symbol efektu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7C757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Metody dydaktyczne</w:t>
            </w:r>
          </w:p>
          <w:p w14:paraId="51D71C50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Warsztaty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5FC62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Metody weryfikacji</w:t>
            </w:r>
          </w:p>
          <w:p w14:paraId="179014D8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referat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C62C3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Sposoby dokumentacji</w:t>
            </w:r>
          </w:p>
          <w:p w14:paraId="77E58078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Wydruk/Karta zaliczeniowa</w:t>
            </w:r>
          </w:p>
        </w:tc>
      </w:tr>
      <w:tr w:rsidR="00D67191" w14:paraId="7E1AB35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F8C01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WIEDZA</w:t>
            </w:r>
          </w:p>
        </w:tc>
      </w:tr>
      <w:tr w:rsidR="00D67191" w14:paraId="661F697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FEF0B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2675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wykład problemowy </w:t>
            </w:r>
          </w:p>
          <w:p w14:paraId="322449FB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dzieła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EAF1" w14:textId="77777777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Obserwacja/ test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FE157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</w:rPr>
            </w:pPr>
            <w:r w:rsidRPr="00463B3B">
              <w:rPr>
                <w:rFonts w:ascii="Calibri" w:eastAsia="Calibri" w:hAnsi="Calibri" w:cs="Calibri"/>
                <w:iCs/>
                <w:sz w:val="20"/>
              </w:rPr>
              <w:t>Wydruk/Karta zaliczeniowa</w:t>
            </w:r>
          </w:p>
          <w:p w14:paraId="25D48C84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Inne: indywidualna ocena pozyskanej wiedzy</w:t>
            </w:r>
          </w:p>
        </w:tc>
      </w:tr>
      <w:tr w:rsidR="00D67191" w:rsidRPr="00463B3B" w14:paraId="653F160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A97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817E4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wykład problemowy </w:t>
            </w:r>
          </w:p>
          <w:p w14:paraId="2399619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dzieła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2B16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Obserwacja/ test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DAA4A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</w:rPr>
            </w:pPr>
            <w:r w:rsidRPr="00463B3B">
              <w:rPr>
                <w:rFonts w:ascii="Calibri" w:eastAsia="Calibri" w:hAnsi="Calibri" w:cs="Calibri"/>
                <w:iCs/>
                <w:sz w:val="20"/>
              </w:rPr>
              <w:t>Wydruk/Karta zaliczeniowa</w:t>
            </w:r>
          </w:p>
          <w:p w14:paraId="0E9AD737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</w:rPr>
            </w:pPr>
            <w:r w:rsidRPr="00463B3B">
              <w:rPr>
                <w:rFonts w:ascii="Calibri" w:eastAsia="Calibri" w:hAnsi="Calibri" w:cs="Calibri"/>
                <w:iCs/>
              </w:rPr>
              <w:t>Inne: indywidualna ocena pozyskanej wiedzy</w:t>
            </w:r>
          </w:p>
        </w:tc>
      </w:tr>
      <w:tr w:rsidR="00D67191" w:rsidRPr="00463B3B" w14:paraId="0A912E0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DA59F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7A7BF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wykład problemowy </w:t>
            </w:r>
          </w:p>
          <w:p w14:paraId="78BAFBD6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dzieła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3C73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Obserwacja/ test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7DD6C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</w:rPr>
            </w:pPr>
            <w:r w:rsidRPr="00463B3B">
              <w:rPr>
                <w:rFonts w:ascii="Calibri" w:eastAsia="Calibri" w:hAnsi="Calibri" w:cs="Calibri"/>
                <w:iCs/>
                <w:sz w:val="20"/>
              </w:rPr>
              <w:t>Wydruk/Karta zaliczeniowa</w:t>
            </w:r>
          </w:p>
          <w:p w14:paraId="08464351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</w:rPr>
            </w:pPr>
            <w:r w:rsidRPr="00463B3B">
              <w:rPr>
                <w:rFonts w:ascii="Calibri" w:eastAsia="Calibri" w:hAnsi="Calibri" w:cs="Calibri"/>
                <w:iCs/>
              </w:rPr>
              <w:t>Inne: indywidualna ocena pozyskanej wiedzy</w:t>
            </w:r>
          </w:p>
        </w:tc>
      </w:tr>
      <w:tr w:rsidR="00D67191" w:rsidRPr="00463B3B" w14:paraId="178FBBC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08854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AF606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wykład problemowy </w:t>
            </w:r>
          </w:p>
          <w:p w14:paraId="26DD399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dzieła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747F9" w14:textId="5C55EF0B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Obserwacja/ test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0E770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</w:rPr>
            </w:pPr>
            <w:r w:rsidRPr="00463B3B">
              <w:rPr>
                <w:rFonts w:ascii="Calibri" w:eastAsia="Calibri" w:hAnsi="Calibri" w:cs="Calibri"/>
                <w:iCs/>
                <w:sz w:val="20"/>
              </w:rPr>
              <w:t>Wydruk/Karta zaliczeniowa</w:t>
            </w:r>
          </w:p>
          <w:p w14:paraId="7E0B6E34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</w:rPr>
            </w:pPr>
            <w:r w:rsidRPr="00463B3B">
              <w:rPr>
                <w:rFonts w:ascii="Calibri" w:eastAsia="Calibri" w:hAnsi="Calibri" w:cs="Calibri"/>
                <w:iCs/>
              </w:rPr>
              <w:t>Inne: indywidualna ocena pozyskanej wiedzy</w:t>
            </w:r>
          </w:p>
        </w:tc>
      </w:tr>
      <w:tr w:rsidR="00D67191" w14:paraId="6AA2827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37094" w14:textId="77777777" w:rsidR="00D67191" w:rsidRDefault="00463B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UMIEJĘTNOŚCI</w:t>
            </w:r>
          </w:p>
        </w:tc>
      </w:tr>
      <w:tr w:rsidR="00D67191" w14:paraId="5ABA55A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482AC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5EE7B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wykład problemowy </w:t>
            </w:r>
          </w:p>
          <w:p w14:paraId="035AB10A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analiza dzieła sztuki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683A1" w14:textId="67C04EC9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sprawdzenie umiej</w:t>
            </w:r>
            <w:r>
              <w:rPr>
                <w:rFonts w:ascii="Calibri" w:eastAsia="Calibri" w:hAnsi="Calibri" w:cs="Calibri"/>
                <w:sz w:val="20"/>
              </w:rPr>
              <w:t>ętności praktycznych</w:t>
            </w:r>
            <w:r>
              <w:rPr>
                <w:rFonts w:ascii="Calibri" w:eastAsia="Calibri" w:hAnsi="Calibri" w:cs="Calibri"/>
                <w:sz w:val="20"/>
              </w:rPr>
              <w:t>; referat / prezentacja/ projekt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49DC4" w14:textId="77777777" w:rsidR="00D67191" w:rsidRPr="00463B3B" w:rsidRDefault="00463B3B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</w:rPr>
            </w:pPr>
            <w:r w:rsidRPr="00463B3B">
              <w:rPr>
                <w:rFonts w:ascii="Calibri" w:eastAsia="Calibri" w:hAnsi="Calibri" w:cs="Calibri"/>
                <w:iCs/>
                <w:sz w:val="20"/>
              </w:rPr>
              <w:t>Wydruk/Karta zaliczeniowa</w:t>
            </w:r>
          </w:p>
          <w:p w14:paraId="4A953FB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3B3B">
              <w:rPr>
                <w:rFonts w:ascii="Calibri" w:eastAsia="Calibri" w:hAnsi="Calibri" w:cs="Calibri"/>
                <w:iCs/>
              </w:rPr>
              <w:t>Inne: indywidualna ocena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aktywności oraz przygotowanych prac projektowych</w:t>
            </w:r>
          </w:p>
        </w:tc>
      </w:tr>
      <w:tr w:rsidR="00D67191" w14:paraId="1D3B815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5B3E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3678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wykład problemowy </w:t>
            </w:r>
          </w:p>
          <w:p w14:paraId="1327923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dzieła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21316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sprawdzenie umiej</w:t>
            </w:r>
            <w:r>
              <w:rPr>
                <w:rFonts w:ascii="Calibri" w:eastAsia="Calibri" w:hAnsi="Calibri" w:cs="Calibri"/>
                <w:sz w:val="20"/>
              </w:rPr>
              <w:t>ętności praktycznych ; referat / prezentacja/ projekt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3268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Wydruk/Karta zaliczeniowa</w:t>
            </w:r>
          </w:p>
          <w:p w14:paraId="392A0CD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Inne: indywidualna ocena aktywności oraz przygotowanych prac projektowych</w:t>
            </w:r>
          </w:p>
        </w:tc>
      </w:tr>
      <w:tr w:rsidR="00D67191" w14:paraId="45E63A8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E2D1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4AB8F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wykład problemowy </w:t>
            </w:r>
          </w:p>
          <w:p w14:paraId="22E695D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analiza dzieła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F53EB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sprawdzenie umiejętności praktycznych ; referat / prez</w:t>
            </w:r>
            <w:r>
              <w:rPr>
                <w:rFonts w:ascii="Calibri" w:eastAsia="Calibri" w:hAnsi="Calibri" w:cs="Calibri"/>
                <w:sz w:val="20"/>
              </w:rPr>
              <w:t>entacja/ projekt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306A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Wydruk/Karta zaliczeniowa</w:t>
            </w:r>
          </w:p>
          <w:p w14:paraId="3AF436C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Inne: indywidualna ocena aktywności oraz przygotowanych prac projektowych</w:t>
            </w:r>
          </w:p>
        </w:tc>
      </w:tr>
      <w:tr w:rsidR="00D67191" w14:paraId="2CFDFFEF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0E6ED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7D250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wykład problemowy </w:t>
            </w:r>
          </w:p>
          <w:p w14:paraId="219C141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analiza dzieła sztuki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B85B4" w14:textId="77777777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sprawdzenie umiej</w:t>
            </w:r>
            <w:r>
              <w:rPr>
                <w:rFonts w:ascii="Times New Roman" w:eastAsia="Times New Roman" w:hAnsi="Times New Roman" w:cs="Times New Roman"/>
                <w:sz w:val="20"/>
              </w:rPr>
              <w:t>ętności praktycznych ; referat / prezentacja/ projekt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531F1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Wydruk/Karta zaliczeniowa</w:t>
            </w:r>
          </w:p>
          <w:p w14:paraId="3659C59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Inne: indywidualna ocena aktywności oraz przygotowanych prac projektowych</w:t>
            </w:r>
          </w:p>
        </w:tc>
      </w:tr>
      <w:tr w:rsidR="00D67191" w14:paraId="4A8D34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031A4" w14:textId="77777777" w:rsidR="00D67191" w:rsidRDefault="00463B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KOMPETENCJE SPOŁECZNE</w:t>
            </w:r>
          </w:p>
        </w:tc>
      </w:tr>
      <w:tr w:rsidR="00D67191" w14:paraId="42C60F8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F563F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C6417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8787B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2F461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Inne: indywidualna ocena aktywności / karta oceny pracy w grupie / karta projektu</w:t>
            </w:r>
          </w:p>
        </w:tc>
      </w:tr>
      <w:tr w:rsidR="00D67191" w14:paraId="749EBAF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F2D53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A9D39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dyskusja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E65E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832BA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Inne: indywidualna ocena aktywno</w:t>
            </w:r>
            <w:r>
              <w:rPr>
                <w:rFonts w:ascii="Calibri" w:eastAsia="Calibri" w:hAnsi="Calibri" w:cs="Calibri"/>
              </w:rPr>
              <w:t>ści / karta oceny pracy w grupie / karta projektu</w:t>
            </w:r>
          </w:p>
        </w:tc>
      </w:tr>
      <w:tr w:rsidR="00D67191" w14:paraId="0CB7182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6CAA8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94282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dyskusja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46E6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1BEF2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Inne: indywidualna ocena aktywności / karta oceny pracy w grupie / karta projektu</w:t>
            </w:r>
          </w:p>
        </w:tc>
      </w:tr>
    </w:tbl>
    <w:p w14:paraId="6725E8D4" w14:textId="77777777" w:rsidR="00D67191" w:rsidRDefault="00D67191">
      <w:pPr>
        <w:spacing w:after="0" w:line="276" w:lineRule="auto"/>
        <w:rPr>
          <w:rFonts w:ascii="Calibri" w:eastAsia="Calibri" w:hAnsi="Calibri" w:cs="Calibri"/>
        </w:rPr>
      </w:pPr>
    </w:p>
    <w:p w14:paraId="3461FF5B" w14:textId="77777777" w:rsidR="00D67191" w:rsidRDefault="00D67191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2E8E26F1" w14:textId="77777777" w:rsidR="00D67191" w:rsidRDefault="00463B3B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Kryteria</w:t>
      </w:r>
    </w:p>
    <w:p w14:paraId="1E78C013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OCENA BARDZO DOBRA: </w:t>
      </w:r>
    </w:p>
    <w:p w14:paraId="196D482F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W1. Student w stopniu bardzo dobrym posiada wiedzę na temat promocji dziedzictwa kulturowego w regionie.</w:t>
      </w:r>
    </w:p>
    <w:p w14:paraId="1076FE28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W2. Student w stopniu bardzo dobrym zna i rozróżnia podstawowe pojęcia dotyczące dziedzictwa kulturowego i jego ochrony</w:t>
      </w:r>
    </w:p>
    <w:p w14:paraId="4000F828" w14:textId="2F28EF1A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W3. Student w stopniu bardzo do</w:t>
      </w:r>
      <w:r>
        <w:rPr>
          <w:rFonts w:ascii="Calibri" w:eastAsia="Calibri" w:hAnsi="Calibri" w:cs="Calibri"/>
          <w:b/>
        </w:rPr>
        <w:t>brym rozumie</w:t>
      </w:r>
      <w:r>
        <w:rPr>
          <w:rFonts w:ascii="Calibri" w:eastAsia="Calibri" w:hAnsi="Calibri" w:cs="Calibri"/>
          <w:b/>
        </w:rPr>
        <w:t xml:space="preserve"> założenia  promocji dziedzictwa kulturowego w regionie.</w:t>
      </w:r>
    </w:p>
    <w:p w14:paraId="003CF625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U1. Student w stopniu bardzo dobrym rozpoznaje i datuje dzieła z różnych kręgów kulturowych.</w:t>
      </w:r>
    </w:p>
    <w:p w14:paraId="3DBB943A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U2. Student w stopniu bardzo dobrym wyszukuje i analizuje informacje o dziedzictwie kulturowy</w:t>
      </w:r>
      <w:r>
        <w:rPr>
          <w:rFonts w:ascii="Calibri" w:eastAsia="Calibri" w:hAnsi="Calibri" w:cs="Calibri"/>
          <w:b/>
        </w:rPr>
        <w:t xml:space="preserve">m i jego ochronie przy pomocy różnych źródeł i opracowań </w:t>
      </w:r>
    </w:p>
    <w:p w14:paraId="6032440B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K1. Student w stopniu bardzo dobrym widzi potrzebę ciągłego dokształcania się, rozwijania swoich zainteresowań oraz dalszych studiów z zakresu historii sztuki </w:t>
      </w:r>
    </w:p>
    <w:p w14:paraId="03695375" w14:textId="579B7466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K2. Student w stopniu bardzo dobrym do</w:t>
      </w:r>
      <w:r>
        <w:rPr>
          <w:rFonts w:ascii="Calibri" w:eastAsia="Calibri" w:hAnsi="Calibri" w:cs="Calibri"/>
          <w:b/>
        </w:rPr>
        <w:t xml:space="preserve">strzega różnorodność </w:t>
      </w:r>
      <w:r>
        <w:rPr>
          <w:rFonts w:ascii="Calibri" w:eastAsia="Calibri" w:hAnsi="Calibri" w:cs="Calibri"/>
          <w:b/>
        </w:rPr>
        <w:t>dziedzictwa kulturowego i jego ochrony.</w:t>
      </w:r>
    </w:p>
    <w:p w14:paraId="7AB373D6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OCENA DOBRA:</w:t>
      </w:r>
    </w:p>
    <w:p w14:paraId="516FCBC2" w14:textId="01CD3ECE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W1. Student w stopniu dobrym posiada wiedzę na temat </w:t>
      </w:r>
      <w:r>
        <w:rPr>
          <w:rFonts w:ascii="Calibri" w:eastAsia="Calibri" w:hAnsi="Calibri" w:cs="Calibri"/>
          <w:b/>
        </w:rPr>
        <w:t>promocji dziedzictwa kulturowego w regionie.</w:t>
      </w:r>
    </w:p>
    <w:p w14:paraId="48E8A46C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W2. Student w stopniu dobrym zna i rozróżnia podstawowe pojęcia dotyczące promocji</w:t>
      </w:r>
      <w:r>
        <w:rPr>
          <w:rFonts w:ascii="Calibri" w:eastAsia="Calibri" w:hAnsi="Calibri" w:cs="Calibri"/>
          <w:b/>
        </w:rPr>
        <w:t xml:space="preserve"> dziedzictwa kulturowego w regionie.</w:t>
      </w:r>
    </w:p>
    <w:p w14:paraId="1FF89FFF" w14:textId="39EF1ED5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W3. Student w stopniu dobrym rozumie </w:t>
      </w:r>
      <w:r>
        <w:rPr>
          <w:rFonts w:ascii="Calibri" w:eastAsia="Calibri" w:hAnsi="Calibri" w:cs="Calibri"/>
          <w:b/>
        </w:rPr>
        <w:t>założenia promocji dziedzictwa kulturowego w regionie.</w:t>
      </w:r>
    </w:p>
    <w:p w14:paraId="201ECE88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U1. Student w stopniu dobrym rozpoznaje i datuje dzieła z różnych kręgów kulturowych.</w:t>
      </w:r>
    </w:p>
    <w:p w14:paraId="58E60987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U2. Student w stopniu dobrym wyszukuje i analizuje informacje o dziedzictwie kulturowym i jego ochronie przy pomocy różnych źródeł i opracowań. </w:t>
      </w:r>
    </w:p>
    <w:p w14:paraId="0C085CE2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K1. Student w stopniu dobrym widzi potrzebę ciągłego dokształcania się, rozwijania swoich zainteresowań oraz da</w:t>
      </w:r>
      <w:r>
        <w:rPr>
          <w:rFonts w:ascii="Calibri" w:eastAsia="Calibri" w:hAnsi="Calibri" w:cs="Calibri"/>
          <w:b/>
        </w:rPr>
        <w:t xml:space="preserve">lszych studiów z zakresu historii sztuki </w:t>
      </w:r>
    </w:p>
    <w:p w14:paraId="37DFFF9A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K2. Student w stopniu dobrym dostrzega różnorodność dziedzictwa kulturowego i jego ochrony.</w:t>
      </w:r>
    </w:p>
    <w:p w14:paraId="275D84F3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OCENA DOSTATECZNA:</w:t>
      </w:r>
    </w:p>
    <w:p w14:paraId="49C21520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W1. Student w stopniu dostatecznym posiada wiedzę na temat promocji dziedzictwa kulturowego w regionie.</w:t>
      </w:r>
    </w:p>
    <w:p w14:paraId="35B144F7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W2. Student w stopniu dostatecznym zna i rozróżnia podstawowe pojęcia dotyczące promocji dziedzictwa kulturowego w regionie.</w:t>
      </w:r>
    </w:p>
    <w:p w14:paraId="6CAF977D" w14:textId="257E9B7D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W3. Student w stopniu dostatecznym rozumie </w:t>
      </w:r>
      <w:r>
        <w:rPr>
          <w:rFonts w:ascii="Calibri" w:eastAsia="Calibri" w:hAnsi="Calibri" w:cs="Calibri"/>
          <w:b/>
        </w:rPr>
        <w:t>założenia promocji dziedzictwa kulturowego w regionie.</w:t>
      </w:r>
    </w:p>
    <w:p w14:paraId="2753757F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U1. Student w stopniu dostatecz</w:t>
      </w:r>
      <w:r>
        <w:rPr>
          <w:rFonts w:ascii="Calibri" w:eastAsia="Calibri" w:hAnsi="Calibri" w:cs="Calibri"/>
          <w:b/>
        </w:rPr>
        <w:t>nym rozpoznaje i datuje dzieła z różnych kręgów kulturowych.</w:t>
      </w:r>
    </w:p>
    <w:p w14:paraId="47CF4FF2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U2. Student w stopniu dostatecznym wyszukuje i analizuje informacje o dziedzictwie kulturowym i jego ochronie przy pomocy różnych źródeł i opracowań.</w:t>
      </w:r>
    </w:p>
    <w:p w14:paraId="773AC356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K1. Student w stopniu dostatecznym widzi potr</w:t>
      </w:r>
      <w:r>
        <w:rPr>
          <w:rFonts w:ascii="Calibri" w:eastAsia="Calibri" w:hAnsi="Calibri" w:cs="Calibri"/>
          <w:b/>
        </w:rPr>
        <w:t xml:space="preserve">zebę ciągłego dokształcania się, rozwijania swoich zainteresowań oraz dalszych studiów z zakresu historii sztuki. </w:t>
      </w:r>
    </w:p>
    <w:p w14:paraId="2464C4F0" w14:textId="051FC72E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K2. Student w stopniu dostatecznym dostrzega różnorodność </w:t>
      </w:r>
      <w:r>
        <w:rPr>
          <w:rFonts w:ascii="Calibri" w:eastAsia="Calibri" w:hAnsi="Calibri" w:cs="Calibri"/>
          <w:b/>
        </w:rPr>
        <w:t>dziedzictwa kulturowego i jego ochrony.</w:t>
      </w:r>
    </w:p>
    <w:p w14:paraId="48E3E70E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OCENA NIEDOSTATECZNA:</w:t>
      </w:r>
    </w:p>
    <w:p w14:paraId="6A23E2F1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W1. Student  nie pos</w:t>
      </w:r>
      <w:r>
        <w:rPr>
          <w:rFonts w:ascii="Calibri" w:eastAsia="Calibri" w:hAnsi="Calibri" w:cs="Calibri"/>
          <w:b/>
        </w:rPr>
        <w:t>iada wiedzy na temat promocji dziedzictwa kulturowego w regionie.</w:t>
      </w:r>
    </w:p>
    <w:p w14:paraId="7DC6361A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W2. Student nie zna i  nie rozróżnia podstawowych pojęć promocji dziedzictwa kulturowego w regionie.</w:t>
      </w:r>
    </w:p>
    <w:p w14:paraId="38167BA2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W3. Student w stopniu niedostatecznym rozumie  założenia promocji dziedzictwa kulturowego</w:t>
      </w:r>
      <w:r>
        <w:rPr>
          <w:rFonts w:ascii="Calibri" w:eastAsia="Calibri" w:hAnsi="Calibri" w:cs="Calibri"/>
          <w:b/>
        </w:rPr>
        <w:t xml:space="preserve"> w regionie.</w:t>
      </w:r>
    </w:p>
    <w:p w14:paraId="5191B6D0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U1. Student nie rozpoznaje i nie datuje dzieł pochodzących z różnych kręgów kulturowych.</w:t>
      </w:r>
    </w:p>
    <w:p w14:paraId="5E1F35E8" w14:textId="3003DCA2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U2. Student nie wyszukuje</w:t>
      </w:r>
      <w:r>
        <w:rPr>
          <w:rFonts w:ascii="Calibri" w:eastAsia="Calibri" w:hAnsi="Calibri" w:cs="Calibri"/>
          <w:b/>
        </w:rPr>
        <w:t xml:space="preserve"> i nie analizuje</w:t>
      </w:r>
      <w:r>
        <w:rPr>
          <w:rFonts w:ascii="Calibri" w:eastAsia="Calibri" w:hAnsi="Calibri" w:cs="Calibri"/>
          <w:b/>
        </w:rPr>
        <w:t xml:space="preserve"> informacji o dziedzictwie kulturowym i jego ochronie przy pomocy różnych źródeł i opracowań.</w:t>
      </w:r>
    </w:p>
    <w:p w14:paraId="6E63F825" w14:textId="1F33F670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K1. Student </w:t>
      </w:r>
      <w:r>
        <w:rPr>
          <w:rFonts w:ascii="Calibri" w:eastAsia="Calibri" w:hAnsi="Calibri" w:cs="Calibri"/>
          <w:b/>
        </w:rPr>
        <w:t xml:space="preserve">nie widzi potrzeby ciągłego dokształcania się, rozwijania swoich zainteresowań oraz dalszych studiów z zakresu historii sztuki </w:t>
      </w:r>
    </w:p>
    <w:p w14:paraId="0C338EBE" w14:textId="77777777" w:rsidR="00D67191" w:rsidRDefault="00463B3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K2. S</w:t>
      </w:r>
      <w:r>
        <w:rPr>
          <w:rFonts w:ascii="Calibri" w:eastAsia="Calibri" w:hAnsi="Calibri" w:cs="Calibri"/>
          <w:b/>
        </w:rPr>
        <w:t>tudent nie dostrzega różnorodność dziedzictwa kulturowego i jego ochrony.</w:t>
      </w:r>
    </w:p>
    <w:p w14:paraId="30F7C6B2" w14:textId="77777777" w:rsidR="00D67191" w:rsidRDefault="00463B3B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Obciążenie pracą studenta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D67191" w14:paraId="632993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E72E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 aktywności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BED40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godzin</w:t>
            </w:r>
          </w:p>
        </w:tc>
      </w:tr>
      <w:tr w:rsidR="00D67191" w14:paraId="7EB675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FA844" w14:textId="2781FA62" w:rsidR="00D67191" w:rsidRDefault="00463B3B" w:rsidP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70F65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  <w:tr w:rsidR="00D67191" w14:paraId="764FA38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907E0" w14:textId="406F5752" w:rsidR="00D67191" w:rsidRDefault="00463B3B" w:rsidP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FE98D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14:paraId="68409189" w14:textId="77777777" w:rsidR="00D67191" w:rsidRDefault="00D67191">
      <w:pPr>
        <w:spacing w:after="0" w:line="276" w:lineRule="auto"/>
        <w:rPr>
          <w:rFonts w:ascii="Calibri" w:eastAsia="Calibri" w:hAnsi="Calibri" w:cs="Calibri"/>
          <w:b/>
        </w:rPr>
      </w:pPr>
    </w:p>
    <w:p w14:paraId="101C1069" w14:textId="77777777" w:rsidR="00D67191" w:rsidRDefault="00463B3B">
      <w:pPr>
        <w:numPr>
          <w:ilvl w:val="0"/>
          <w:numId w:val="8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Literatura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D67191" w14:paraId="3BDEE9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E453E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Literatura podstawowa</w:t>
            </w:r>
          </w:p>
          <w:p w14:paraId="7BA31EBB" w14:textId="77777777" w:rsidR="00D67191" w:rsidRDefault="00D671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67191" w14:paraId="6142377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D3955" w14:textId="0A75B6D7" w:rsidR="00D67191" w:rsidRDefault="0046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Prawna ochrona dóbr kultury, red. Gardocka T., Sobczak J., Toruń 2009.</w:t>
            </w:r>
          </w:p>
          <w:p w14:paraId="283D7A1A" w14:textId="77777777" w:rsidR="00D67191" w:rsidRDefault="0046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Thurley S., Zasady ochrony zabytków, „Ochrona Zabytków” 2008, nr 2.</w:t>
            </w:r>
          </w:p>
          <w:p w14:paraId="5981F39D" w14:textId="77777777" w:rsidR="00D67191" w:rsidRDefault="0046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Zarz</w:t>
            </w:r>
            <w:r>
              <w:rPr>
                <w:rFonts w:ascii="Times New Roman" w:eastAsia="Times New Roman" w:hAnsi="Times New Roman" w:cs="Times New Roman"/>
                <w:sz w:val="24"/>
              </w:rPr>
              <w:t>ądzanie światowym dziedzictwem kulturowym, red. K. Piotrowska, D. Lipska, Warszawa 2015.</w:t>
            </w:r>
          </w:p>
          <w:p w14:paraId="696BA267" w14:textId="77777777" w:rsidR="00D67191" w:rsidRDefault="00463B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Zeidler K., Zasada ochrony europejskiego dziedzictwa kultury [w:] Europa sędziów, red. Brodecki Z., Warszawa 2007.</w:t>
            </w:r>
          </w:p>
        </w:tc>
      </w:tr>
      <w:tr w:rsidR="00D67191" w14:paraId="54C3B58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89BB" w14:textId="77777777" w:rsidR="00D67191" w:rsidRDefault="00463B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Literatura uzupełniająca</w:t>
            </w:r>
          </w:p>
          <w:p w14:paraId="2C264F7A" w14:textId="268E3F9D" w:rsidR="00D67191" w:rsidRDefault="00463B3B" w:rsidP="00463B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Akt konstytucyjny UNESCO - Decyzja Parlamentu Europejskiego i Rady Nr 1194/2011/UE z dnia 16 listopada 2011 r. ustanawiająca działanie Unii Europejskiej na rzecz Znaku Dziedzictwa Europejskiego (Dz.U.UE.L z 2011 r. Nr 303 poz. 1) - Dyrektywa Rady 93/7/EWG </w:t>
            </w:r>
            <w:r>
              <w:rPr>
                <w:rFonts w:ascii="Calibri" w:eastAsia="Calibri" w:hAnsi="Calibri" w:cs="Calibri"/>
              </w:rPr>
              <w:t xml:space="preserve">z 15 marca 1993 w sprawie zwrotu dóbr kultury wyprowadzonych niezgodnie z prawem z terytorium państwa członkowskiego (Dz. U. UE. L. 1993, Nr 74, poz. 74 z późn. zm.) - Europejska Konwencja Krajobrazowa, Florencja 2000 r. - Europejska Konwencja Kulturalna, </w:t>
            </w:r>
            <w:r>
              <w:rPr>
                <w:rFonts w:ascii="Calibri" w:eastAsia="Calibri" w:hAnsi="Calibri" w:cs="Calibri"/>
              </w:rPr>
              <w:t>Paryż 1954 r- Europejska Konwencja o Ochronie Dziedzictwa Archeologicznego, La Valetta 1992 r. - Europejska Konwencja o Ochronie Dziedzictwa Architektonicznego, Grenada 1985 r. - Konwencja dotycząca ochrony niematerialnego dziedzictwa kulturowego, Paryż 20</w:t>
            </w:r>
            <w:r>
              <w:rPr>
                <w:rFonts w:ascii="Calibri" w:eastAsia="Calibri" w:hAnsi="Calibri" w:cs="Calibri"/>
              </w:rPr>
              <w:t>03 r. - Konwencja dotycząca środków zmierzających do zakazu i zapobiegania nielegalnemu przywozowi, wywozowi i przenoszeniu własności dóbr kultury, Paryż 1970 r. - Konwencja o ochronie dóbr kulturalnych w razie konfliktu zbrojnego, Haga 1954 r. wraz z Regu</w:t>
            </w:r>
            <w:r>
              <w:rPr>
                <w:rFonts w:ascii="Calibri" w:eastAsia="Calibri" w:hAnsi="Calibri" w:cs="Calibri"/>
              </w:rPr>
              <w:t>laminem wykonawczym oraz dwoma Protokołami dodatkowymi - Konwencja ramowa Rady Europy w sprawie znaczenia dziedzictwa kulturowego dla społeczeństwa, Faro 2005 r. - Konwencja UNIDROIT o skradzionych lub nielegalnie wywiezionych dobrach kultury, tł. Kowalski</w:t>
            </w:r>
            <w:r>
              <w:rPr>
                <w:rFonts w:ascii="Calibri" w:eastAsia="Calibri" w:hAnsi="Calibri" w:cs="Calibri"/>
              </w:rPr>
              <w:t xml:space="preserve"> W., Warszawa 1996. - Konwencja w sprawie ochrony i promowania różnorodności i form wyrazu kulturowego, Paryż 2005 r. - Konwencja w sprawie ochrony podwodnego dziedzictwa kulturalnego, Paryż 2001 r. - Konwencja w sprawie ochrony światowego dziedzictwa kult</w:t>
            </w:r>
            <w:r>
              <w:rPr>
                <w:rFonts w:ascii="Calibri" w:eastAsia="Calibri" w:hAnsi="Calibri" w:cs="Calibri"/>
              </w:rPr>
              <w:t xml:space="preserve">uralnego i naturalnego, Paryż 1972 r. - Opinia Europejskiego Komitetu Regionów - Ku zintegrowanemu </w:t>
            </w:r>
            <w:r>
              <w:rPr>
                <w:rFonts w:ascii="Calibri" w:eastAsia="Calibri" w:hAnsi="Calibri" w:cs="Calibri"/>
              </w:rPr>
              <w:lastRenderedPageBreak/>
              <w:t>podejściu do dziedzictwa kulturowego w Europie (Dz.U.UE.C z 2015 r. Nr 195 poz. 22) - Rezolucja Parlamentu Europejskiego z dnia 30 kwietnia 2015 r. w sprawie</w:t>
            </w:r>
            <w:r>
              <w:rPr>
                <w:rFonts w:ascii="Calibri" w:eastAsia="Calibri" w:hAnsi="Calibri" w:cs="Calibri"/>
              </w:rPr>
              <w:t xml:space="preserve"> niszczenia zabytków kultury przez ISIS/Daisz (Dz.U.UE.C z 2016 r. Nr 346 poz. 55) - Rozporządzenie 3911/92 o eksporcie dzieł sztuki poza obszar Unii Europejskiej (Dz. Urz. UE 1992, L 395; 1996, L 267 z późn. zm.) Zalecenie w sprawie ochrony dziedzictwa ku</w:t>
            </w:r>
            <w:r>
              <w:rPr>
                <w:rFonts w:ascii="Calibri" w:eastAsia="Calibri" w:hAnsi="Calibri" w:cs="Calibri"/>
              </w:rPr>
              <w:t xml:space="preserve">lturowego i naturalnego na płaszczyźnie krajowej (ONZ), Paryż 1972 r.;Gaweł Ł., Skarby Unesco, Kraków 2008; Mechanizmy prawne zarządzania dziedzictwem kultury red. A. Burduk-Jagielska, Gdańsk–Warszawa 2016; Murzyn-Kupisz M., Dziedzictwo kulturowe a rozwój </w:t>
            </w:r>
            <w:r>
              <w:rPr>
                <w:rFonts w:ascii="Calibri" w:eastAsia="Calibri" w:hAnsi="Calibri" w:cs="Calibri"/>
              </w:rPr>
              <w:t>lokalny, Kraków 2012; Ochrona i zarządzanie dziedzictwem kulturowym, red. Ł. Gaweł, W. Pokojska, A. Pudełko, Kraków 2016;</w:t>
            </w:r>
          </w:p>
        </w:tc>
      </w:tr>
      <w:tr w:rsidR="00D67191" w14:paraId="067AA13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84E24" w14:textId="77777777" w:rsidR="00D67191" w:rsidRDefault="00D671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98737E9" w14:textId="77777777" w:rsidR="00D67191" w:rsidRDefault="00D67191">
      <w:pPr>
        <w:spacing w:after="0" w:line="276" w:lineRule="auto"/>
        <w:rPr>
          <w:rFonts w:ascii="Calibri" w:eastAsia="Calibri" w:hAnsi="Calibri" w:cs="Calibri"/>
          <w:b/>
        </w:rPr>
      </w:pPr>
    </w:p>
    <w:p w14:paraId="4378AE53" w14:textId="77777777" w:rsidR="00D67191" w:rsidRDefault="00D67191">
      <w:pPr>
        <w:spacing w:after="200" w:line="276" w:lineRule="auto"/>
        <w:rPr>
          <w:rFonts w:ascii="Calibri" w:eastAsia="Calibri" w:hAnsi="Calibri" w:cs="Calibri"/>
        </w:rPr>
      </w:pPr>
    </w:p>
    <w:p w14:paraId="07C48757" w14:textId="77777777" w:rsidR="00D67191" w:rsidRDefault="00D67191">
      <w:pPr>
        <w:spacing w:after="200" w:line="276" w:lineRule="auto"/>
        <w:rPr>
          <w:rFonts w:ascii="Calibri" w:eastAsia="Calibri" w:hAnsi="Calibri" w:cs="Calibri"/>
        </w:rPr>
      </w:pPr>
    </w:p>
    <w:p w14:paraId="1988B846" w14:textId="77777777" w:rsidR="00D67191" w:rsidRDefault="00D67191">
      <w:pPr>
        <w:spacing w:after="200" w:line="276" w:lineRule="auto"/>
        <w:rPr>
          <w:rFonts w:ascii="Calibri" w:eastAsia="Calibri" w:hAnsi="Calibri" w:cs="Calibri"/>
        </w:rPr>
      </w:pPr>
    </w:p>
    <w:p w14:paraId="2D121A97" w14:textId="77777777" w:rsidR="00D67191" w:rsidRDefault="00D67191">
      <w:pPr>
        <w:spacing w:after="200" w:line="276" w:lineRule="auto"/>
        <w:rPr>
          <w:rFonts w:ascii="Calibri" w:eastAsia="Calibri" w:hAnsi="Calibri" w:cs="Calibri"/>
        </w:rPr>
      </w:pPr>
    </w:p>
    <w:p w14:paraId="2A92DF6F" w14:textId="77777777" w:rsidR="00D67191" w:rsidRDefault="00D67191">
      <w:pPr>
        <w:spacing w:after="200" w:line="276" w:lineRule="auto"/>
        <w:rPr>
          <w:rFonts w:ascii="Calibri" w:eastAsia="Calibri" w:hAnsi="Calibri" w:cs="Calibri"/>
        </w:rPr>
      </w:pPr>
    </w:p>
    <w:sectPr w:rsidR="00D6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0C3"/>
    <w:multiLevelType w:val="multilevel"/>
    <w:tmpl w:val="CEE4A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42FD5"/>
    <w:multiLevelType w:val="multilevel"/>
    <w:tmpl w:val="51905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764A8"/>
    <w:multiLevelType w:val="multilevel"/>
    <w:tmpl w:val="A4C6A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C07BF"/>
    <w:multiLevelType w:val="multilevel"/>
    <w:tmpl w:val="CF8C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A6CC9"/>
    <w:multiLevelType w:val="multilevel"/>
    <w:tmpl w:val="3E42F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5D2C22"/>
    <w:multiLevelType w:val="multilevel"/>
    <w:tmpl w:val="907A0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A1C13"/>
    <w:multiLevelType w:val="multilevel"/>
    <w:tmpl w:val="7EF86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F47281"/>
    <w:multiLevelType w:val="multilevel"/>
    <w:tmpl w:val="0F4E8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91"/>
    <w:rsid w:val="00463B3B"/>
    <w:rsid w:val="00D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97FD"/>
  <w15:docId w15:val="{1C13497E-5FD7-4640-88F1-F384399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1561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Kramiszewska</cp:lastModifiedBy>
  <cp:revision>2</cp:revision>
  <dcterms:created xsi:type="dcterms:W3CDTF">2022-02-05T23:32:00Z</dcterms:created>
  <dcterms:modified xsi:type="dcterms:W3CDTF">2022-02-05T23:38:00Z</dcterms:modified>
</cp:coreProperties>
</file>