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5926" w14:textId="77777777" w:rsidR="00646F79" w:rsidRPr="00DB2730" w:rsidRDefault="00757261" w:rsidP="00646F79">
      <w:pPr>
        <w:spacing w:after="120"/>
        <w:rPr>
          <w:rFonts w:cstheme="minorHAnsi"/>
          <w:b/>
        </w:rPr>
      </w:pPr>
      <w:r w:rsidRPr="00DB2730">
        <w:rPr>
          <w:rFonts w:cstheme="minorHAnsi"/>
          <w:b/>
        </w:rPr>
        <w:t xml:space="preserve">KARTA PRZEDMIOTU </w:t>
      </w:r>
    </w:p>
    <w:p w14:paraId="5202E8BC" w14:textId="5608E0C8" w:rsidR="00646F79" w:rsidRPr="00DB2730" w:rsidRDefault="00646F79" w:rsidP="00646F79">
      <w:pPr>
        <w:spacing w:after="120"/>
        <w:rPr>
          <w:rFonts w:cstheme="minorHAnsi"/>
        </w:rPr>
      </w:pPr>
      <w:r w:rsidRPr="00DB2730">
        <w:rPr>
          <w:rFonts w:cstheme="minorHAnsi"/>
        </w:rPr>
        <w:t>Cykl kształcenia od roku akademickiego:</w:t>
      </w:r>
      <w:r w:rsidR="00FB029F" w:rsidRPr="00DB2730">
        <w:rPr>
          <w:rFonts w:cstheme="minorHAnsi"/>
        </w:rPr>
        <w:t xml:space="preserve"> 2022</w:t>
      </w:r>
      <w:r w:rsidR="00DF5A65">
        <w:rPr>
          <w:rFonts w:cstheme="minorHAnsi"/>
        </w:rPr>
        <w:t>/23</w:t>
      </w:r>
    </w:p>
    <w:p w14:paraId="54A75DA5" w14:textId="77777777" w:rsidR="003C473D" w:rsidRPr="00DB2730" w:rsidRDefault="003C473D" w:rsidP="004F73CF">
      <w:pPr>
        <w:rPr>
          <w:rFonts w:cstheme="minorHAnsi"/>
          <w:b/>
        </w:rPr>
      </w:pPr>
    </w:p>
    <w:p w14:paraId="33C06B9E" w14:textId="77777777" w:rsidR="004F73CF" w:rsidRPr="00DB2730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B2730">
        <w:rPr>
          <w:rFonts w:cstheme="minorHAnsi"/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A52" w:rsidRPr="00DB2730" w14:paraId="074953BC" w14:textId="77777777" w:rsidTr="0047354E">
        <w:tc>
          <w:tcPr>
            <w:tcW w:w="4606" w:type="dxa"/>
          </w:tcPr>
          <w:p w14:paraId="77ED5CB8" w14:textId="77777777" w:rsidR="002D1A52" w:rsidRPr="00DB2730" w:rsidRDefault="002D1A52" w:rsidP="0047354E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Nazwa przedmiotu</w:t>
            </w:r>
          </w:p>
        </w:tc>
        <w:tc>
          <w:tcPr>
            <w:tcW w:w="4606" w:type="dxa"/>
          </w:tcPr>
          <w:p w14:paraId="680AF441" w14:textId="77777777" w:rsidR="002D1A52" w:rsidRPr="00DB2730" w:rsidRDefault="005332F9" w:rsidP="0047354E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Wprowadzenie do nauki o obrazie</w:t>
            </w:r>
          </w:p>
        </w:tc>
      </w:tr>
      <w:tr w:rsidR="002D1A52" w:rsidRPr="00DB2730" w14:paraId="4E3F8690" w14:textId="77777777" w:rsidTr="00AE43B8">
        <w:tc>
          <w:tcPr>
            <w:tcW w:w="4606" w:type="dxa"/>
          </w:tcPr>
          <w:p w14:paraId="231DF8EA" w14:textId="77777777" w:rsidR="002D1A52" w:rsidRPr="00DB2730" w:rsidRDefault="00C961A5" w:rsidP="00AE43B8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Nazwa przedmiotu w języku angielskim</w:t>
            </w:r>
          </w:p>
        </w:tc>
        <w:tc>
          <w:tcPr>
            <w:tcW w:w="4606" w:type="dxa"/>
          </w:tcPr>
          <w:p w14:paraId="4FE2E387" w14:textId="77777777" w:rsidR="002D1A52" w:rsidRPr="00DB2730" w:rsidRDefault="00522B0D" w:rsidP="00AE43B8">
            <w:pPr>
              <w:rPr>
                <w:rFonts w:cstheme="minorHAnsi"/>
              </w:rPr>
            </w:pPr>
            <w:r w:rsidRPr="00DB2730">
              <w:rPr>
                <w:rFonts w:cstheme="minorHAnsi"/>
                <w:lang w:val="en-US"/>
              </w:rPr>
              <w:t>Introduction to Image Studies</w:t>
            </w:r>
          </w:p>
        </w:tc>
      </w:tr>
      <w:tr w:rsidR="002D1A52" w:rsidRPr="00DB2730" w14:paraId="7BCF48C4" w14:textId="77777777" w:rsidTr="00387F68">
        <w:tc>
          <w:tcPr>
            <w:tcW w:w="4606" w:type="dxa"/>
          </w:tcPr>
          <w:p w14:paraId="761A17F4" w14:textId="77777777" w:rsidR="002D1A52" w:rsidRPr="00DB2730" w:rsidRDefault="002D1A52" w:rsidP="001C0192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 xml:space="preserve">Kierunek studiów </w:t>
            </w:r>
          </w:p>
        </w:tc>
        <w:tc>
          <w:tcPr>
            <w:tcW w:w="4606" w:type="dxa"/>
          </w:tcPr>
          <w:p w14:paraId="6215DD15" w14:textId="77777777" w:rsidR="002D1A52" w:rsidRPr="00DB2730" w:rsidRDefault="005332F9" w:rsidP="00387F68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Historia sztuki</w:t>
            </w:r>
          </w:p>
        </w:tc>
      </w:tr>
      <w:tr w:rsidR="001C0192" w:rsidRPr="00DB2730" w14:paraId="19F66680" w14:textId="77777777" w:rsidTr="004B6051">
        <w:tc>
          <w:tcPr>
            <w:tcW w:w="4606" w:type="dxa"/>
          </w:tcPr>
          <w:p w14:paraId="5A2774BF" w14:textId="77777777" w:rsidR="001C0192" w:rsidRPr="00DB2730" w:rsidRDefault="001C0192" w:rsidP="004B6051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Poziom studiów (I, II, jednolite magisterskie)</w:t>
            </w:r>
          </w:p>
        </w:tc>
        <w:tc>
          <w:tcPr>
            <w:tcW w:w="4606" w:type="dxa"/>
          </w:tcPr>
          <w:p w14:paraId="36B6B2CE" w14:textId="77777777" w:rsidR="001C0192" w:rsidRPr="00DB2730" w:rsidRDefault="005332F9" w:rsidP="004B6051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I</w:t>
            </w:r>
          </w:p>
        </w:tc>
      </w:tr>
      <w:tr w:rsidR="001C0192" w:rsidRPr="00DB2730" w14:paraId="6DDF4B51" w14:textId="77777777" w:rsidTr="004B6051">
        <w:tc>
          <w:tcPr>
            <w:tcW w:w="4606" w:type="dxa"/>
          </w:tcPr>
          <w:p w14:paraId="1CC6F1ED" w14:textId="77777777" w:rsidR="001C0192" w:rsidRPr="00DB2730" w:rsidRDefault="001C0192" w:rsidP="004B6051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Forma studiów (stacjonarne, niestacjonarne)</w:t>
            </w:r>
          </w:p>
        </w:tc>
        <w:tc>
          <w:tcPr>
            <w:tcW w:w="4606" w:type="dxa"/>
          </w:tcPr>
          <w:p w14:paraId="173BD822" w14:textId="77777777" w:rsidR="001C0192" w:rsidRPr="00DB2730" w:rsidRDefault="00665A7B" w:rsidP="004B6051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S</w:t>
            </w:r>
            <w:r w:rsidR="005332F9" w:rsidRPr="00DB2730">
              <w:rPr>
                <w:rFonts w:cstheme="minorHAnsi"/>
              </w:rPr>
              <w:t>tacjonarne</w:t>
            </w:r>
          </w:p>
        </w:tc>
      </w:tr>
      <w:tr w:rsidR="002D1A52" w:rsidRPr="00DB2730" w14:paraId="0A1842C3" w14:textId="77777777" w:rsidTr="004B6051">
        <w:tc>
          <w:tcPr>
            <w:tcW w:w="4606" w:type="dxa"/>
          </w:tcPr>
          <w:p w14:paraId="2A5960C2" w14:textId="77777777" w:rsidR="002D1A52" w:rsidRPr="00DB2730" w:rsidRDefault="00757261" w:rsidP="004B6051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Dyscyplina</w:t>
            </w:r>
          </w:p>
        </w:tc>
        <w:tc>
          <w:tcPr>
            <w:tcW w:w="4606" w:type="dxa"/>
          </w:tcPr>
          <w:p w14:paraId="41E1AF8B" w14:textId="77777777" w:rsidR="002D1A52" w:rsidRPr="00DB2730" w:rsidRDefault="00FB029F" w:rsidP="004B6051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n</w:t>
            </w:r>
            <w:r w:rsidR="005332F9" w:rsidRPr="00DB2730">
              <w:rPr>
                <w:rFonts w:cstheme="minorHAnsi"/>
              </w:rPr>
              <w:t>auki o sztuce</w:t>
            </w:r>
          </w:p>
        </w:tc>
      </w:tr>
      <w:tr w:rsidR="00C961A5" w:rsidRPr="00DB2730" w14:paraId="1C3DA623" w14:textId="77777777" w:rsidTr="002D1A52">
        <w:tc>
          <w:tcPr>
            <w:tcW w:w="4606" w:type="dxa"/>
          </w:tcPr>
          <w:p w14:paraId="5FC5EF75" w14:textId="77777777" w:rsidR="00C961A5" w:rsidRPr="00DB2730" w:rsidRDefault="00C961A5" w:rsidP="0014139E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Język wykładowy</w:t>
            </w:r>
          </w:p>
        </w:tc>
        <w:tc>
          <w:tcPr>
            <w:tcW w:w="4606" w:type="dxa"/>
          </w:tcPr>
          <w:p w14:paraId="47803352" w14:textId="77777777" w:rsidR="00C961A5" w:rsidRPr="00DB2730" w:rsidRDefault="00FB029F" w:rsidP="002D1A52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P</w:t>
            </w:r>
            <w:r w:rsidR="005332F9" w:rsidRPr="00DB2730">
              <w:rPr>
                <w:rFonts w:cstheme="minorHAnsi"/>
              </w:rPr>
              <w:t>olski</w:t>
            </w:r>
          </w:p>
        </w:tc>
      </w:tr>
    </w:tbl>
    <w:p w14:paraId="041B3BEC" w14:textId="77777777" w:rsidR="003501E6" w:rsidRPr="00DB2730" w:rsidRDefault="003501E6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:rsidRPr="00DB2730" w14:paraId="2D40E900" w14:textId="77777777" w:rsidTr="00C961A5">
        <w:tc>
          <w:tcPr>
            <w:tcW w:w="4606" w:type="dxa"/>
          </w:tcPr>
          <w:p w14:paraId="23D690D9" w14:textId="77777777" w:rsidR="00C961A5" w:rsidRPr="00DB2730" w:rsidRDefault="00BC4DCB" w:rsidP="00A55656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Koordynator przedmiotu</w:t>
            </w:r>
          </w:p>
        </w:tc>
        <w:tc>
          <w:tcPr>
            <w:tcW w:w="4606" w:type="dxa"/>
          </w:tcPr>
          <w:p w14:paraId="797F8C93" w14:textId="77777777" w:rsidR="003C473D" w:rsidRPr="00DB2730" w:rsidRDefault="005332F9" w:rsidP="002D1A52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dr Agnieszka Kuczyńska</w:t>
            </w:r>
          </w:p>
        </w:tc>
      </w:tr>
    </w:tbl>
    <w:p w14:paraId="2E3779BF" w14:textId="77777777" w:rsidR="00C961A5" w:rsidRPr="00DB2730" w:rsidRDefault="00C961A5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:rsidRPr="00DB2730" w14:paraId="79DA8068" w14:textId="77777777" w:rsidTr="00B04272">
        <w:tc>
          <w:tcPr>
            <w:tcW w:w="2303" w:type="dxa"/>
          </w:tcPr>
          <w:p w14:paraId="21465893" w14:textId="77777777" w:rsidR="00C37A43" w:rsidRPr="00DB2730" w:rsidRDefault="00C37A43" w:rsidP="00B04272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</w:rPr>
              <w:t>Forma zajęć</w:t>
            </w:r>
            <w:r w:rsidR="00FC6CE1" w:rsidRPr="00DB2730">
              <w:rPr>
                <w:rFonts w:cstheme="minorHAnsi"/>
              </w:rPr>
              <w:t xml:space="preserve"> </w:t>
            </w:r>
            <w:r w:rsidR="00FC6CE1" w:rsidRPr="00DB2730">
              <w:rPr>
                <w:rFonts w:cstheme="minorHAnsi"/>
                <w:i/>
              </w:rPr>
              <w:t>(katalog zamknięt</w:t>
            </w:r>
            <w:r w:rsidR="00757261" w:rsidRPr="00DB2730">
              <w:rPr>
                <w:rFonts w:cstheme="minorHAnsi"/>
                <w:i/>
              </w:rPr>
              <w:t>y</w:t>
            </w:r>
            <w:r w:rsidR="00FC6CE1" w:rsidRPr="00DB2730">
              <w:rPr>
                <w:rFonts w:cstheme="minorHAnsi"/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22C0BE1F" w14:textId="77777777" w:rsidR="00C37A43" w:rsidRPr="00DB2730" w:rsidRDefault="00C37A43" w:rsidP="00B04272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</w:rPr>
              <w:t>Liczba godzin</w:t>
            </w:r>
          </w:p>
        </w:tc>
        <w:tc>
          <w:tcPr>
            <w:tcW w:w="2303" w:type="dxa"/>
          </w:tcPr>
          <w:p w14:paraId="574A6003" w14:textId="77777777" w:rsidR="00C37A43" w:rsidRPr="00DB2730" w:rsidRDefault="00C37A43" w:rsidP="00B04272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</w:rPr>
              <w:t>semestr</w:t>
            </w:r>
          </w:p>
        </w:tc>
        <w:tc>
          <w:tcPr>
            <w:tcW w:w="2303" w:type="dxa"/>
          </w:tcPr>
          <w:p w14:paraId="5B522822" w14:textId="77777777" w:rsidR="00C37A43" w:rsidRPr="00DB2730" w:rsidRDefault="00C37A43" w:rsidP="00B04272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</w:rPr>
              <w:t>Punkty ECTS</w:t>
            </w:r>
          </w:p>
        </w:tc>
      </w:tr>
      <w:tr w:rsidR="003C473D" w:rsidRPr="00DB2730" w14:paraId="0DB63E7F" w14:textId="77777777" w:rsidTr="00C37A43">
        <w:tc>
          <w:tcPr>
            <w:tcW w:w="2303" w:type="dxa"/>
          </w:tcPr>
          <w:p w14:paraId="361386D2" w14:textId="77777777" w:rsidR="003C473D" w:rsidRPr="00DB2730" w:rsidRDefault="003C473D" w:rsidP="002D1A52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konwersatorium</w:t>
            </w:r>
          </w:p>
        </w:tc>
        <w:tc>
          <w:tcPr>
            <w:tcW w:w="2303" w:type="dxa"/>
          </w:tcPr>
          <w:p w14:paraId="2627E65B" w14:textId="77777777" w:rsidR="003C473D" w:rsidRPr="00DB2730" w:rsidRDefault="005332F9" w:rsidP="00FB029F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</w:rPr>
              <w:t>30</w:t>
            </w:r>
          </w:p>
        </w:tc>
        <w:tc>
          <w:tcPr>
            <w:tcW w:w="2303" w:type="dxa"/>
          </w:tcPr>
          <w:p w14:paraId="63BCF025" w14:textId="77777777" w:rsidR="003C473D" w:rsidRPr="00DB2730" w:rsidRDefault="005332F9" w:rsidP="005332F9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</w:rPr>
              <w:t>1</w:t>
            </w:r>
          </w:p>
        </w:tc>
        <w:tc>
          <w:tcPr>
            <w:tcW w:w="2303" w:type="dxa"/>
          </w:tcPr>
          <w:p w14:paraId="6255B965" w14:textId="2C8C7CA9" w:rsidR="003C473D" w:rsidRPr="00DB2730" w:rsidRDefault="00CC4D35" w:rsidP="00CC4D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</w:tbl>
    <w:p w14:paraId="16591F0B" w14:textId="77777777" w:rsidR="00BC4DCB" w:rsidRPr="00DB2730" w:rsidRDefault="00BC4DCB" w:rsidP="004F73CF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:rsidRPr="00DB2730" w14:paraId="345C18E7" w14:textId="77777777" w:rsidTr="002754C6">
        <w:tc>
          <w:tcPr>
            <w:tcW w:w="2235" w:type="dxa"/>
          </w:tcPr>
          <w:p w14:paraId="740895A7" w14:textId="77777777" w:rsidR="004F73CF" w:rsidRPr="00DB2730" w:rsidRDefault="004F73CF" w:rsidP="002D1A52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Wymagania wstępne</w:t>
            </w:r>
          </w:p>
        </w:tc>
        <w:tc>
          <w:tcPr>
            <w:tcW w:w="6977" w:type="dxa"/>
          </w:tcPr>
          <w:p w14:paraId="08620B67" w14:textId="77777777" w:rsidR="004F73CF" w:rsidRPr="00DB2730" w:rsidRDefault="00FB029F" w:rsidP="002D1A52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B</w:t>
            </w:r>
            <w:r w:rsidR="005332F9" w:rsidRPr="00DB2730">
              <w:rPr>
                <w:rFonts w:cstheme="minorHAnsi"/>
              </w:rPr>
              <w:t>rak</w:t>
            </w:r>
          </w:p>
        </w:tc>
      </w:tr>
    </w:tbl>
    <w:p w14:paraId="4C342F62" w14:textId="77777777" w:rsidR="004F73CF" w:rsidRPr="00DB2730" w:rsidRDefault="004F73CF" w:rsidP="004F73CF">
      <w:pPr>
        <w:spacing w:after="0"/>
        <w:rPr>
          <w:rFonts w:cstheme="minorHAnsi"/>
        </w:rPr>
      </w:pPr>
    </w:p>
    <w:p w14:paraId="090A97CC" w14:textId="77777777" w:rsidR="008215CC" w:rsidRPr="00DB2730" w:rsidRDefault="008215CC" w:rsidP="008215CC">
      <w:pPr>
        <w:spacing w:after="0"/>
        <w:rPr>
          <w:rFonts w:cstheme="minorHAnsi"/>
        </w:rPr>
      </w:pPr>
    </w:p>
    <w:p w14:paraId="766E34BD" w14:textId="77777777" w:rsidR="004F73CF" w:rsidRPr="00DB2730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B2730">
        <w:rPr>
          <w:rFonts w:cstheme="minorHAnsi"/>
          <w:b/>
        </w:rPr>
        <w:t xml:space="preserve">Cele </w:t>
      </w:r>
      <w:r w:rsidR="001051F5" w:rsidRPr="00DB2730">
        <w:rPr>
          <w:rFonts w:cstheme="minorHAnsi"/>
          <w:b/>
        </w:rPr>
        <w:t xml:space="preserve">kształcenia dla </w:t>
      </w:r>
      <w:r w:rsidRPr="00DB2730">
        <w:rPr>
          <w:rFonts w:cstheme="minorHAnsi"/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3CF" w:rsidRPr="00DB2730" w14:paraId="3E422550" w14:textId="77777777" w:rsidTr="004F73CF">
        <w:tc>
          <w:tcPr>
            <w:tcW w:w="9212" w:type="dxa"/>
          </w:tcPr>
          <w:p w14:paraId="7CEA295F" w14:textId="77777777" w:rsidR="004F73CF" w:rsidRPr="00DB2730" w:rsidRDefault="00FB029F" w:rsidP="000918DA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 xml:space="preserve">C1. </w:t>
            </w:r>
            <w:r w:rsidR="00DB2730" w:rsidRPr="00DB2730">
              <w:rPr>
                <w:rFonts w:cstheme="minorHAnsi"/>
              </w:rPr>
              <w:t>Przedstawienie zarysu podstawowych problemów związanych z widzeniem i wizualnością w kontekście historii sztuki</w:t>
            </w:r>
          </w:p>
        </w:tc>
      </w:tr>
      <w:tr w:rsidR="004F73CF" w:rsidRPr="00DB2730" w14:paraId="7264DB2D" w14:textId="77777777" w:rsidTr="004F73CF">
        <w:tc>
          <w:tcPr>
            <w:tcW w:w="9212" w:type="dxa"/>
          </w:tcPr>
          <w:p w14:paraId="0A9E3506" w14:textId="77777777" w:rsidR="004F73CF" w:rsidRPr="00DB2730" w:rsidRDefault="00FB029F" w:rsidP="001C79DC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C2.</w:t>
            </w:r>
            <w:r w:rsidR="000918DA" w:rsidRPr="00DB2730">
              <w:rPr>
                <w:rFonts w:cstheme="minorHAnsi"/>
              </w:rPr>
              <w:t xml:space="preserve"> </w:t>
            </w:r>
            <w:r w:rsidR="00DB2730" w:rsidRPr="00DB2730">
              <w:rPr>
                <w:rFonts w:cstheme="minorHAnsi"/>
              </w:rPr>
              <w:t xml:space="preserve">Zapoznanie studentów z pojęciami takimi jak obraz, reprezentacja, </w:t>
            </w:r>
            <w:r w:rsidR="00B80F29">
              <w:rPr>
                <w:rFonts w:cstheme="minorHAnsi"/>
              </w:rPr>
              <w:t xml:space="preserve">symbol, </w:t>
            </w:r>
            <w:r w:rsidR="00DB2730" w:rsidRPr="00DB2730">
              <w:rPr>
                <w:rFonts w:cstheme="minorHAnsi"/>
              </w:rPr>
              <w:t>znak i zwrócenie uwagi na miejsca przecięcia zakresów tych pojęć</w:t>
            </w:r>
          </w:p>
        </w:tc>
      </w:tr>
      <w:tr w:rsidR="004F73CF" w:rsidRPr="00DB2730" w14:paraId="0BB72818" w14:textId="77777777" w:rsidTr="004F73CF">
        <w:tc>
          <w:tcPr>
            <w:tcW w:w="9212" w:type="dxa"/>
          </w:tcPr>
          <w:p w14:paraId="22394FCD" w14:textId="77777777" w:rsidR="004F73CF" w:rsidRPr="00DB2730" w:rsidRDefault="001C79DC" w:rsidP="004F73CF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 xml:space="preserve">C3. </w:t>
            </w:r>
            <w:r w:rsidR="00DB2730" w:rsidRPr="00DB2730">
              <w:rPr>
                <w:rFonts w:cstheme="minorHAnsi"/>
              </w:rPr>
              <w:t>Zwrócenie uwagi na współczesne dowartościowanie kategorii obrazu oraz na wpływ jaki technologiczne zapośredniczenie wpływa na percepcję obrazów</w:t>
            </w:r>
          </w:p>
        </w:tc>
      </w:tr>
    </w:tbl>
    <w:p w14:paraId="0C89D22D" w14:textId="77777777" w:rsidR="003C473D" w:rsidRPr="00DB2730" w:rsidRDefault="003C473D" w:rsidP="004F73CF">
      <w:pPr>
        <w:spacing w:after="0"/>
        <w:rPr>
          <w:rFonts w:cstheme="minorHAnsi"/>
        </w:rPr>
      </w:pPr>
    </w:p>
    <w:p w14:paraId="1995E716" w14:textId="137C1C7B" w:rsidR="004F73CF" w:rsidRPr="00DB2730" w:rsidRDefault="004F73CF" w:rsidP="00CC4D35">
      <w:pPr>
        <w:rPr>
          <w:rFonts w:cstheme="minorHAnsi"/>
        </w:rPr>
      </w:pPr>
    </w:p>
    <w:p w14:paraId="26CEFB1B" w14:textId="77777777" w:rsidR="004F73CF" w:rsidRPr="00DB2730" w:rsidRDefault="004F73CF" w:rsidP="001051F5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B2730">
        <w:rPr>
          <w:rFonts w:cstheme="minorHAnsi"/>
          <w:b/>
        </w:rPr>
        <w:t xml:space="preserve">Efekty </w:t>
      </w:r>
      <w:r w:rsidR="00F54F71" w:rsidRPr="00DB2730">
        <w:rPr>
          <w:rFonts w:cstheme="minorHAnsi"/>
          <w:b/>
        </w:rPr>
        <w:t>uczenia się</w:t>
      </w:r>
      <w:r w:rsidRPr="00DB2730">
        <w:rPr>
          <w:rFonts w:cstheme="minorHAnsi"/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4F73CF" w:rsidRPr="00DB2730" w14:paraId="1A15A688" w14:textId="77777777" w:rsidTr="00556FCA">
        <w:tc>
          <w:tcPr>
            <w:tcW w:w="1101" w:type="dxa"/>
            <w:vAlign w:val="center"/>
          </w:tcPr>
          <w:p w14:paraId="6D83F28E" w14:textId="77777777" w:rsidR="004F73CF" w:rsidRPr="00DB2730" w:rsidRDefault="004F73CF" w:rsidP="00556FCA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</w:rPr>
              <w:t>Symbol</w:t>
            </w:r>
          </w:p>
        </w:tc>
        <w:tc>
          <w:tcPr>
            <w:tcW w:w="5953" w:type="dxa"/>
            <w:vAlign w:val="center"/>
          </w:tcPr>
          <w:p w14:paraId="79FD10D1" w14:textId="77777777" w:rsidR="004F73CF" w:rsidRPr="00DB2730" w:rsidRDefault="004F73CF" w:rsidP="00556FCA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</w:rPr>
              <w:t>Opis efektu przedmiotowego</w:t>
            </w:r>
          </w:p>
        </w:tc>
        <w:tc>
          <w:tcPr>
            <w:tcW w:w="2158" w:type="dxa"/>
            <w:vAlign w:val="center"/>
          </w:tcPr>
          <w:p w14:paraId="7C7B1D08" w14:textId="77777777" w:rsidR="004F73CF" w:rsidRPr="00DB2730" w:rsidRDefault="004F73CF" w:rsidP="00556FCA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</w:rPr>
              <w:t>Odniesienie do efektu kierunkowego</w:t>
            </w:r>
          </w:p>
        </w:tc>
      </w:tr>
      <w:tr w:rsidR="004F73CF" w:rsidRPr="00DB2730" w14:paraId="3275AA38" w14:textId="77777777" w:rsidTr="004A7233">
        <w:tc>
          <w:tcPr>
            <w:tcW w:w="9212" w:type="dxa"/>
            <w:gridSpan w:val="3"/>
          </w:tcPr>
          <w:p w14:paraId="4BA2752A" w14:textId="77777777" w:rsidR="004F73CF" w:rsidRPr="00DB2730" w:rsidRDefault="004F73CF" w:rsidP="004F73CF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</w:rPr>
              <w:t>WIEDZA</w:t>
            </w:r>
          </w:p>
        </w:tc>
      </w:tr>
      <w:tr w:rsidR="004F73CF" w:rsidRPr="00DB2730" w14:paraId="3C633D67" w14:textId="77777777" w:rsidTr="004F73CF">
        <w:tc>
          <w:tcPr>
            <w:tcW w:w="1101" w:type="dxa"/>
          </w:tcPr>
          <w:p w14:paraId="670FF7A4" w14:textId="77777777" w:rsidR="004F73CF" w:rsidRPr="00DB2730" w:rsidRDefault="004F73CF" w:rsidP="005806F8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W_0</w:t>
            </w:r>
            <w:r w:rsidR="005806F8" w:rsidRPr="00DB2730">
              <w:rPr>
                <w:rFonts w:cstheme="minorHAnsi"/>
              </w:rPr>
              <w:t>1</w:t>
            </w:r>
          </w:p>
        </w:tc>
        <w:tc>
          <w:tcPr>
            <w:tcW w:w="5953" w:type="dxa"/>
          </w:tcPr>
          <w:p w14:paraId="6A9C2B7D" w14:textId="77777777" w:rsidR="004F73CF" w:rsidRPr="00DB2730" w:rsidRDefault="00DB2730" w:rsidP="004F73CF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Student ma pogłębioną wiedzę na temat najważniejszych zagadnień związanych z obrazem i wizualnością w szerokim kontekście kulturowym</w:t>
            </w:r>
          </w:p>
        </w:tc>
        <w:tc>
          <w:tcPr>
            <w:tcW w:w="2158" w:type="dxa"/>
          </w:tcPr>
          <w:p w14:paraId="043D3D3F" w14:textId="2F292990" w:rsidR="004F73CF" w:rsidRPr="00DB2730" w:rsidRDefault="005806F8" w:rsidP="004F73CF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K_W02</w:t>
            </w:r>
          </w:p>
        </w:tc>
      </w:tr>
      <w:tr w:rsidR="004F73CF" w:rsidRPr="00DB2730" w14:paraId="6FD3B106" w14:textId="77777777" w:rsidTr="004F73CF">
        <w:tc>
          <w:tcPr>
            <w:tcW w:w="1101" w:type="dxa"/>
          </w:tcPr>
          <w:p w14:paraId="46377601" w14:textId="77777777" w:rsidR="004F73CF" w:rsidRPr="00DB2730" w:rsidRDefault="004F73CF" w:rsidP="005806F8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W_0</w:t>
            </w:r>
            <w:r w:rsidR="005806F8" w:rsidRPr="00DB2730">
              <w:rPr>
                <w:rFonts w:cstheme="minorHAnsi"/>
              </w:rPr>
              <w:t>2</w:t>
            </w:r>
          </w:p>
        </w:tc>
        <w:tc>
          <w:tcPr>
            <w:tcW w:w="5953" w:type="dxa"/>
          </w:tcPr>
          <w:p w14:paraId="58B6D92E" w14:textId="77777777" w:rsidR="004F73CF" w:rsidRPr="00DB2730" w:rsidRDefault="005806F8" w:rsidP="004F73CF">
            <w:pPr>
              <w:rPr>
                <w:rFonts w:cstheme="minorHAnsi"/>
              </w:rPr>
            </w:pPr>
            <w:r w:rsidRPr="00DB2730">
              <w:rPr>
                <w:rFonts w:cstheme="minorHAnsi"/>
                <w:lang w:eastAsia="pl-PL"/>
              </w:rPr>
              <w:t xml:space="preserve">Student </w:t>
            </w:r>
            <w:r w:rsidR="005332F9" w:rsidRPr="00DB2730">
              <w:rPr>
                <w:rFonts w:cstheme="minorHAnsi"/>
                <w:lang w:eastAsia="pl-PL"/>
              </w:rPr>
              <w:t>zna i rozumie uwarunkowania sztuki współczesnej w odniesieniu do najważniejszych dylematów cywilizacyjnych współczesności</w:t>
            </w:r>
          </w:p>
        </w:tc>
        <w:tc>
          <w:tcPr>
            <w:tcW w:w="2158" w:type="dxa"/>
          </w:tcPr>
          <w:p w14:paraId="79B6AB39" w14:textId="58A0E2C9" w:rsidR="004F73CF" w:rsidRPr="00DB2730" w:rsidRDefault="005806F8" w:rsidP="004F73CF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K_W07</w:t>
            </w:r>
          </w:p>
        </w:tc>
      </w:tr>
      <w:tr w:rsidR="004F73CF" w:rsidRPr="00DB2730" w14:paraId="47BC7BBA" w14:textId="77777777" w:rsidTr="002C7271">
        <w:tc>
          <w:tcPr>
            <w:tcW w:w="9212" w:type="dxa"/>
            <w:gridSpan w:val="3"/>
          </w:tcPr>
          <w:p w14:paraId="68F630D6" w14:textId="77777777" w:rsidR="004F73CF" w:rsidRPr="00DB2730" w:rsidRDefault="004F73CF" w:rsidP="004F73CF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</w:rPr>
              <w:t>UMIEJĘTNOŚCI</w:t>
            </w:r>
          </w:p>
        </w:tc>
      </w:tr>
      <w:tr w:rsidR="004F73CF" w:rsidRPr="00DB2730" w14:paraId="4A9CEFA4" w14:textId="77777777" w:rsidTr="004F73CF">
        <w:tc>
          <w:tcPr>
            <w:tcW w:w="1101" w:type="dxa"/>
          </w:tcPr>
          <w:p w14:paraId="24E35D52" w14:textId="77777777" w:rsidR="004F73CF" w:rsidRPr="00DB2730" w:rsidRDefault="004F73CF" w:rsidP="005806F8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U_0</w:t>
            </w:r>
            <w:r w:rsidR="005806F8" w:rsidRPr="00DB2730">
              <w:rPr>
                <w:rFonts w:cstheme="minorHAnsi"/>
              </w:rPr>
              <w:t>1</w:t>
            </w:r>
          </w:p>
        </w:tc>
        <w:tc>
          <w:tcPr>
            <w:tcW w:w="5953" w:type="dxa"/>
          </w:tcPr>
          <w:p w14:paraId="417FE8F5" w14:textId="77777777" w:rsidR="004F73CF" w:rsidRPr="00DB2730" w:rsidRDefault="005806F8" w:rsidP="004F73CF">
            <w:pPr>
              <w:rPr>
                <w:rFonts w:cstheme="minorHAnsi"/>
              </w:rPr>
            </w:pPr>
            <w:r w:rsidRPr="00DB2730">
              <w:rPr>
                <w:rFonts w:cstheme="minorHAnsi"/>
                <w:lang w:eastAsia="pl-PL"/>
              </w:rPr>
              <w:t xml:space="preserve">Student </w:t>
            </w:r>
            <w:r w:rsidR="00FB029F" w:rsidRPr="00DB2730">
              <w:rPr>
                <w:rFonts w:cstheme="minorHAnsi"/>
                <w:lang w:eastAsia="pl-PL"/>
              </w:rPr>
              <w:t xml:space="preserve">potrafi wypowiadać się </w:t>
            </w:r>
            <w:r w:rsidR="001C79DC" w:rsidRPr="00DB2730">
              <w:rPr>
                <w:rFonts w:cstheme="minorHAnsi"/>
                <w:lang w:eastAsia="pl-PL"/>
              </w:rPr>
              <w:t xml:space="preserve">na temat obrazu </w:t>
            </w:r>
            <w:r w:rsidR="00FB029F" w:rsidRPr="00DB2730">
              <w:rPr>
                <w:rFonts w:cstheme="minorHAnsi"/>
                <w:lang w:eastAsia="pl-PL"/>
              </w:rPr>
              <w:t>przedstawiając i oceniając różne opinie i stanowiska z zakresu historii sztuki oraz powiązanych z nią dyscyplin i dyskutować o nich</w:t>
            </w:r>
          </w:p>
        </w:tc>
        <w:tc>
          <w:tcPr>
            <w:tcW w:w="2158" w:type="dxa"/>
          </w:tcPr>
          <w:p w14:paraId="6318D47F" w14:textId="24973A36" w:rsidR="004F73CF" w:rsidRPr="00DB2730" w:rsidRDefault="005806F8" w:rsidP="004F73CF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K_U07</w:t>
            </w:r>
          </w:p>
        </w:tc>
      </w:tr>
      <w:tr w:rsidR="004F73CF" w:rsidRPr="00DB2730" w14:paraId="7B4CEE00" w14:textId="77777777" w:rsidTr="00520856">
        <w:tc>
          <w:tcPr>
            <w:tcW w:w="9212" w:type="dxa"/>
            <w:gridSpan w:val="3"/>
          </w:tcPr>
          <w:p w14:paraId="11AB7FA7" w14:textId="77777777" w:rsidR="004F73CF" w:rsidRPr="00DB2730" w:rsidRDefault="004F73CF" w:rsidP="004F73CF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</w:rPr>
              <w:lastRenderedPageBreak/>
              <w:t>KOMPETENCJE SPOŁECZNE</w:t>
            </w:r>
          </w:p>
        </w:tc>
      </w:tr>
      <w:tr w:rsidR="004F73CF" w:rsidRPr="00DB2730" w14:paraId="27D270D2" w14:textId="77777777" w:rsidTr="004F73CF">
        <w:tc>
          <w:tcPr>
            <w:tcW w:w="1101" w:type="dxa"/>
          </w:tcPr>
          <w:p w14:paraId="51536904" w14:textId="77777777" w:rsidR="004F73CF" w:rsidRPr="00DB2730" w:rsidRDefault="004F73CF" w:rsidP="004F73CF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K_01</w:t>
            </w:r>
          </w:p>
        </w:tc>
        <w:tc>
          <w:tcPr>
            <w:tcW w:w="5953" w:type="dxa"/>
          </w:tcPr>
          <w:p w14:paraId="07F09167" w14:textId="77777777" w:rsidR="004F73CF" w:rsidRPr="00DB2730" w:rsidRDefault="005806F8" w:rsidP="004F73CF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Student jest gotów do uczestniczenia w życiu kulturalnym i korzystania z jego różnorodnych form, promując otwartą postawę wobec sztuki</w:t>
            </w:r>
          </w:p>
        </w:tc>
        <w:tc>
          <w:tcPr>
            <w:tcW w:w="2158" w:type="dxa"/>
          </w:tcPr>
          <w:p w14:paraId="3306D2D1" w14:textId="77777777" w:rsidR="004F73CF" w:rsidRPr="00DB2730" w:rsidRDefault="005806F8" w:rsidP="004F73CF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K_K04</w:t>
            </w:r>
          </w:p>
        </w:tc>
      </w:tr>
    </w:tbl>
    <w:p w14:paraId="64305585" w14:textId="77777777" w:rsidR="003C473D" w:rsidRPr="00DB2730" w:rsidRDefault="003C473D" w:rsidP="003C473D">
      <w:pPr>
        <w:pStyle w:val="Akapitzlist"/>
        <w:ind w:left="1080"/>
        <w:rPr>
          <w:rFonts w:cstheme="minorHAnsi"/>
          <w:b/>
        </w:rPr>
      </w:pPr>
    </w:p>
    <w:p w14:paraId="2D4DB48C" w14:textId="77777777" w:rsidR="00FC6CE1" w:rsidRPr="00DB2730" w:rsidRDefault="00FC6CE1" w:rsidP="00583DB9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B2730">
        <w:rPr>
          <w:rFonts w:cstheme="minorHAnsi"/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:rsidRPr="00DB2730" w14:paraId="3457C4A9" w14:textId="77777777" w:rsidTr="00FC6CE1">
        <w:tc>
          <w:tcPr>
            <w:tcW w:w="9212" w:type="dxa"/>
          </w:tcPr>
          <w:p w14:paraId="1914218C" w14:textId="77777777" w:rsidR="00665A7B" w:rsidRPr="00DB2730" w:rsidRDefault="00B80F29" w:rsidP="009C6761">
            <w:pPr>
              <w:pStyle w:val="NormalnyWeb"/>
              <w:spacing w:after="0"/>
              <w:jc w:val="both"/>
              <w:rPr>
                <w:rFonts w:cstheme="minorHAnsi"/>
                <w:b/>
              </w:rPr>
            </w:pPr>
            <w:r w:rsidRPr="00A21B4E">
              <w:rPr>
                <w:rFonts w:cstheme="minorHAnsi"/>
              </w:rPr>
              <w:t>Kon</w:t>
            </w:r>
            <w:r w:rsidR="00665A7B">
              <w:rPr>
                <w:rFonts w:cstheme="minorHAnsi"/>
              </w:rPr>
              <w:t>wersatorium ma za zadanie</w:t>
            </w:r>
            <w:r w:rsidR="00953415">
              <w:rPr>
                <w:rFonts w:cstheme="minorHAnsi"/>
              </w:rPr>
              <w:t xml:space="preserve"> </w:t>
            </w:r>
            <w:r w:rsidRPr="00A21B4E">
              <w:rPr>
                <w:rFonts w:cstheme="minorHAnsi"/>
              </w:rPr>
              <w:t xml:space="preserve">uświadomić studentom jak skomplikowanym procesem jest widzenie i jak istotną rolę w ludzkim poznaniu odgrywa obraz </w:t>
            </w:r>
            <w:r>
              <w:rPr>
                <w:rFonts w:cstheme="minorHAnsi"/>
              </w:rPr>
              <w:t>oraz </w:t>
            </w:r>
            <w:r w:rsidRPr="00A21B4E">
              <w:rPr>
                <w:rFonts w:cstheme="minorHAnsi"/>
              </w:rPr>
              <w:t xml:space="preserve">posługujące się obrazem sztuki. Zarys historyczny pojęć takich jak obraz, reprezentacja, </w:t>
            </w:r>
            <w:r>
              <w:rPr>
                <w:rFonts w:cstheme="minorHAnsi"/>
              </w:rPr>
              <w:t xml:space="preserve">symbol, </w:t>
            </w:r>
            <w:r w:rsidRPr="00A21B4E">
              <w:rPr>
                <w:rFonts w:cstheme="minorHAnsi"/>
              </w:rPr>
              <w:t xml:space="preserve">znak i znaczenie pozwoli dostrzec krzyżujące się zakresy tych pojęć i ich rolę w kształtowaniu dyskursów dotyczących współczesności. </w:t>
            </w:r>
            <w:r w:rsidR="009C6761">
              <w:t>Wskazanie na przyczyny</w:t>
            </w:r>
            <w:r w:rsidR="009C6761" w:rsidRPr="00692882">
              <w:t xml:space="preserve"> zjawisk prowadzących do </w:t>
            </w:r>
            <w:r w:rsidR="009C6761">
              <w:t>wyjątkowego</w:t>
            </w:r>
            <w:r w:rsidR="009C6761" w:rsidRPr="00692882">
              <w:t xml:space="preserve"> dowartościowania kategorii obrazu </w:t>
            </w:r>
            <w:r w:rsidR="009C6761">
              <w:t xml:space="preserve">wyjaśni równouprawnienie </w:t>
            </w:r>
            <w:r w:rsidR="009C6761" w:rsidRPr="00692882">
              <w:t>komplementarn</w:t>
            </w:r>
            <w:r w:rsidR="009C6761">
              <w:t>ych</w:t>
            </w:r>
            <w:r w:rsidR="009C6761" w:rsidRPr="00692882">
              <w:t xml:space="preserve"> wobec historii sztuki uję</w:t>
            </w:r>
            <w:r w:rsidR="009C6761">
              <w:t>ć antropologicznych</w:t>
            </w:r>
            <w:r w:rsidR="009C6761" w:rsidRPr="00692882">
              <w:t xml:space="preserve"> i filozoficzn</w:t>
            </w:r>
            <w:r w:rsidR="009C6761">
              <w:t xml:space="preserve">ych. </w:t>
            </w:r>
            <w:r w:rsidRPr="00A21B4E">
              <w:rPr>
                <w:rFonts w:cstheme="minorHAnsi"/>
              </w:rPr>
              <w:t>Ważnym elementem zajęć będzie zwrócenie uwagi na wpływ jaki na percepcję obrazu ma postęp technologiczny realizujący się w maszynowo tworzonych i wykorzystywanych do</w:t>
            </w:r>
            <w:r w:rsidR="0053663A">
              <w:rPr>
                <w:rFonts w:cstheme="minorHAnsi"/>
              </w:rPr>
              <w:t xml:space="preserve"> działań artystycznych obrazach. </w:t>
            </w:r>
          </w:p>
        </w:tc>
      </w:tr>
    </w:tbl>
    <w:p w14:paraId="26206834" w14:textId="77777777" w:rsidR="00FC6CE1" w:rsidRPr="00DB2730" w:rsidRDefault="00FC6CE1" w:rsidP="00FC6CE1">
      <w:pPr>
        <w:rPr>
          <w:rFonts w:cstheme="minorHAnsi"/>
          <w:b/>
        </w:rPr>
      </w:pPr>
    </w:p>
    <w:p w14:paraId="444A6071" w14:textId="77777777" w:rsidR="004F73CF" w:rsidRPr="00DB2730" w:rsidRDefault="00E43C97" w:rsidP="008E4017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B2730">
        <w:rPr>
          <w:rFonts w:cstheme="minorHAnsi"/>
          <w:b/>
        </w:rPr>
        <w:t>Metody realizacji</w:t>
      </w:r>
      <w:r w:rsidR="008E4017" w:rsidRPr="00DB2730">
        <w:rPr>
          <w:rFonts w:cstheme="minorHAnsi"/>
          <w:b/>
        </w:rPr>
        <w:t xml:space="preserve"> </w:t>
      </w:r>
      <w:r w:rsidR="00450FA6" w:rsidRPr="00DB2730">
        <w:rPr>
          <w:rFonts w:cstheme="minorHAnsi"/>
          <w:b/>
        </w:rPr>
        <w:t xml:space="preserve">i weryfikacji </w:t>
      </w:r>
      <w:r w:rsidR="008E4017" w:rsidRPr="00DB2730">
        <w:rPr>
          <w:rFonts w:cstheme="minorHAnsi"/>
          <w:b/>
        </w:rPr>
        <w:t xml:space="preserve">efektów </w:t>
      </w:r>
      <w:r w:rsidR="00F54F71" w:rsidRPr="00DB2730">
        <w:rPr>
          <w:rFonts w:cstheme="minorHAnsi"/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:rsidRPr="00DB2730" w14:paraId="4B7CFA2B" w14:textId="77777777" w:rsidTr="00450FA6">
        <w:tc>
          <w:tcPr>
            <w:tcW w:w="1101" w:type="dxa"/>
            <w:vAlign w:val="center"/>
          </w:tcPr>
          <w:p w14:paraId="7462A8D0" w14:textId="77777777" w:rsidR="00450FA6" w:rsidRPr="00DB2730" w:rsidRDefault="00450FA6" w:rsidP="00450FA6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</w:rPr>
              <w:t>Symbol efektu</w:t>
            </w:r>
          </w:p>
        </w:tc>
        <w:tc>
          <w:tcPr>
            <w:tcW w:w="2693" w:type="dxa"/>
            <w:vAlign w:val="center"/>
          </w:tcPr>
          <w:p w14:paraId="07F324A2" w14:textId="77777777" w:rsidR="00450FA6" w:rsidRPr="00DB2730" w:rsidRDefault="00450FA6" w:rsidP="00450FA6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</w:rPr>
              <w:t>Metody dydaktyczne</w:t>
            </w:r>
          </w:p>
          <w:p w14:paraId="15D11214" w14:textId="77777777" w:rsidR="00450FA6" w:rsidRPr="00DB2730" w:rsidRDefault="00450FA6" w:rsidP="00450FA6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10AF37B9" w14:textId="77777777" w:rsidR="00450FA6" w:rsidRPr="00DB2730" w:rsidRDefault="00450FA6" w:rsidP="00450FA6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</w:rPr>
              <w:t>Metody weryfikacji</w:t>
            </w:r>
          </w:p>
          <w:p w14:paraId="2CF97F5D" w14:textId="77777777" w:rsidR="00450FA6" w:rsidRPr="00DB2730" w:rsidRDefault="00450FA6" w:rsidP="00450FA6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7A97CD60" w14:textId="77777777" w:rsidR="00450FA6" w:rsidRPr="00DB2730" w:rsidRDefault="00450FA6" w:rsidP="00450FA6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</w:rPr>
              <w:t>Sposoby dokumentacji</w:t>
            </w:r>
          </w:p>
          <w:p w14:paraId="2CAEDDBA" w14:textId="77777777" w:rsidR="00450FA6" w:rsidRPr="00DB2730" w:rsidRDefault="00450FA6" w:rsidP="00450FA6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  <w:i/>
                <w:sz w:val="18"/>
                <w:szCs w:val="18"/>
              </w:rPr>
              <w:t>(lista wyboru)</w:t>
            </w:r>
          </w:p>
        </w:tc>
      </w:tr>
      <w:tr w:rsidR="00450FA6" w:rsidRPr="00DB2730" w14:paraId="5CD87657" w14:textId="77777777" w:rsidTr="00450FA6">
        <w:tc>
          <w:tcPr>
            <w:tcW w:w="9212" w:type="dxa"/>
            <w:gridSpan w:val="4"/>
            <w:vAlign w:val="center"/>
          </w:tcPr>
          <w:p w14:paraId="1496160C" w14:textId="77777777" w:rsidR="00450FA6" w:rsidRPr="00DB2730" w:rsidRDefault="00450FA6" w:rsidP="00450FA6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</w:rPr>
              <w:t>WIEDZA</w:t>
            </w:r>
          </w:p>
        </w:tc>
      </w:tr>
      <w:tr w:rsidR="00450FA6" w:rsidRPr="00DB2730" w14:paraId="2C08D505" w14:textId="77777777" w:rsidTr="00450FA6">
        <w:tc>
          <w:tcPr>
            <w:tcW w:w="1101" w:type="dxa"/>
          </w:tcPr>
          <w:p w14:paraId="7740D958" w14:textId="77777777" w:rsidR="00450FA6" w:rsidRPr="00DB2730" w:rsidRDefault="00450FA6" w:rsidP="004E69FC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W_0</w:t>
            </w:r>
            <w:r w:rsidR="005806F8" w:rsidRPr="00DB2730">
              <w:rPr>
                <w:rFonts w:cstheme="minorHAnsi"/>
              </w:rPr>
              <w:t>1</w:t>
            </w:r>
          </w:p>
        </w:tc>
        <w:tc>
          <w:tcPr>
            <w:tcW w:w="2693" w:type="dxa"/>
          </w:tcPr>
          <w:p w14:paraId="0DDEFAD6" w14:textId="77777777" w:rsidR="00450FA6" w:rsidRDefault="0040425F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Wykład konwencjonalny,</w:t>
            </w:r>
          </w:p>
          <w:p w14:paraId="3E498C94" w14:textId="77777777" w:rsidR="0040425F" w:rsidRDefault="0040425F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Wykład konwersatoryjny,</w:t>
            </w:r>
          </w:p>
          <w:p w14:paraId="26A2E362" w14:textId="77777777" w:rsidR="0040425F" w:rsidRPr="00DB2730" w:rsidRDefault="0040425F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Praca z tekstem, dyskusja</w:t>
            </w:r>
          </w:p>
        </w:tc>
        <w:tc>
          <w:tcPr>
            <w:tcW w:w="2835" w:type="dxa"/>
          </w:tcPr>
          <w:p w14:paraId="51F9E35E" w14:textId="77777777" w:rsidR="00450FA6" w:rsidRPr="00DB2730" w:rsidRDefault="0040425F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Sprawdzian pisemny, referat, obserwacja</w:t>
            </w:r>
          </w:p>
        </w:tc>
        <w:tc>
          <w:tcPr>
            <w:tcW w:w="2583" w:type="dxa"/>
          </w:tcPr>
          <w:p w14:paraId="7A9472E6" w14:textId="77777777" w:rsidR="00450FA6" w:rsidRPr="00DB2730" w:rsidRDefault="0040425F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Oceniony sprawdzian pisemny, wydruk/plik z referatem</w:t>
            </w:r>
          </w:p>
        </w:tc>
      </w:tr>
      <w:tr w:rsidR="00450FA6" w:rsidRPr="00DB2730" w14:paraId="4D4DCBC0" w14:textId="77777777" w:rsidTr="00450FA6">
        <w:tc>
          <w:tcPr>
            <w:tcW w:w="1101" w:type="dxa"/>
          </w:tcPr>
          <w:p w14:paraId="69E0F735" w14:textId="77777777" w:rsidR="00450FA6" w:rsidRPr="00DB2730" w:rsidRDefault="00450FA6" w:rsidP="005806F8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W_0</w:t>
            </w:r>
            <w:r w:rsidR="005806F8" w:rsidRPr="00DB2730">
              <w:rPr>
                <w:rFonts w:cstheme="minorHAnsi"/>
              </w:rPr>
              <w:t>2</w:t>
            </w:r>
          </w:p>
        </w:tc>
        <w:tc>
          <w:tcPr>
            <w:tcW w:w="2693" w:type="dxa"/>
          </w:tcPr>
          <w:p w14:paraId="767896A6" w14:textId="77777777" w:rsidR="0040425F" w:rsidRDefault="0040425F" w:rsidP="0040425F">
            <w:pPr>
              <w:rPr>
                <w:rFonts w:cstheme="minorHAnsi"/>
              </w:rPr>
            </w:pPr>
            <w:r>
              <w:rPr>
                <w:rFonts w:cstheme="minorHAnsi"/>
              </w:rPr>
              <w:t>Wykład konwencjonalny,</w:t>
            </w:r>
          </w:p>
          <w:p w14:paraId="0B385BD0" w14:textId="77777777" w:rsidR="0040425F" w:rsidRDefault="0040425F" w:rsidP="0040425F">
            <w:pPr>
              <w:rPr>
                <w:rFonts w:cstheme="minorHAnsi"/>
              </w:rPr>
            </w:pPr>
            <w:r>
              <w:rPr>
                <w:rFonts w:cstheme="minorHAnsi"/>
              </w:rPr>
              <w:t>Wykład konwersatoryjny,</w:t>
            </w:r>
          </w:p>
          <w:p w14:paraId="0C26F7A2" w14:textId="77777777" w:rsidR="00450FA6" w:rsidRPr="00DB2730" w:rsidRDefault="0040425F" w:rsidP="0040425F">
            <w:pPr>
              <w:rPr>
                <w:rFonts w:cstheme="minorHAnsi"/>
              </w:rPr>
            </w:pPr>
            <w:r>
              <w:rPr>
                <w:rFonts w:cstheme="minorHAnsi"/>
              </w:rPr>
              <w:t>Praca z tekstem, dyskusja</w:t>
            </w:r>
          </w:p>
        </w:tc>
        <w:tc>
          <w:tcPr>
            <w:tcW w:w="2835" w:type="dxa"/>
          </w:tcPr>
          <w:p w14:paraId="4DF6B6C0" w14:textId="77777777" w:rsidR="00450FA6" w:rsidRPr="00DB2730" w:rsidRDefault="0040425F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Sprawdzian pisemny, referat, obserwacja</w:t>
            </w:r>
          </w:p>
        </w:tc>
        <w:tc>
          <w:tcPr>
            <w:tcW w:w="2583" w:type="dxa"/>
          </w:tcPr>
          <w:p w14:paraId="0CCDC6BC" w14:textId="77777777" w:rsidR="00450FA6" w:rsidRPr="00DB2730" w:rsidRDefault="0040425F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Oceniony sprawdzian pisemny, wydruk/plik z referatem</w:t>
            </w:r>
          </w:p>
        </w:tc>
      </w:tr>
      <w:tr w:rsidR="00450FA6" w:rsidRPr="00DB2730" w14:paraId="622AEBB9" w14:textId="77777777" w:rsidTr="00450FA6">
        <w:tc>
          <w:tcPr>
            <w:tcW w:w="9212" w:type="dxa"/>
            <w:gridSpan w:val="4"/>
            <w:vAlign w:val="center"/>
          </w:tcPr>
          <w:p w14:paraId="244ABC6A" w14:textId="77777777" w:rsidR="00450FA6" w:rsidRPr="00DB2730" w:rsidRDefault="00450FA6" w:rsidP="00450FA6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</w:rPr>
              <w:t>UMIEJĘTNOŚCI</w:t>
            </w:r>
          </w:p>
        </w:tc>
      </w:tr>
      <w:tr w:rsidR="00450FA6" w:rsidRPr="00DB2730" w14:paraId="163A3525" w14:textId="77777777" w:rsidTr="00450FA6">
        <w:tc>
          <w:tcPr>
            <w:tcW w:w="1101" w:type="dxa"/>
          </w:tcPr>
          <w:p w14:paraId="23A20169" w14:textId="77777777" w:rsidR="00450FA6" w:rsidRPr="00DB2730" w:rsidRDefault="00450FA6" w:rsidP="00262167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U_01</w:t>
            </w:r>
          </w:p>
        </w:tc>
        <w:tc>
          <w:tcPr>
            <w:tcW w:w="2693" w:type="dxa"/>
          </w:tcPr>
          <w:p w14:paraId="191CCD86" w14:textId="77777777" w:rsidR="00450FA6" w:rsidRPr="00DB2730" w:rsidRDefault="00933051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Dyskusja, praca nad tekstem</w:t>
            </w:r>
            <w:r w:rsidR="0040425F">
              <w:rPr>
                <w:rFonts w:cstheme="minorHAnsi"/>
              </w:rPr>
              <w:t>, analiza dzieła sztuki</w:t>
            </w:r>
          </w:p>
        </w:tc>
        <w:tc>
          <w:tcPr>
            <w:tcW w:w="2835" w:type="dxa"/>
          </w:tcPr>
          <w:p w14:paraId="01053FE3" w14:textId="77777777" w:rsidR="00450FA6" w:rsidRPr="00DB2730" w:rsidRDefault="0040425F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Sprawdzian pisemny, referat, obserwacja</w:t>
            </w:r>
          </w:p>
        </w:tc>
        <w:tc>
          <w:tcPr>
            <w:tcW w:w="2583" w:type="dxa"/>
          </w:tcPr>
          <w:p w14:paraId="41708F67" w14:textId="77777777" w:rsidR="00450FA6" w:rsidRPr="00DB2730" w:rsidRDefault="0040425F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Oceniony sprawdzian pisemny, wydruk/ plik z referatem</w:t>
            </w:r>
          </w:p>
        </w:tc>
      </w:tr>
      <w:tr w:rsidR="00450FA6" w:rsidRPr="00DB2730" w14:paraId="212FAEB7" w14:textId="77777777" w:rsidTr="00450FA6">
        <w:tc>
          <w:tcPr>
            <w:tcW w:w="9212" w:type="dxa"/>
            <w:gridSpan w:val="4"/>
            <w:vAlign w:val="center"/>
          </w:tcPr>
          <w:p w14:paraId="0DF593B1" w14:textId="77777777" w:rsidR="00450FA6" w:rsidRPr="00DB2730" w:rsidRDefault="00450FA6" w:rsidP="00450FA6">
            <w:pPr>
              <w:jc w:val="center"/>
              <w:rPr>
                <w:rFonts w:cstheme="minorHAnsi"/>
              </w:rPr>
            </w:pPr>
            <w:r w:rsidRPr="00DB2730">
              <w:rPr>
                <w:rFonts w:cstheme="minorHAnsi"/>
              </w:rPr>
              <w:t>KOMPETENCJE SPOŁECZNE</w:t>
            </w:r>
          </w:p>
        </w:tc>
      </w:tr>
      <w:tr w:rsidR="00450FA6" w:rsidRPr="00DB2730" w14:paraId="79148DE8" w14:textId="77777777" w:rsidTr="00450FA6">
        <w:tc>
          <w:tcPr>
            <w:tcW w:w="1101" w:type="dxa"/>
          </w:tcPr>
          <w:p w14:paraId="3D4E6BE9" w14:textId="77777777" w:rsidR="00450FA6" w:rsidRPr="00DB2730" w:rsidRDefault="00450FA6" w:rsidP="00262167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K_01</w:t>
            </w:r>
          </w:p>
        </w:tc>
        <w:tc>
          <w:tcPr>
            <w:tcW w:w="2693" w:type="dxa"/>
          </w:tcPr>
          <w:p w14:paraId="048EA3CA" w14:textId="77777777" w:rsidR="00450FA6" w:rsidRPr="00DB2730" w:rsidRDefault="00933051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Dyskusja, praca w grupach</w:t>
            </w:r>
          </w:p>
        </w:tc>
        <w:tc>
          <w:tcPr>
            <w:tcW w:w="2835" w:type="dxa"/>
          </w:tcPr>
          <w:p w14:paraId="6F2E1D33" w14:textId="77777777" w:rsidR="00450FA6" w:rsidRPr="00DB2730" w:rsidRDefault="00933051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Obserwacja</w:t>
            </w:r>
          </w:p>
        </w:tc>
        <w:tc>
          <w:tcPr>
            <w:tcW w:w="2583" w:type="dxa"/>
          </w:tcPr>
          <w:p w14:paraId="57231CCB" w14:textId="77777777" w:rsidR="00450FA6" w:rsidRPr="00DB2730" w:rsidRDefault="00933051" w:rsidP="002D1A52">
            <w:pPr>
              <w:rPr>
                <w:rFonts w:cstheme="minorHAnsi"/>
              </w:rPr>
            </w:pPr>
            <w:r>
              <w:rPr>
                <w:rFonts w:cstheme="minorHAnsi"/>
              </w:rPr>
              <w:t>Raport z obserwacji</w:t>
            </w:r>
          </w:p>
        </w:tc>
      </w:tr>
    </w:tbl>
    <w:p w14:paraId="3057F76B" w14:textId="77777777" w:rsidR="00C961A5" w:rsidRPr="00DB2730" w:rsidRDefault="00C961A5" w:rsidP="004E2DB4">
      <w:pPr>
        <w:spacing w:after="0"/>
        <w:rPr>
          <w:rFonts w:cstheme="minorHAnsi"/>
        </w:rPr>
      </w:pPr>
    </w:p>
    <w:p w14:paraId="39BB9D1D" w14:textId="77777777" w:rsidR="003C473D" w:rsidRPr="00DB2730" w:rsidRDefault="003C473D" w:rsidP="003C473D">
      <w:pPr>
        <w:pStyle w:val="Akapitzlist"/>
        <w:ind w:left="1080"/>
        <w:rPr>
          <w:rFonts w:cstheme="minorHAnsi"/>
          <w:b/>
        </w:rPr>
      </w:pPr>
    </w:p>
    <w:p w14:paraId="6D8721D2" w14:textId="6952211C" w:rsidR="00BD58F9" w:rsidRPr="00DB2730" w:rsidRDefault="00BD58F9" w:rsidP="00BD58F9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B2730">
        <w:rPr>
          <w:rFonts w:cstheme="minorHAnsi"/>
          <w:b/>
        </w:rPr>
        <w:t>Kryteria oceny</w:t>
      </w:r>
      <w:r w:rsidR="00C748B5" w:rsidRPr="00DB2730">
        <w:rPr>
          <w:rFonts w:cstheme="minorHAnsi"/>
          <w:b/>
        </w:rPr>
        <w:t>, wagi</w:t>
      </w:r>
    </w:p>
    <w:p w14:paraId="74296FA5" w14:textId="0ECD2B55" w:rsidR="000918DA" w:rsidRPr="00DB2730" w:rsidRDefault="000918DA" w:rsidP="00CC4D35">
      <w:pPr>
        <w:spacing w:after="0" w:line="240" w:lineRule="auto"/>
        <w:jc w:val="both"/>
        <w:rPr>
          <w:rFonts w:cstheme="minorHAnsi"/>
        </w:rPr>
      </w:pPr>
      <w:r w:rsidRPr="00DB2730">
        <w:rPr>
          <w:rFonts w:cstheme="minorHAnsi"/>
        </w:rPr>
        <w:t>FORMA ZALICZENIA ZAJĘĆ: Warunkiem uzyskania zaliczenia jest uczestnictwo w zajęciach (obecność i aktywność), przygotowanie krótkich prezentacji na wskazany temat (3</w:t>
      </w:r>
      <w:r w:rsidR="00457D5A">
        <w:rPr>
          <w:rFonts w:cstheme="minorHAnsi"/>
        </w:rPr>
        <w:t xml:space="preserve">-4 w semestrze), </w:t>
      </w:r>
      <w:r w:rsidR="0040425F">
        <w:rPr>
          <w:rFonts w:cstheme="minorHAnsi"/>
        </w:rPr>
        <w:t>sprawdzian pisemny</w:t>
      </w:r>
    </w:p>
    <w:p w14:paraId="74ACFE9B" w14:textId="77777777" w:rsidR="00457D5A" w:rsidRDefault="000918DA" w:rsidP="000918DA">
      <w:pPr>
        <w:spacing w:after="0" w:line="240" w:lineRule="auto"/>
        <w:rPr>
          <w:rFonts w:cstheme="minorHAnsi"/>
        </w:rPr>
      </w:pPr>
      <w:r w:rsidRPr="00DB2730">
        <w:rPr>
          <w:rFonts w:cstheme="minorHAnsi"/>
        </w:rPr>
        <w:t>KRYTERIA ZALICZENIA ZAJĘĆ: </w:t>
      </w:r>
    </w:p>
    <w:p w14:paraId="2C5C91B1" w14:textId="77777777" w:rsidR="00DF5A65" w:rsidRDefault="000918DA" w:rsidP="00CC4D35">
      <w:pPr>
        <w:spacing w:after="0" w:line="240" w:lineRule="auto"/>
        <w:jc w:val="both"/>
        <w:rPr>
          <w:rFonts w:cstheme="minorHAnsi"/>
        </w:rPr>
      </w:pPr>
      <w:r w:rsidRPr="00DB2730">
        <w:rPr>
          <w:rFonts w:cstheme="minorHAnsi"/>
        </w:rPr>
        <w:t xml:space="preserve">Ocena końcowa jest średnią ważoną na podstawie ocen cząstkowych uzyskanych z krótkich </w:t>
      </w:r>
      <w:r w:rsidR="0040425F">
        <w:rPr>
          <w:rFonts w:cstheme="minorHAnsi"/>
        </w:rPr>
        <w:t>prezentacji (3-4 w semestrze), sprawdzianu pisemne</w:t>
      </w:r>
      <w:r w:rsidRPr="00DB2730">
        <w:rPr>
          <w:rFonts w:cstheme="minorHAnsi"/>
        </w:rPr>
        <w:t>go oraz na podstawie aktywności na zajęciach. </w:t>
      </w:r>
      <w:r w:rsidRPr="00DB2730">
        <w:rPr>
          <w:rFonts w:cstheme="minorHAnsi"/>
        </w:rPr>
        <w:br/>
      </w:r>
      <w:r w:rsidRPr="00DB2730">
        <w:rPr>
          <w:rFonts w:cstheme="minorHAnsi"/>
        </w:rPr>
        <w:br/>
        <w:t>W odniesieniu do efektów kształcenia: </w:t>
      </w:r>
    </w:p>
    <w:p w14:paraId="2BB06F47" w14:textId="764DF8E8" w:rsidR="003C473D" w:rsidRDefault="000918DA" w:rsidP="00CC4D35">
      <w:pPr>
        <w:spacing w:after="0" w:line="240" w:lineRule="auto"/>
        <w:jc w:val="both"/>
        <w:rPr>
          <w:rFonts w:cstheme="minorHAnsi"/>
        </w:rPr>
      </w:pPr>
      <w:r w:rsidRPr="00DB2730">
        <w:rPr>
          <w:rFonts w:cstheme="minorHAnsi"/>
        </w:rPr>
        <w:t>- ocena niedostateczna oznacza, że nie wszystkie zostały osiągnięte co najmniej w stopniu podstawowym; </w:t>
      </w:r>
      <w:r w:rsidRPr="00DB2730">
        <w:rPr>
          <w:rFonts w:cstheme="minorHAnsi"/>
        </w:rPr>
        <w:br/>
        <w:t>- ocena dostateczna oznacza, że każdy z nich został osiągnięty w stopniu podstawowym; </w:t>
      </w:r>
      <w:r w:rsidRPr="00DB2730">
        <w:rPr>
          <w:rFonts w:cstheme="minorHAnsi"/>
        </w:rPr>
        <w:br/>
      </w:r>
      <w:r w:rsidRPr="00DB2730">
        <w:rPr>
          <w:rFonts w:cstheme="minorHAnsi"/>
        </w:rPr>
        <w:lastRenderedPageBreak/>
        <w:t>- ocena dobra oznacza, że efekty kształcenia zostały osiągnięte w stopniu prawie kompletnym; </w:t>
      </w:r>
      <w:r w:rsidRPr="00DB2730">
        <w:rPr>
          <w:rFonts w:cstheme="minorHAnsi"/>
        </w:rPr>
        <w:br/>
        <w:t>- ocena bardzo dobra oznacza, że wszystkie efekty zostały osiągnięte w stopniu zupełnym.</w:t>
      </w:r>
    </w:p>
    <w:p w14:paraId="2852D2AB" w14:textId="77777777" w:rsidR="00DF5A65" w:rsidRPr="00CC4D35" w:rsidRDefault="00DF5A65" w:rsidP="00CC4D35">
      <w:pPr>
        <w:spacing w:after="0" w:line="240" w:lineRule="auto"/>
        <w:jc w:val="both"/>
        <w:rPr>
          <w:rFonts w:cstheme="minorHAnsi"/>
        </w:rPr>
      </w:pPr>
    </w:p>
    <w:p w14:paraId="2AA9D115" w14:textId="77777777" w:rsidR="004E2DB4" w:rsidRPr="00DB2730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B2730">
        <w:rPr>
          <w:rFonts w:cstheme="minorHAnsi"/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DB2730" w14:paraId="77CCBFFA" w14:textId="77777777" w:rsidTr="004E2DB4">
        <w:tc>
          <w:tcPr>
            <w:tcW w:w="4606" w:type="dxa"/>
          </w:tcPr>
          <w:p w14:paraId="4FC6E7BF" w14:textId="77777777" w:rsidR="004E2DB4" w:rsidRPr="00DB2730" w:rsidRDefault="004E2DB4" w:rsidP="004E2DB4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Forma aktywności studenta</w:t>
            </w:r>
          </w:p>
        </w:tc>
        <w:tc>
          <w:tcPr>
            <w:tcW w:w="4606" w:type="dxa"/>
          </w:tcPr>
          <w:p w14:paraId="1CB5716A" w14:textId="77777777" w:rsidR="004E2DB4" w:rsidRPr="00DB2730" w:rsidRDefault="004E2DB4" w:rsidP="004E2DB4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Liczba godzin</w:t>
            </w:r>
          </w:p>
        </w:tc>
      </w:tr>
      <w:tr w:rsidR="004E2DB4" w:rsidRPr="00DB2730" w14:paraId="34E4C020" w14:textId="77777777" w:rsidTr="004E2DB4">
        <w:tc>
          <w:tcPr>
            <w:tcW w:w="4606" w:type="dxa"/>
          </w:tcPr>
          <w:p w14:paraId="344AA47F" w14:textId="0C68C3AA" w:rsidR="004E2DB4" w:rsidRPr="00DB2730" w:rsidRDefault="004E2DB4" w:rsidP="00DF5A65">
            <w:pPr>
              <w:rPr>
                <w:rFonts w:cstheme="minorHAnsi"/>
                <w:i/>
                <w:sz w:val="18"/>
                <w:szCs w:val="18"/>
              </w:rPr>
            </w:pPr>
            <w:r w:rsidRPr="00DB2730">
              <w:rPr>
                <w:rFonts w:cstheme="minorHAnsi"/>
              </w:rPr>
              <w:t xml:space="preserve">Liczba godzin kontaktowych z nauczycielem </w:t>
            </w:r>
          </w:p>
        </w:tc>
        <w:tc>
          <w:tcPr>
            <w:tcW w:w="4606" w:type="dxa"/>
          </w:tcPr>
          <w:p w14:paraId="2E9568DD" w14:textId="77777777" w:rsidR="004E2DB4" w:rsidRPr="00DB2730" w:rsidRDefault="000918DA" w:rsidP="004E2DB4">
            <w:pPr>
              <w:rPr>
                <w:rFonts w:cstheme="minorHAnsi"/>
                <w:b/>
              </w:rPr>
            </w:pPr>
            <w:r w:rsidRPr="00DB2730">
              <w:rPr>
                <w:rFonts w:cstheme="minorHAnsi"/>
                <w:b/>
              </w:rPr>
              <w:t>30</w:t>
            </w:r>
          </w:p>
        </w:tc>
      </w:tr>
      <w:tr w:rsidR="004E2DB4" w:rsidRPr="00DB2730" w14:paraId="6C6208D2" w14:textId="77777777" w:rsidTr="004E2DB4">
        <w:tc>
          <w:tcPr>
            <w:tcW w:w="4606" w:type="dxa"/>
          </w:tcPr>
          <w:p w14:paraId="37270600" w14:textId="2A27068F" w:rsidR="004E2DB4" w:rsidRPr="00DB2730" w:rsidRDefault="004E2DB4" w:rsidP="00DF5A65">
            <w:pPr>
              <w:rPr>
                <w:rFonts w:cstheme="minorHAnsi"/>
                <w:i/>
                <w:sz w:val="18"/>
                <w:szCs w:val="18"/>
              </w:rPr>
            </w:pPr>
            <w:r w:rsidRPr="00DB2730">
              <w:rPr>
                <w:rFonts w:cstheme="minorHAnsi"/>
              </w:rPr>
              <w:t>Liczba godzin indywidualnej pracy studenta</w:t>
            </w:r>
          </w:p>
        </w:tc>
        <w:tc>
          <w:tcPr>
            <w:tcW w:w="4606" w:type="dxa"/>
          </w:tcPr>
          <w:p w14:paraId="6F1DFC39" w14:textId="77777777" w:rsidR="004E2DB4" w:rsidRPr="00DB2730" w:rsidRDefault="000918DA" w:rsidP="004E2DB4">
            <w:pPr>
              <w:rPr>
                <w:rFonts w:cstheme="minorHAnsi"/>
                <w:b/>
              </w:rPr>
            </w:pPr>
            <w:r w:rsidRPr="00DB2730">
              <w:rPr>
                <w:rFonts w:cstheme="minorHAnsi"/>
                <w:b/>
              </w:rPr>
              <w:t>30</w:t>
            </w:r>
          </w:p>
        </w:tc>
      </w:tr>
    </w:tbl>
    <w:p w14:paraId="07F952B5" w14:textId="77777777" w:rsidR="004E2DB4" w:rsidRPr="00DB2730" w:rsidRDefault="004E2DB4" w:rsidP="004E2DB4">
      <w:pPr>
        <w:spacing w:after="0"/>
        <w:rPr>
          <w:rFonts w:cstheme="minorHAnsi"/>
          <w:b/>
        </w:rPr>
      </w:pPr>
    </w:p>
    <w:p w14:paraId="02E6AB52" w14:textId="77777777" w:rsidR="004E2DB4" w:rsidRPr="00DB2730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</w:rPr>
      </w:pPr>
      <w:r w:rsidRPr="00DB2730">
        <w:rPr>
          <w:rFonts w:cstheme="minorHAnsi"/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:rsidRPr="00DB2730" w14:paraId="50B552A5" w14:textId="77777777" w:rsidTr="004E2DB4">
        <w:tc>
          <w:tcPr>
            <w:tcW w:w="9212" w:type="dxa"/>
          </w:tcPr>
          <w:p w14:paraId="664719CA" w14:textId="77777777" w:rsidR="004E2DB4" w:rsidRPr="00DB2730" w:rsidRDefault="004051F6" w:rsidP="004051F6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Literatura p</w:t>
            </w:r>
            <w:r w:rsidR="00C52E02" w:rsidRPr="00DB2730">
              <w:rPr>
                <w:rFonts w:cstheme="minorHAnsi"/>
              </w:rPr>
              <w:t>odstawowa</w:t>
            </w:r>
          </w:p>
        </w:tc>
      </w:tr>
      <w:tr w:rsidR="004E2DB4" w:rsidRPr="00665A7B" w14:paraId="2631CC5E" w14:textId="77777777" w:rsidTr="004E2DB4">
        <w:tc>
          <w:tcPr>
            <w:tcW w:w="9212" w:type="dxa"/>
          </w:tcPr>
          <w:p w14:paraId="573062E0" w14:textId="77777777" w:rsidR="00522B0D" w:rsidRPr="00DB2730" w:rsidRDefault="00167547" w:rsidP="00522B0D">
            <w:pPr>
              <w:rPr>
                <w:rFonts w:cstheme="minorHAnsi"/>
                <w:sz w:val="24"/>
                <w:szCs w:val="24"/>
              </w:rPr>
            </w:pPr>
            <w:r w:rsidRPr="00DB2730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Antropologia kultury wizualnej</w:t>
            </w:r>
            <w:r w:rsidR="00DB2730" w:rsidRPr="00DB273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="00B80F29">
              <w:rPr>
                <w:rFonts w:eastAsia="Times New Roman" w:cstheme="minorHAnsi"/>
                <w:sz w:val="24"/>
                <w:szCs w:val="24"/>
                <w:lang w:eastAsia="pl-PL"/>
              </w:rPr>
              <w:t>red. I. Kurz, Ł. Zaremba, Warszawa 2012.</w:t>
            </w:r>
            <w:r w:rsidR="009C676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wybór tekstów</w:t>
            </w:r>
          </w:p>
          <w:p w14:paraId="764E0A88" w14:textId="77777777" w:rsidR="00522B0D" w:rsidRPr="00DB2730" w:rsidRDefault="00522B0D" w:rsidP="00522B0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2730">
              <w:rPr>
                <w:rFonts w:cstheme="minorHAnsi"/>
                <w:sz w:val="24"/>
                <w:szCs w:val="24"/>
                <w:lang w:val="en-US"/>
              </w:rPr>
              <w:t xml:space="preserve">Jonathan Crary, </w:t>
            </w:r>
            <w:r w:rsidRPr="00DB2730">
              <w:rPr>
                <w:rFonts w:cstheme="minorHAnsi"/>
                <w:i/>
                <w:sz w:val="24"/>
                <w:szCs w:val="24"/>
                <w:lang w:val="en-US"/>
              </w:rPr>
              <w:t>Techniques of the Observer. On Vision and Modernity in the Nineteenth Century</w:t>
            </w:r>
            <w:r w:rsidRPr="00DB2730">
              <w:rPr>
                <w:rFonts w:cstheme="minorHAnsi"/>
                <w:sz w:val="24"/>
                <w:szCs w:val="24"/>
                <w:lang w:val="en-US"/>
              </w:rPr>
              <w:t>, Cambridge 1990.</w:t>
            </w:r>
          </w:p>
          <w:p w14:paraId="2AF6F779" w14:textId="77777777" w:rsidR="00522B0D" w:rsidRPr="00DB2730" w:rsidRDefault="00522B0D" w:rsidP="00522B0D">
            <w:pPr>
              <w:rPr>
                <w:rFonts w:cstheme="minorHAnsi"/>
                <w:sz w:val="24"/>
                <w:szCs w:val="24"/>
              </w:rPr>
            </w:pPr>
            <w:r w:rsidRPr="00DB2730">
              <w:rPr>
                <w:rFonts w:cstheme="minorHAnsi"/>
                <w:sz w:val="24"/>
                <w:szCs w:val="24"/>
                <w:lang w:val="en-US"/>
              </w:rPr>
              <w:t xml:space="preserve">Georges Didi-Huberman, </w:t>
            </w:r>
            <w:r w:rsidRPr="00DB2730">
              <w:rPr>
                <w:rFonts w:cstheme="minorHAnsi"/>
                <w:i/>
                <w:sz w:val="24"/>
                <w:szCs w:val="24"/>
                <w:lang w:val="en-US"/>
              </w:rPr>
              <w:t xml:space="preserve">Przed obrazem. </w:t>
            </w:r>
            <w:r w:rsidRPr="00DB2730">
              <w:rPr>
                <w:rFonts w:cstheme="minorHAnsi"/>
                <w:i/>
                <w:sz w:val="24"/>
                <w:szCs w:val="24"/>
              </w:rPr>
              <w:t>Pytanie o cele historii sztuki</w:t>
            </w:r>
            <w:r w:rsidRPr="00DB2730">
              <w:rPr>
                <w:rFonts w:cstheme="minorHAnsi"/>
                <w:sz w:val="24"/>
                <w:szCs w:val="24"/>
              </w:rPr>
              <w:t xml:space="preserve">, Gdańsk 2011. </w:t>
            </w:r>
          </w:p>
          <w:p w14:paraId="5F809E5E" w14:textId="77777777" w:rsidR="00522B0D" w:rsidRPr="00DB2730" w:rsidRDefault="00522B0D" w:rsidP="00522B0D">
            <w:pPr>
              <w:rPr>
                <w:rFonts w:cstheme="minorHAnsi"/>
                <w:sz w:val="24"/>
                <w:szCs w:val="24"/>
              </w:rPr>
            </w:pPr>
            <w:r w:rsidRPr="00DB2730">
              <w:rPr>
                <w:rFonts w:cstheme="minorHAnsi"/>
                <w:sz w:val="24"/>
                <w:szCs w:val="24"/>
              </w:rPr>
              <w:t xml:space="preserve">Andrzej Leśniak , </w:t>
            </w:r>
            <w:r w:rsidRPr="00DB2730">
              <w:rPr>
                <w:rFonts w:cstheme="minorHAnsi"/>
                <w:i/>
                <w:sz w:val="24"/>
                <w:szCs w:val="24"/>
              </w:rPr>
              <w:t>Ikonofilia.  Francuska semiologia pikturalna i obrazy</w:t>
            </w:r>
            <w:r w:rsidRPr="00DB2730">
              <w:rPr>
                <w:rFonts w:cstheme="minorHAnsi"/>
                <w:sz w:val="24"/>
                <w:szCs w:val="24"/>
              </w:rPr>
              <w:t>, Warszawa 2013.</w:t>
            </w:r>
          </w:p>
          <w:p w14:paraId="64486BF1" w14:textId="77777777" w:rsidR="00522B0D" w:rsidRPr="00DB2730" w:rsidRDefault="00522B0D" w:rsidP="00522B0D">
            <w:pPr>
              <w:rPr>
                <w:rFonts w:cstheme="minorHAnsi"/>
                <w:sz w:val="24"/>
                <w:szCs w:val="24"/>
              </w:rPr>
            </w:pPr>
            <w:r w:rsidRPr="00DB2730">
              <w:rPr>
                <w:rFonts w:cstheme="minorHAnsi"/>
                <w:sz w:val="24"/>
                <w:szCs w:val="24"/>
              </w:rPr>
              <w:t xml:space="preserve">Vilem Flusser, </w:t>
            </w:r>
            <w:r w:rsidRPr="00DB2730">
              <w:rPr>
                <w:rFonts w:cstheme="minorHAnsi"/>
                <w:i/>
                <w:sz w:val="24"/>
                <w:szCs w:val="24"/>
              </w:rPr>
              <w:t>Ku uniwersum obrazów technicznych</w:t>
            </w:r>
            <w:r w:rsidRPr="00DB2730">
              <w:rPr>
                <w:rFonts w:cstheme="minorHAnsi"/>
                <w:sz w:val="24"/>
                <w:szCs w:val="24"/>
              </w:rPr>
              <w:t xml:space="preserve">, [w:] </w:t>
            </w:r>
            <w:r w:rsidRPr="00DB2730">
              <w:rPr>
                <w:rFonts w:cstheme="minorHAnsi"/>
                <w:i/>
                <w:sz w:val="24"/>
                <w:szCs w:val="24"/>
              </w:rPr>
              <w:t>Po kinie? … Audiowizualność w epoce przekaźników elektronicznych</w:t>
            </w:r>
            <w:r w:rsidRPr="00DB2730">
              <w:rPr>
                <w:rFonts w:cstheme="minorHAnsi"/>
                <w:sz w:val="24"/>
                <w:szCs w:val="24"/>
              </w:rPr>
              <w:t>, red. A. Gwóźdź, Kraków 1994, s. 53-67</w:t>
            </w:r>
          </w:p>
          <w:p w14:paraId="4961D6B0" w14:textId="77777777" w:rsidR="00167547" w:rsidRPr="00DB2730" w:rsidRDefault="00167547" w:rsidP="00522B0D">
            <w:pPr>
              <w:rPr>
                <w:rFonts w:cstheme="minorHAnsi"/>
                <w:sz w:val="24"/>
                <w:szCs w:val="24"/>
              </w:rPr>
            </w:pPr>
            <w:r w:rsidRPr="00DB273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Ryszard Kasperowicz, </w:t>
            </w:r>
            <w:r w:rsidRPr="00DB2730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Obraz w koncepcji Aby Warburga</w:t>
            </w:r>
            <w:r w:rsidRPr="00DB2730">
              <w:rPr>
                <w:rFonts w:eastAsia="Times New Roman" w:cstheme="minorHAnsi"/>
                <w:sz w:val="24"/>
                <w:szCs w:val="24"/>
                <w:lang w:eastAsia="pl-PL"/>
              </w:rPr>
              <w:t>, „Konteksty. Polska Sztuka Ludowa”, 2011, nr 2/3, s. 33-40.</w:t>
            </w:r>
          </w:p>
          <w:p w14:paraId="49760B7B" w14:textId="77777777" w:rsidR="00F45D1E" w:rsidRPr="00953415" w:rsidRDefault="00F45D1E" w:rsidP="00522B0D">
            <w:pPr>
              <w:rPr>
                <w:rFonts w:cstheme="minorHAnsi"/>
                <w:sz w:val="24"/>
                <w:szCs w:val="24"/>
              </w:rPr>
            </w:pPr>
            <w:r w:rsidRPr="00DB2730">
              <w:rPr>
                <w:rFonts w:cstheme="minorHAnsi"/>
                <w:sz w:val="24"/>
                <w:szCs w:val="24"/>
              </w:rPr>
              <w:t xml:space="preserve">Jean-Luc Marion, </w:t>
            </w:r>
            <w:r w:rsidRPr="00DB2730">
              <w:rPr>
                <w:rFonts w:cstheme="minorHAnsi"/>
                <w:i/>
                <w:sz w:val="24"/>
                <w:szCs w:val="24"/>
              </w:rPr>
              <w:t>Idol i dystans</w:t>
            </w:r>
            <w:r w:rsidRPr="00DB2730">
              <w:rPr>
                <w:rFonts w:cstheme="minorHAnsi"/>
                <w:sz w:val="24"/>
                <w:szCs w:val="24"/>
              </w:rPr>
              <w:t xml:space="preserve">, przeł. </w:t>
            </w:r>
            <w:r w:rsidRPr="00953415">
              <w:rPr>
                <w:rFonts w:cstheme="minorHAnsi"/>
                <w:sz w:val="24"/>
                <w:szCs w:val="24"/>
              </w:rPr>
              <w:t>W. Starzyński, U. Idziak-Smoczyńska, Kraków 2016</w:t>
            </w:r>
          </w:p>
          <w:p w14:paraId="50A35CF4" w14:textId="77777777" w:rsidR="004E2DB4" w:rsidRPr="00DB2730" w:rsidRDefault="00522B0D" w:rsidP="0016754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2730">
              <w:rPr>
                <w:rFonts w:cstheme="minorHAnsi"/>
                <w:sz w:val="24"/>
                <w:szCs w:val="24"/>
                <w:lang w:val="en-US"/>
              </w:rPr>
              <w:t xml:space="preserve">Marie-José Mondzain, </w:t>
            </w:r>
            <w:r w:rsidRPr="00DB2730">
              <w:rPr>
                <w:rFonts w:cstheme="minorHAnsi"/>
                <w:i/>
                <w:sz w:val="24"/>
                <w:szCs w:val="24"/>
                <w:lang w:val="en-US"/>
              </w:rPr>
              <w:t>Image, Icon, Economy: The Byzantine origins of the Contemporary Imaginary (Cultural Memory in the Present)</w:t>
            </w:r>
            <w:r w:rsidRPr="00DB2730">
              <w:rPr>
                <w:rFonts w:cstheme="minorHAnsi"/>
                <w:sz w:val="24"/>
                <w:szCs w:val="24"/>
                <w:lang w:val="en-US"/>
              </w:rPr>
              <w:t>, Stanford 2005.</w:t>
            </w:r>
          </w:p>
        </w:tc>
      </w:tr>
      <w:tr w:rsidR="004E2DB4" w:rsidRPr="00DB2730" w14:paraId="63F1EB35" w14:textId="77777777" w:rsidTr="004E2DB4">
        <w:tc>
          <w:tcPr>
            <w:tcW w:w="9212" w:type="dxa"/>
          </w:tcPr>
          <w:p w14:paraId="5F79EFD0" w14:textId="77777777" w:rsidR="004E2DB4" w:rsidRPr="00DB2730" w:rsidRDefault="004051F6" w:rsidP="004051F6">
            <w:pPr>
              <w:rPr>
                <w:rFonts w:cstheme="minorHAnsi"/>
              </w:rPr>
            </w:pPr>
            <w:r w:rsidRPr="00DB2730">
              <w:rPr>
                <w:rFonts w:cstheme="minorHAnsi"/>
              </w:rPr>
              <w:t>Literatura u</w:t>
            </w:r>
            <w:r w:rsidR="00C52E02" w:rsidRPr="00DB2730">
              <w:rPr>
                <w:rFonts w:cstheme="minorHAnsi"/>
              </w:rPr>
              <w:t>zupełniająca</w:t>
            </w:r>
          </w:p>
        </w:tc>
      </w:tr>
      <w:tr w:rsidR="004E2DB4" w:rsidRPr="00DB2730" w14:paraId="6EEA957A" w14:textId="77777777" w:rsidTr="004E2DB4">
        <w:tc>
          <w:tcPr>
            <w:tcW w:w="9212" w:type="dxa"/>
          </w:tcPr>
          <w:p w14:paraId="52D938A1" w14:textId="77777777" w:rsidR="00B80F29" w:rsidRDefault="00DB2730" w:rsidP="001C79DC">
            <w:pPr>
              <w:rPr>
                <w:rFonts w:cstheme="minorHAnsi"/>
                <w:sz w:val="24"/>
                <w:szCs w:val="24"/>
              </w:rPr>
            </w:pPr>
            <w:r w:rsidRPr="00DB2730">
              <w:rPr>
                <w:rFonts w:cstheme="minorHAnsi"/>
                <w:sz w:val="24"/>
                <w:szCs w:val="24"/>
              </w:rPr>
              <w:t xml:space="preserve">Rudolf Arnheim, </w:t>
            </w:r>
            <w:r w:rsidRPr="00DB2730">
              <w:rPr>
                <w:rFonts w:cstheme="minorHAnsi"/>
                <w:i/>
                <w:sz w:val="24"/>
                <w:szCs w:val="24"/>
              </w:rPr>
              <w:t>Myś</w:t>
            </w:r>
            <w:r w:rsidR="00522B0D" w:rsidRPr="00DB2730">
              <w:rPr>
                <w:rFonts w:cstheme="minorHAnsi"/>
                <w:i/>
                <w:sz w:val="24"/>
                <w:szCs w:val="24"/>
              </w:rPr>
              <w:t>lenie wzrokowe</w:t>
            </w:r>
            <w:r w:rsidR="00522B0D" w:rsidRPr="00DB2730">
              <w:rPr>
                <w:rFonts w:cstheme="minorHAnsi"/>
                <w:sz w:val="24"/>
                <w:szCs w:val="24"/>
              </w:rPr>
              <w:t>, Gdańsk 2013</w:t>
            </w:r>
            <w:r w:rsidR="00167547" w:rsidRPr="00DB2730">
              <w:rPr>
                <w:rFonts w:cstheme="minorHAnsi"/>
                <w:sz w:val="24"/>
                <w:szCs w:val="24"/>
              </w:rPr>
              <w:t>.</w:t>
            </w:r>
            <w:r w:rsidR="00B80F29" w:rsidRPr="00DB273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5E534C" w14:textId="77777777" w:rsidR="00522B0D" w:rsidRPr="00DB2730" w:rsidRDefault="00B80F29" w:rsidP="001C79DC">
            <w:pPr>
              <w:rPr>
                <w:rFonts w:cstheme="minorHAnsi"/>
                <w:sz w:val="24"/>
                <w:szCs w:val="24"/>
              </w:rPr>
            </w:pPr>
            <w:r w:rsidRPr="00DB2730">
              <w:rPr>
                <w:rFonts w:cstheme="minorHAnsi"/>
                <w:sz w:val="24"/>
                <w:szCs w:val="24"/>
              </w:rPr>
              <w:t xml:space="preserve">Piotr Francuz, </w:t>
            </w:r>
            <w:r w:rsidRPr="00DB2730">
              <w:rPr>
                <w:rFonts w:cstheme="minorHAnsi"/>
                <w:i/>
                <w:sz w:val="24"/>
                <w:szCs w:val="24"/>
              </w:rPr>
              <w:t>Imagia. W kierunku neurokognitywnej teorii obrazu</w:t>
            </w:r>
            <w:r w:rsidRPr="00DB2730">
              <w:rPr>
                <w:rFonts w:cstheme="minorHAnsi"/>
                <w:sz w:val="24"/>
                <w:szCs w:val="24"/>
              </w:rPr>
              <w:t>, Lublin 2013.</w:t>
            </w:r>
          </w:p>
          <w:p w14:paraId="27AE9082" w14:textId="77777777" w:rsidR="004E2DB4" w:rsidRPr="00DB2730" w:rsidRDefault="001C79DC" w:rsidP="00B80F29">
            <w:pPr>
              <w:rPr>
                <w:rFonts w:cstheme="minorHAnsi"/>
                <w:sz w:val="24"/>
                <w:szCs w:val="24"/>
              </w:rPr>
            </w:pPr>
            <w:r w:rsidRPr="00DB2730">
              <w:rPr>
                <w:rFonts w:cstheme="minorHAnsi"/>
                <w:sz w:val="24"/>
                <w:szCs w:val="24"/>
              </w:rPr>
              <w:t xml:space="preserve">Christof Koch, </w:t>
            </w:r>
            <w:r w:rsidRPr="00DB2730">
              <w:rPr>
                <w:rFonts w:cstheme="minorHAnsi"/>
                <w:i/>
                <w:sz w:val="24"/>
                <w:szCs w:val="24"/>
              </w:rPr>
              <w:t>Neurobiologia na tropie świadomości</w:t>
            </w:r>
            <w:r w:rsidRPr="00DB2730">
              <w:rPr>
                <w:rFonts w:cstheme="minorHAnsi"/>
                <w:sz w:val="24"/>
                <w:szCs w:val="24"/>
              </w:rPr>
              <w:t>, Warszawa 2008.</w:t>
            </w:r>
          </w:p>
        </w:tc>
      </w:tr>
    </w:tbl>
    <w:p w14:paraId="387569C0" w14:textId="77777777" w:rsidR="004E2DB4" w:rsidRPr="00DB2730" w:rsidRDefault="004E2DB4" w:rsidP="00457D5A">
      <w:pPr>
        <w:spacing w:after="0"/>
        <w:rPr>
          <w:rFonts w:cstheme="minorHAnsi"/>
          <w:b/>
        </w:rPr>
      </w:pPr>
    </w:p>
    <w:sectPr w:rsidR="004E2DB4" w:rsidRPr="00DB2730" w:rsidSect="00DD0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49F4" w14:textId="77777777" w:rsidR="00671898" w:rsidRDefault="00671898" w:rsidP="00B04272">
      <w:pPr>
        <w:spacing w:after="0" w:line="240" w:lineRule="auto"/>
      </w:pPr>
      <w:r>
        <w:separator/>
      </w:r>
    </w:p>
  </w:endnote>
  <w:endnote w:type="continuationSeparator" w:id="0">
    <w:p w14:paraId="01C541E0" w14:textId="77777777" w:rsidR="00671898" w:rsidRDefault="00671898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4E7A6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E66D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E1DA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D99F" w14:textId="77777777" w:rsidR="00671898" w:rsidRDefault="00671898" w:rsidP="00B04272">
      <w:pPr>
        <w:spacing w:after="0" w:line="240" w:lineRule="auto"/>
      </w:pPr>
      <w:r>
        <w:separator/>
      </w:r>
    </w:p>
  </w:footnote>
  <w:footnote w:type="continuationSeparator" w:id="0">
    <w:p w14:paraId="03D0E795" w14:textId="77777777" w:rsidR="00671898" w:rsidRDefault="00671898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1B38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04AC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31D03358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7734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918DA"/>
    <w:rsid w:val="000B3BEC"/>
    <w:rsid w:val="001051F5"/>
    <w:rsid w:val="00115BF8"/>
    <w:rsid w:val="0014237F"/>
    <w:rsid w:val="00167547"/>
    <w:rsid w:val="001A5D37"/>
    <w:rsid w:val="001C0192"/>
    <w:rsid w:val="001C278A"/>
    <w:rsid w:val="001C79DC"/>
    <w:rsid w:val="00216EC6"/>
    <w:rsid w:val="002754C6"/>
    <w:rsid w:val="002778F0"/>
    <w:rsid w:val="002D1A52"/>
    <w:rsid w:val="002F2985"/>
    <w:rsid w:val="00304259"/>
    <w:rsid w:val="00317BBA"/>
    <w:rsid w:val="0033369E"/>
    <w:rsid w:val="003501E6"/>
    <w:rsid w:val="00372079"/>
    <w:rsid w:val="003C473D"/>
    <w:rsid w:val="003C65DA"/>
    <w:rsid w:val="003D4626"/>
    <w:rsid w:val="003F0083"/>
    <w:rsid w:val="0040425F"/>
    <w:rsid w:val="004051F6"/>
    <w:rsid w:val="00450FA6"/>
    <w:rsid w:val="00457D5A"/>
    <w:rsid w:val="004B6F7B"/>
    <w:rsid w:val="004E2DB4"/>
    <w:rsid w:val="004E69FC"/>
    <w:rsid w:val="004F73CF"/>
    <w:rsid w:val="00522B0D"/>
    <w:rsid w:val="005332F9"/>
    <w:rsid w:val="0053663A"/>
    <w:rsid w:val="00556FCA"/>
    <w:rsid w:val="005806F8"/>
    <w:rsid w:val="00583DB9"/>
    <w:rsid w:val="005A3D71"/>
    <w:rsid w:val="00632EC9"/>
    <w:rsid w:val="00646F79"/>
    <w:rsid w:val="006534C9"/>
    <w:rsid w:val="0066271E"/>
    <w:rsid w:val="00665A7B"/>
    <w:rsid w:val="00671898"/>
    <w:rsid w:val="00685044"/>
    <w:rsid w:val="00732E45"/>
    <w:rsid w:val="00757261"/>
    <w:rsid w:val="007841B3"/>
    <w:rsid w:val="007D0038"/>
    <w:rsid w:val="007D6295"/>
    <w:rsid w:val="008215CC"/>
    <w:rsid w:val="008E2C5B"/>
    <w:rsid w:val="008E4017"/>
    <w:rsid w:val="008E6F76"/>
    <w:rsid w:val="009168BF"/>
    <w:rsid w:val="00933051"/>
    <w:rsid w:val="00933F07"/>
    <w:rsid w:val="00953415"/>
    <w:rsid w:val="009C6761"/>
    <w:rsid w:val="009D424F"/>
    <w:rsid w:val="00A111DA"/>
    <w:rsid w:val="00A40520"/>
    <w:rsid w:val="00A5036D"/>
    <w:rsid w:val="00A55656"/>
    <w:rsid w:val="00A61509"/>
    <w:rsid w:val="00A76589"/>
    <w:rsid w:val="00B04272"/>
    <w:rsid w:val="00B80F29"/>
    <w:rsid w:val="00BC4DCB"/>
    <w:rsid w:val="00BD58F9"/>
    <w:rsid w:val="00BE454D"/>
    <w:rsid w:val="00C37A43"/>
    <w:rsid w:val="00C52E02"/>
    <w:rsid w:val="00C60EA6"/>
    <w:rsid w:val="00C748B5"/>
    <w:rsid w:val="00C961A5"/>
    <w:rsid w:val="00CC4D35"/>
    <w:rsid w:val="00CD7096"/>
    <w:rsid w:val="00D27DDC"/>
    <w:rsid w:val="00D406F6"/>
    <w:rsid w:val="00DB2730"/>
    <w:rsid w:val="00DB781E"/>
    <w:rsid w:val="00DD0A78"/>
    <w:rsid w:val="00DF5A65"/>
    <w:rsid w:val="00E35724"/>
    <w:rsid w:val="00E43C97"/>
    <w:rsid w:val="00E71622"/>
    <w:rsid w:val="00ED3F40"/>
    <w:rsid w:val="00F45D1E"/>
    <w:rsid w:val="00F54F71"/>
    <w:rsid w:val="00F630E4"/>
    <w:rsid w:val="00FA50B3"/>
    <w:rsid w:val="00FB029F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66C5"/>
  <w15:docId w15:val="{93D6CF80-A155-411B-8BDC-331DAA08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A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900F-A63B-4FCA-8B5F-534D4596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13</cp:revision>
  <cp:lastPrinted>2019-01-23T11:10:00Z</cp:lastPrinted>
  <dcterms:created xsi:type="dcterms:W3CDTF">2021-12-03T12:23:00Z</dcterms:created>
  <dcterms:modified xsi:type="dcterms:W3CDTF">2022-02-05T19:21:00Z</dcterms:modified>
</cp:coreProperties>
</file>