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63" w:rsidRDefault="00BD477B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DD5E63" w:rsidRDefault="00DD5E63">
      <w:pPr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 w:rsidP="0065336F">
            <w:pPr>
              <w:spacing w:after="0" w:line="240" w:lineRule="auto"/>
            </w:pPr>
            <w:r>
              <w:t xml:space="preserve">Zarządzanie </w:t>
            </w:r>
            <w:r w:rsidR="0065336F">
              <w:t>organizacją non-profit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:rsidR="00DD5E63" w:rsidRDefault="0065336F">
            <w:pPr>
              <w:spacing w:after="0" w:line="240" w:lineRule="auto"/>
            </w:pPr>
            <w:r>
              <w:t>M</w:t>
            </w:r>
            <w:r w:rsidR="00402205" w:rsidRPr="00E92BE6">
              <w:t>anagement</w:t>
            </w:r>
            <w:r>
              <w:t xml:space="preserve"> of nonprofit organization</w:t>
            </w:r>
            <w:r w:rsidR="00566A01">
              <w:t>s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Zarządzanie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I</w:t>
            </w:r>
            <w:r w:rsidR="0065336F">
              <w:t>I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:rsidR="00DD5E63" w:rsidRDefault="00745A00">
            <w:pPr>
              <w:spacing w:after="0" w:line="240" w:lineRule="auto"/>
            </w:pPr>
            <w:r>
              <w:t>S</w:t>
            </w:r>
            <w:r w:rsidR="00921209">
              <w:t>tudia s</w:t>
            </w:r>
            <w:r w:rsidR="00402205">
              <w:t>tacjonarne</w:t>
            </w:r>
            <w:r>
              <w:t xml:space="preserve"> (zdalne)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Nauki o zarządzaniu i jakości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polski</w:t>
            </w: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:rsidR="00DD5E63" w:rsidRDefault="00402205">
            <w:pPr>
              <w:spacing w:after="0" w:line="240" w:lineRule="auto"/>
            </w:pPr>
            <w:r>
              <w:t>Dr Monika Sak-Skowron</w:t>
            </w:r>
          </w:p>
          <w:p w:rsidR="00DD5E63" w:rsidRDefault="00DD5E63">
            <w:pPr>
              <w:spacing w:after="0" w:line="240" w:lineRule="auto"/>
            </w:pP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 w:rsidRPr="007E4576">
              <w:t>Punkty ECTS</w:t>
            </w: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 w:val="restart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  <w:p w:rsidR="00593C63" w:rsidRDefault="00593C63">
            <w:pPr>
              <w:spacing w:after="0" w:line="240" w:lineRule="auto"/>
            </w:pPr>
            <w:r>
              <w:t>3</w:t>
            </w:r>
          </w:p>
          <w:p w:rsidR="007E4576" w:rsidRDefault="007E4576">
            <w:pPr>
              <w:spacing w:after="0" w:line="240" w:lineRule="auto"/>
            </w:pPr>
          </w:p>
          <w:p w:rsidR="007E4576" w:rsidRDefault="007E4576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593C63" w:rsidP="00593C6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03" w:type="dxa"/>
            <w:shd w:val="clear" w:color="auto" w:fill="auto"/>
          </w:tcPr>
          <w:p w:rsidR="00DD5E63" w:rsidRDefault="00593C63" w:rsidP="00593C63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translatorium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  <w:tr w:rsidR="00DD5E63">
        <w:tc>
          <w:tcPr>
            <w:tcW w:w="230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:rsidR="00DD5E63" w:rsidRDefault="00DD5E63">
            <w:pPr>
              <w:spacing w:after="0" w:line="240" w:lineRule="auto"/>
            </w:pPr>
          </w:p>
        </w:tc>
      </w:tr>
    </w:tbl>
    <w:p w:rsidR="00DD5E63" w:rsidRDefault="00DD5E6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DD5E63">
        <w:tc>
          <w:tcPr>
            <w:tcW w:w="2234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  <w:shd w:val="clear" w:color="auto" w:fill="auto"/>
          </w:tcPr>
          <w:p w:rsidR="00DD5E63" w:rsidRDefault="007E50A0" w:rsidP="0071393E">
            <w:pPr>
              <w:spacing w:after="0" w:line="240" w:lineRule="auto"/>
            </w:pPr>
            <w:r>
              <w:t>W1: Zaliczone</w:t>
            </w:r>
            <w:r w:rsidR="00517C55" w:rsidRPr="00517C55">
              <w:t xml:space="preserve"> przedmiot</w:t>
            </w:r>
            <w:r>
              <w:t>y:</w:t>
            </w:r>
            <w:r w:rsidR="00517C55" w:rsidRPr="00517C55">
              <w:t xml:space="preserve"> koncepcje zarządzania</w:t>
            </w:r>
            <w:r>
              <w:t>, zarządzanie marketingowe, psychologia w zarządzaniu</w:t>
            </w:r>
          </w:p>
        </w:tc>
      </w:tr>
    </w:tbl>
    <w:p w:rsidR="00DD5E63" w:rsidRDefault="00DD5E63">
      <w:pPr>
        <w:spacing w:after="0"/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02205">
        <w:tc>
          <w:tcPr>
            <w:tcW w:w="9212" w:type="dxa"/>
            <w:shd w:val="clear" w:color="auto" w:fill="auto"/>
          </w:tcPr>
          <w:p w:rsidR="00402205" w:rsidRPr="00A34C4C" w:rsidRDefault="00517C55" w:rsidP="00402205">
            <w:pPr>
              <w:spacing w:after="0"/>
            </w:pPr>
            <w:r w:rsidRPr="00517C55">
              <w:t>C1-zapoznanie studentów ze specyfiką zarządzania organizacjami non-profit</w:t>
            </w:r>
          </w:p>
        </w:tc>
      </w:tr>
    </w:tbl>
    <w:p w:rsidR="007E4576" w:rsidRDefault="007E4576" w:rsidP="007E4576"/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E63">
        <w:tc>
          <w:tcPr>
            <w:tcW w:w="1100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DD5E63">
        <w:tc>
          <w:tcPr>
            <w:tcW w:w="9211" w:type="dxa"/>
            <w:gridSpan w:val="3"/>
            <w:shd w:val="clear" w:color="auto" w:fill="auto"/>
          </w:tcPr>
          <w:p w:rsidR="00DD5E63" w:rsidRDefault="00BD477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517C55">
        <w:tc>
          <w:tcPr>
            <w:tcW w:w="1100" w:type="dxa"/>
            <w:shd w:val="clear" w:color="auto" w:fill="auto"/>
          </w:tcPr>
          <w:p w:rsidR="00517C55" w:rsidRDefault="00517C55">
            <w:pPr>
              <w:spacing w:after="0" w:line="240" w:lineRule="auto"/>
            </w:pPr>
            <w:r>
              <w:t>W_01</w:t>
            </w:r>
          </w:p>
        </w:tc>
        <w:tc>
          <w:tcPr>
            <w:tcW w:w="5952" w:type="dxa"/>
            <w:shd w:val="clear" w:color="auto" w:fill="auto"/>
          </w:tcPr>
          <w:p w:rsidR="00517C55" w:rsidRPr="00414415" w:rsidRDefault="00517C55" w:rsidP="004C6312">
            <w:pPr>
              <w:spacing w:after="0" w:line="240" w:lineRule="auto"/>
            </w:pPr>
            <w:r w:rsidRPr="00414415">
              <w:t>Student zna i rozumie zagadnienia z zakresu zarządzania na poziomie umożliwiającym dokon</w:t>
            </w:r>
            <w:r>
              <w:t xml:space="preserve">anie analizy i syntezy wiedzy </w:t>
            </w:r>
            <w:r w:rsidR="004C6312">
              <w:t>nt. organizacji non profit</w:t>
            </w:r>
          </w:p>
        </w:tc>
        <w:tc>
          <w:tcPr>
            <w:tcW w:w="2159" w:type="dxa"/>
            <w:shd w:val="clear" w:color="auto" w:fill="auto"/>
          </w:tcPr>
          <w:p w:rsidR="00517C55" w:rsidRPr="00402205" w:rsidRDefault="00517C55">
            <w:pPr>
              <w:spacing w:after="0" w:line="240" w:lineRule="auto"/>
              <w:rPr>
                <w:highlight w:val="yellow"/>
              </w:rPr>
            </w:pPr>
            <w:r w:rsidRPr="00226FBE">
              <w:t>K_W01</w:t>
            </w:r>
          </w:p>
        </w:tc>
      </w:tr>
      <w:tr w:rsidR="00517C55">
        <w:tc>
          <w:tcPr>
            <w:tcW w:w="1100" w:type="dxa"/>
            <w:shd w:val="clear" w:color="auto" w:fill="auto"/>
          </w:tcPr>
          <w:p w:rsidR="00517C55" w:rsidRDefault="00517C55">
            <w:pPr>
              <w:spacing w:after="0" w:line="240" w:lineRule="auto"/>
            </w:pPr>
            <w:r>
              <w:lastRenderedPageBreak/>
              <w:t>W_02</w:t>
            </w:r>
          </w:p>
        </w:tc>
        <w:tc>
          <w:tcPr>
            <w:tcW w:w="5952" w:type="dxa"/>
            <w:shd w:val="clear" w:color="auto" w:fill="auto"/>
          </w:tcPr>
          <w:p w:rsidR="00517C55" w:rsidRPr="00414415" w:rsidRDefault="00517C55" w:rsidP="004C6312">
            <w:pPr>
              <w:spacing w:after="0" w:line="240" w:lineRule="auto"/>
            </w:pPr>
            <w:r w:rsidRPr="00414415">
              <w:t xml:space="preserve">Student wykazuje doskonałą orientację we współczesnych tendencjach rozwojowych obecnych w naukach o zarządzaniu i jakości, w tym </w:t>
            </w:r>
            <w:r w:rsidR="004C6312">
              <w:t>w obszarze działania</w:t>
            </w:r>
            <w:r w:rsidRPr="00414415">
              <w:t xml:space="preserve"> organizacji </w:t>
            </w:r>
            <w:r w:rsidR="007E50A0">
              <w:t>non-</w:t>
            </w:r>
            <w:r w:rsidR="004C6312">
              <w:t>profit</w:t>
            </w:r>
          </w:p>
        </w:tc>
        <w:tc>
          <w:tcPr>
            <w:tcW w:w="2159" w:type="dxa"/>
            <w:shd w:val="clear" w:color="auto" w:fill="auto"/>
          </w:tcPr>
          <w:p w:rsidR="00517C55" w:rsidRPr="00402205" w:rsidRDefault="00517C55">
            <w:pPr>
              <w:spacing w:after="0" w:line="240" w:lineRule="auto"/>
              <w:rPr>
                <w:highlight w:val="yellow"/>
              </w:rPr>
            </w:pPr>
            <w:r w:rsidRPr="00226FBE">
              <w:t>K_W05</w:t>
            </w:r>
          </w:p>
        </w:tc>
      </w:tr>
      <w:tr w:rsidR="00517C55">
        <w:tc>
          <w:tcPr>
            <w:tcW w:w="1100" w:type="dxa"/>
            <w:shd w:val="clear" w:color="auto" w:fill="auto"/>
          </w:tcPr>
          <w:p w:rsidR="00517C55" w:rsidRDefault="00517C55">
            <w:pPr>
              <w:spacing w:after="0" w:line="240" w:lineRule="auto"/>
            </w:pPr>
            <w:r>
              <w:t>W_03</w:t>
            </w:r>
          </w:p>
        </w:tc>
        <w:tc>
          <w:tcPr>
            <w:tcW w:w="5952" w:type="dxa"/>
            <w:shd w:val="clear" w:color="auto" w:fill="auto"/>
          </w:tcPr>
          <w:p w:rsidR="00517C55" w:rsidRDefault="00517C55" w:rsidP="004C6312">
            <w:pPr>
              <w:spacing w:after="0" w:line="240" w:lineRule="auto"/>
            </w:pPr>
            <w:r w:rsidRPr="00414415">
              <w:t>Student zna szczegółowe problemy zarządzania, w szczególności organizacjami non-profit ich sp</w:t>
            </w:r>
            <w:r>
              <w:t xml:space="preserve">ecyfikę i metody </w:t>
            </w:r>
            <w:r w:rsidR="004C6312">
              <w:t xml:space="preserve">ich </w:t>
            </w:r>
            <w:r>
              <w:t>rozwiązywania</w:t>
            </w:r>
            <w:r w:rsidRPr="00414415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517C55" w:rsidRPr="00402205" w:rsidRDefault="00226FBE">
            <w:pPr>
              <w:spacing w:after="0" w:line="240" w:lineRule="auto"/>
              <w:rPr>
                <w:highlight w:val="yellow"/>
              </w:rPr>
            </w:pPr>
            <w:r w:rsidRPr="00226FBE">
              <w:t>K_W03</w:t>
            </w:r>
          </w:p>
        </w:tc>
      </w:tr>
      <w:tr w:rsidR="00DD5E63">
        <w:tc>
          <w:tcPr>
            <w:tcW w:w="9211" w:type="dxa"/>
            <w:gridSpan w:val="3"/>
            <w:shd w:val="clear" w:color="auto" w:fill="auto"/>
          </w:tcPr>
          <w:p w:rsidR="00DD5E63" w:rsidRPr="00226FBE" w:rsidRDefault="00BD477B" w:rsidP="004C6312">
            <w:pPr>
              <w:spacing w:after="0" w:line="240" w:lineRule="auto"/>
              <w:jc w:val="center"/>
            </w:pPr>
            <w:r w:rsidRPr="00226FBE">
              <w:t>UMIEJĘTNOŚCI</w:t>
            </w:r>
          </w:p>
        </w:tc>
      </w:tr>
      <w:tr w:rsidR="00517C55">
        <w:tc>
          <w:tcPr>
            <w:tcW w:w="1100" w:type="dxa"/>
            <w:shd w:val="clear" w:color="auto" w:fill="auto"/>
          </w:tcPr>
          <w:p w:rsidR="00517C55" w:rsidRDefault="00517C55">
            <w:pPr>
              <w:spacing w:after="0" w:line="240" w:lineRule="auto"/>
            </w:pPr>
            <w:r>
              <w:t>U_01</w:t>
            </w:r>
          </w:p>
        </w:tc>
        <w:tc>
          <w:tcPr>
            <w:tcW w:w="5952" w:type="dxa"/>
            <w:shd w:val="clear" w:color="auto" w:fill="auto"/>
          </w:tcPr>
          <w:p w:rsidR="00517C55" w:rsidRPr="00226FBE" w:rsidRDefault="00517C55" w:rsidP="00226FBE">
            <w:pPr>
              <w:spacing w:after="0" w:line="240" w:lineRule="auto"/>
            </w:pPr>
            <w:r w:rsidRPr="00226FBE">
              <w:t xml:space="preserve">Student potrafi wykorzystać wiedzę teoretyczną z zakresu zarządzania, w tym z zakresu nauk o organizacji oraz powiązaną z innymi dyscyplinami naukowymi do analizy, interpretacji i rozwiązywania praktycznych problemów zarządzania, w </w:t>
            </w:r>
            <w:r w:rsidR="00226FBE">
              <w:t>szczególności</w:t>
            </w:r>
            <w:r w:rsidRPr="00226FBE">
              <w:t xml:space="preserve"> zarzą</w:t>
            </w:r>
            <w:r w:rsidR="004C6312" w:rsidRPr="00226FBE">
              <w:t>dzania organizacjami non-profit</w:t>
            </w:r>
          </w:p>
        </w:tc>
        <w:tc>
          <w:tcPr>
            <w:tcW w:w="2159" w:type="dxa"/>
            <w:shd w:val="clear" w:color="auto" w:fill="auto"/>
          </w:tcPr>
          <w:p w:rsidR="00517C55" w:rsidRPr="00226FBE" w:rsidRDefault="00517C55">
            <w:pPr>
              <w:spacing w:after="0" w:line="240" w:lineRule="auto"/>
            </w:pPr>
            <w:r w:rsidRPr="00226FBE">
              <w:t>K_U01</w:t>
            </w:r>
          </w:p>
        </w:tc>
      </w:tr>
      <w:tr w:rsidR="00517C55">
        <w:tc>
          <w:tcPr>
            <w:tcW w:w="1100" w:type="dxa"/>
            <w:shd w:val="clear" w:color="auto" w:fill="auto"/>
          </w:tcPr>
          <w:p w:rsidR="00517C55" w:rsidRDefault="00517C55">
            <w:pPr>
              <w:spacing w:after="0" w:line="240" w:lineRule="auto"/>
            </w:pPr>
            <w:r>
              <w:t>U_02</w:t>
            </w:r>
          </w:p>
        </w:tc>
        <w:tc>
          <w:tcPr>
            <w:tcW w:w="5952" w:type="dxa"/>
            <w:shd w:val="clear" w:color="auto" w:fill="auto"/>
          </w:tcPr>
          <w:p w:rsidR="00517C55" w:rsidRPr="00226FBE" w:rsidRDefault="00517C55" w:rsidP="004C6312">
            <w:pPr>
              <w:spacing w:after="0" w:line="240" w:lineRule="auto"/>
            </w:pPr>
            <w:r w:rsidRPr="00226FBE">
              <w:t xml:space="preserve">Student potrafi wyszukiwać, oceniać, selekcjonować i przetwarzać informacje z zakresu zarządzania, a także profesjonalnie </w:t>
            </w:r>
            <w:r w:rsidR="004C6312" w:rsidRPr="00226FBE">
              <w:t>interpretować studia przypadków</w:t>
            </w:r>
          </w:p>
        </w:tc>
        <w:tc>
          <w:tcPr>
            <w:tcW w:w="2159" w:type="dxa"/>
            <w:shd w:val="clear" w:color="auto" w:fill="auto"/>
          </w:tcPr>
          <w:p w:rsidR="00517C55" w:rsidRPr="00226FBE" w:rsidRDefault="00517C55">
            <w:pPr>
              <w:spacing w:after="0" w:line="240" w:lineRule="auto"/>
            </w:pPr>
            <w:r w:rsidRPr="00226FBE">
              <w:t>K_U02</w:t>
            </w:r>
          </w:p>
        </w:tc>
      </w:tr>
      <w:tr w:rsidR="00DD5E63">
        <w:tc>
          <w:tcPr>
            <w:tcW w:w="9211" w:type="dxa"/>
            <w:gridSpan w:val="3"/>
            <w:shd w:val="clear" w:color="auto" w:fill="auto"/>
          </w:tcPr>
          <w:p w:rsidR="00DD5E63" w:rsidRPr="00226FBE" w:rsidRDefault="00BD477B" w:rsidP="004C6312">
            <w:pPr>
              <w:spacing w:after="0" w:line="240" w:lineRule="auto"/>
              <w:jc w:val="center"/>
            </w:pPr>
            <w:r w:rsidRPr="00226FBE">
              <w:t>KOMPETENCJE SPOŁECZNE</w:t>
            </w:r>
          </w:p>
        </w:tc>
      </w:tr>
      <w:tr w:rsidR="00DD5E63">
        <w:tc>
          <w:tcPr>
            <w:tcW w:w="1100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K_01</w:t>
            </w:r>
          </w:p>
        </w:tc>
        <w:tc>
          <w:tcPr>
            <w:tcW w:w="5952" w:type="dxa"/>
            <w:shd w:val="clear" w:color="auto" w:fill="auto"/>
          </w:tcPr>
          <w:p w:rsidR="00DD5E63" w:rsidRPr="00226FBE" w:rsidRDefault="00402205" w:rsidP="00226FBE">
            <w:pPr>
              <w:spacing w:after="0" w:line="240" w:lineRule="auto"/>
            </w:pPr>
            <w:r w:rsidRPr="00226FBE">
              <w:t xml:space="preserve">Student potrafi rozwiązywać problemy z zakresu zarządzania </w:t>
            </w:r>
            <w:r w:rsidR="004C6312" w:rsidRPr="00226FBE">
              <w:t>organizacją non-profit</w:t>
            </w:r>
            <w:r w:rsidRPr="00226FBE">
              <w:t xml:space="preserve"> w sposób profesjonalny </w:t>
            </w:r>
          </w:p>
        </w:tc>
        <w:tc>
          <w:tcPr>
            <w:tcW w:w="2159" w:type="dxa"/>
            <w:shd w:val="clear" w:color="auto" w:fill="auto"/>
          </w:tcPr>
          <w:p w:rsidR="00DD5E63" w:rsidRPr="00226FBE" w:rsidRDefault="00E96FE9">
            <w:pPr>
              <w:spacing w:after="0" w:line="240" w:lineRule="auto"/>
            </w:pPr>
            <w:r>
              <w:t>K_K05</w:t>
            </w:r>
          </w:p>
        </w:tc>
      </w:tr>
    </w:tbl>
    <w:p w:rsidR="00402205" w:rsidRPr="00402205" w:rsidRDefault="00402205" w:rsidP="00402205">
      <w:pPr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>
        <w:tc>
          <w:tcPr>
            <w:tcW w:w="9212" w:type="dxa"/>
            <w:shd w:val="clear" w:color="auto" w:fill="auto"/>
          </w:tcPr>
          <w:p w:rsidR="00932214" w:rsidRDefault="007E50A0" w:rsidP="00932214">
            <w:pPr>
              <w:spacing w:after="0" w:line="240" w:lineRule="auto"/>
            </w:pPr>
            <w:r>
              <w:t>1. Wprowadzenie;</w:t>
            </w:r>
          </w:p>
          <w:p w:rsidR="00932214" w:rsidRDefault="00932214" w:rsidP="00932214">
            <w:pPr>
              <w:spacing w:after="0" w:line="240" w:lineRule="auto"/>
            </w:pPr>
            <w:r>
              <w:t xml:space="preserve">2. </w:t>
            </w:r>
            <w:r w:rsidR="007E50A0">
              <w:t>Formy organizacji pozarządowych;</w:t>
            </w:r>
          </w:p>
          <w:p w:rsidR="00932214" w:rsidRDefault="00932214" w:rsidP="00932214">
            <w:pPr>
              <w:spacing w:after="0" w:line="240" w:lineRule="auto"/>
            </w:pPr>
            <w:r>
              <w:t xml:space="preserve">3. Struktury organizacji </w:t>
            </w:r>
            <w:r w:rsidR="007E50A0">
              <w:t>pozarządowych;</w:t>
            </w:r>
          </w:p>
          <w:p w:rsidR="00932214" w:rsidRDefault="00932214" w:rsidP="00932214">
            <w:pPr>
              <w:spacing w:after="0" w:line="240" w:lineRule="auto"/>
            </w:pPr>
            <w:r>
              <w:t>4. Przywództwo w</w:t>
            </w:r>
            <w:r w:rsidR="007E50A0">
              <w:t xml:space="preserve"> organizacjach trzeciego sektora;</w:t>
            </w:r>
          </w:p>
          <w:p w:rsidR="00932214" w:rsidRDefault="00932214" w:rsidP="00932214">
            <w:pPr>
              <w:spacing w:after="0" w:line="240" w:lineRule="auto"/>
            </w:pPr>
            <w:r>
              <w:t xml:space="preserve">5. </w:t>
            </w:r>
            <w:r w:rsidR="007E50A0" w:rsidRPr="007E50A0">
              <w:t>Zasoby ludzkie w organizacjach pozarządowych;</w:t>
            </w:r>
          </w:p>
          <w:p w:rsidR="00932214" w:rsidRDefault="00932214" w:rsidP="00932214">
            <w:pPr>
              <w:spacing w:after="0" w:line="240" w:lineRule="auto"/>
            </w:pPr>
            <w:r>
              <w:t xml:space="preserve">6. </w:t>
            </w:r>
            <w:r w:rsidR="007E50A0" w:rsidRPr="007E50A0">
              <w:t>Planowanie strategiczne w organizacjach non-profit;</w:t>
            </w:r>
          </w:p>
          <w:p w:rsidR="007E50A0" w:rsidRPr="007E50A0" w:rsidRDefault="00CC353A" w:rsidP="007E50A0">
            <w:pPr>
              <w:spacing w:after="0" w:line="240" w:lineRule="auto"/>
            </w:pPr>
            <w:r>
              <w:t xml:space="preserve">7. </w:t>
            </w:r>
            <w:r w:rsidR="007E50A0" w:rsidRPr="007E50A0">
              <w:t>Wartości, etyka i mandat społeczny w organizacjach trzeciego sektora;</w:t>
            </w:r>
          </w:p>
          <w:p w:rsidR="00932214" w:rsidRDefault="00932214" w:rsidP="00932214">
            <w:pPr>
              <w:spacing w:after="0" w:line="240" w:lineRule="auto"/>
            </w:pPr>
            <w:r>
              <w:t>8. Źródła finansowania organizacji trzecieg</w:t>
            </w:r>
            <w:r w:rsidR="007E50A0">
              <w:t>o sektora;</w:t>
            </w:r>
          </w:p>
          <w:p w:rsidR="00745A00" w:rsidRDefault="00932214" w:rsidP="00932214">
            <w:pPr>
              <w:spacing w:after="0" w:line="240" w:lineRule="auto"/>
            </w:pPr>
            <w:r>
              <w:t>9. Współdzia</w:t>
            </w:r>
            <w:r w:rsidR="00745A00">
              <w:t>łanie organizacji pozarządowych</w:t>
            </w:r>
            <w:r w:rsidR="007E50A0">
              <w:t>;</w:t>
            </w:r>
          </w:p>
          <w:p w:rsidR="00745A00" w:rsidRDefault="00932214" w:rsidP="00932214">
            <w:pPr>
              <w:spacing w:after="0" w:line="240" w:lineRule="auto"/>
            </w:pPr>
            <w:r>
              <w:t xml:space="preserve">10. </w:t>
            </w:r>
            <w:r w:rsidR="00745A00">
              <w:t>Studia przypadków</w:t>
            </w:r>
          </w:p>
          <w:p w:rsidR="00DD5E63" w:rsidRDefault="00745A00" w:rsidP="00932214">
            <w:pPr>
              <w:spacing w:after="0" w:line="240" w:lineRule="auto"/>
              <w:rPr>
                <w:b/>
              </w:rPr>
            </w:pPr>
            <w:r>
              <w:t xml:space="preserve">11. </w:t>
            </w:r>
            <w:r w:rsidR="00932214">
              <w:t>Podsumowanie</w:t>
            </w:r>
          </w:p>
        </w:tc>
      </w:tr>
    </w:tbl>
    <w:p w:rsidR="00DD5E63" w:rsidRDefault="00DD5E63">
      <w:pPr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E63" w:rsidTr="00D83DAE">
        <w:tc>
          <w:tcPr>
            <w:tcW w:w="1101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Metody dydaktyczne</w:t>
            </w:r>
          </w:p>
          <w:p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Metody weryfikacji</w:t>
            </w:r>
          </w:p>
          <w:p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Sposoby dokumentacji</w:t>
            </w:r>
          </w:p>
          <w:p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DD5E63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DD5E63" w:rsidTr="00D83DAE">
        <w:tc>
          <w:tcPr>
            <w:tcW w:w="1101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W_01</w:t>
            </w:r>
          </w:p>
        </w:tc>
        <w:tc>
          <w:tcPr>
            <w:tcW w:w="2693" w:type="dxa"/>
            <w:shd w:val="clear" w:color="auto" w:fill="auto"/>
          </w:tcPr>
          <w:p w:rsidR="00F41449" w:rsidRDefault="007E50A0" w:rsidP="00D83DAE">
            <w:pPr>
              <w:spacing w:after="0" w:line="240" w:lineRule="auto"/>
            </w:pPr>
            <w:r>
              <w:t xml:space="preserve">Dyskusja, </w:t>
            </w:r>
            <w:r w:rsidRPr="007E50A0">
              <w:t>Studia przypadków, Praca pisemna problemowa</w:t>
            </w:r>
          </w:p>
        </w:tc>
        <w:tc>
          <w:tcPr>
            <w:tcW w:w="2835" w:type="dxa"/>
            <w:shd w:val="clear" w:color="auto" w:fill="auto"/>
          </w:tcPr>
          <w:p w:rsidR="00DD5E63" w:rsidRDefault="007E50A0">
            <w:pPr>
              <w:spacing w:after="0" w:line="240" w:lineRule="auto"/>
            </w:pPr>
            <w:r>
              <w:t>Prace pisemne</w:t>
            </w:r>
          </w:p>
        </w:tc>
        <w:tc>
          <w:tcPr>
            <w:tcW w:w="2583" w:type="dxa"/>
            <w:shd w:val="clear" w:color="auto" w:fill="auto"/>
          </w:tcPr>
          <w:p w:rsidR="00DD5E63" w:rsidRDefault="00745A00">
            <w:pPr>
              <w:spacing w:after="0" w:line="240" w:lineRule="auto"/>
            </w:pPr>
            <w:r>
              <w:t>Oceniony tekst pracy pisemnej</w:t>
            </w:r>
          </w:p>
        </w:tc>
      </w:tr>
      <w:tr w:rsidR="00DD5E63" w:rsidTr="00D83DAE">
        <w:tc>
          <w:tcPr>
            <w:tcW w:w="1101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W_02</w:t>
            </w:r>
          </w:p>
        </w:tc>
        <w:tc>
          <w:tcPr>
            <w:tcW w:w="2693" w:type="dxa"/>
            <w:shd w:val="clear" w:color="auto" w:fill="auto"/>
          </w:tcPr>
          <w:p w:rsidR="00F41449" w:rsidRDefault="007E50A0" w:rsidP="00D83DAE">
            <w:pPr>
              <w:spacing w:after="0" w:line="240" w:lineRule="auto"/>
            </w:pPr>
            <w:r>
              <w:t xml:space="preserve">Dyskusja, </w:t>
            </w:r>
            <w:r w:rsidRPr="007E50A0">
              <w:t>Studia przypadków, Praca pisemna problemowa</w:t>
            </w:r>
          </w:p>
        </w:tc>
        <w:tc>
          <w:tcPr>
            <w:tcW w:w="2835" w:type="dxa"/>
            <w:shd w:val="clear" w:color="auto" w:fill="auto"/>
          </w:tcPr>
          <w:p w:rsidR="00DD5E63" w:rsidRDefault="00745A00" w:rsidP="007E50A0">
            <w:pPr>
              <w:spacing w:after="0" w:line="240" w:lineRule="auto"/>
            </w:pPr>
            <w:r>
              <w:t>Praca pisemna</w:t>
            </w:r>
          </w:p>
        </w:tc>
        <w:tc>
          <w:tcPr>
            <w:tcW w:w="2583" w:type="dxa"/>
            <w:shd w:val="clear" w:color="auto" w:fill="auto"/>
          </w:tcPr>
          <w:p w:rsidR="00DD5E63" w:rsidRDefault="00745A00">
            <w:pPr>
              <w:spacing w:after="0" w:line="240" w:lineRule="auto"/>
            </w:pPr>
            <w:r>
              <w:t>Oceniony tekst pracy pisemnej</w:t>
            </w:r>
          </w:p>
        </w:tc>
      </w:tr>
      <w:tr w:rsidR="007E50A0" w:rsidTr="00D83DAE">
        <w:tc>
          <w:tcPr>
            <w:tcW w:w="1101" w:type="dxa"/>
            <w:shd w:val="clear" w:color="auto" w:fill="auto"/>
          </w:tcPr>
          <w:p w:rsidR="007E50A0" w:rsidRDefault="007E50A0">
            <w:pPr>
              <w:spacing w:after="0" w:line="240" w:lineRule="auto"/>
            </w:pPr>
            <w:r>
              <w:t>W_03</w:t>
            </w:r>
          </w:p>
        </w:tc>
        <w:tc>
          <w:tcPr>
            <w:tcW w:w="2693" w:type="dxa"/>
            <w:shd w:val="clear" w:color="auto" w:fill="auto"/>
          </w:tcPr>
          <w:p w:rsidR="007E50A0" w:rsidRDefault="007E50A0" w:rsidP="00D83DAE">
            <w:pPr>
              <w:spacing w:after="0" w:line="240" w:lineRule="auto"/>
            </w:pPr>
            <w:r>
              <w:t xml:space="preserve">Dyskusja, </w:t>
            </w:r>
            <w:r w:rsidRPr="007E50A0">
              <w:t>Studia przypadków, Praca pisemna problemowa</w:t>
            </w:r>
          </w:p>
        </w:tc>
        <w:tc>
          <w:tcPr>
            <w:tcW w:w="2835" w:type="dxa"/>
            <w:shd w:val="clear" w:color="auto" w:fill="auto"/>
          </w:tcPr>
          <w:p w:rsidR="007E50A0" w:rsidRDefault="007E50A0" w:rsidP="007E50A0">
            <w:pPr>
              <w:spacing w:after="0" w:line="240" w:lineRule="auto"/>
            </w:pPr>
            <w:r>
              <w:t>Praca pisemna</w:t>
            </w:r>
          </w:p>
        </w:tc>
        <w:tc>
          <w:tcPr>
            <w:tcW w:w="2583" w:type="dxa"/>
            <w:shd w:val="clear" w:color="auto" w:fill="auto"/>
          </w:tcPr>
          <w:p w:rsidR="007E50A0" w:rsidRDefault="007E50A0">
            <w:pPr>
              <w:spacing w:after="0" w:line="240" w:lineRule="auto"/>
            </w:pPr>
            <w:r w:rsidRPr="007E50A0">
              <w:t>Oceniony tekst pracy pisemnej</w:t>
            </w:r>
          </w:p>
        </w:tc>
      </w:tr>
      <w:tr w:rsidR="00DD5E63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47029B" w:rsidTr="00D83DAE">
        <w:tc>
          <w:tcPr>
            <w:tcW w:w="1101" w:type="dxa"/>
            <w:shd w:val="clear" w:color="auto" w:fill="auto"/>
          </w:tcPr>
          <w:p w:rsidR="0047029B" w:rsidRDefault="0047029B">
            <w:pPr>
              <w:spacing w:after="0" w:line="240" w:lineRule="auto"/>
            </w:pPr>
            <w:r>
              <w:lastRenderedPageBreak/>
              <w:t>U_01</w:t>
            </w:r>
          </w:p>
        </w:tc>
        <w:tc>
          <w:tcPr>
            <w:tcW w:w="2693" w:type="dxa"/>
            <w:shd w:val="clear" w:color="auto" w:fill="auto"/>
          </w:tcPr>
          <w:p w:rsidR="0047029B" w:rsidRDefault="00921209" w:rsidP="004C6312">
            <w:pPr>
              <w:spacing w:after="0" w:line="240" w:lineRule="auto"/>
            </w:pPr>
            <w:r>
              <w:t>Dyskusja,</w:t>
            </w:r>
            <w:r w:rsidR="00745A00">
              <w:t xml:space="preserve"> </w:t>
            </w:r>
            <w:r w:rsidRPr="00921209">
              <w:t>Studia przypadków</w:t>
            </w:r>
            <w:r>
              <w:t>,</w:t>
            </w:r>
            <w:r w:rsidRPr="00921209">
              <w:t xml:space="preserve"> </w:t>
            </w:r>
            <w:r w:rsidR="00745A00">
              <w:t>Praca pisemna problemowa</w:t>
            </w:r>
          </w:p>
        </w:tc>
        <w:tc>
          <w:tcPr>
            <w:tcW w:w="2835" w:type="dxa"/>
            <w:shd w:val="clear" w:color="auto" w:fill="auto"/>
          </w:tcPr>
          <w:p w:rsidR="0047029B" w:rsidRDefault="0047029B" w:rsidP="00745A00">
            <w:pPr>
              <w:spacing w:after="0" w:line="240" w:lineRule="auto"/>
            </w:pPr>
            <w:r>
              <w:t xml:space="preserve">Ocena bieżącej aktywności, </w:t>
            </w:r>
          </w:p>
        </w:tc>
        <w:tc>
          <w:tcPr>
            <w:tcW w:w="2583" w:type="dxa"/>
            <w:shd w:val="clear" w:color="auto" w:fill="auto"/>
          </w:tcPr>
          <w:p w:rsidR="0047029B" w:rsidRDefault="00921209" w:rsidP="006C6C2F">
            <w:pPr>
              <w:spacing w:after="0" w:line="240" w:lineRule="auto"/>
            </w:pPr>
            <w:r>
              <w:t>K</w:t>
            </w:r>
            <w:r w:rsidR="00AF49AE">
              <w:t>arta obserwacji</w:t>
            </w:r>
            <w:r>
              <w:t xml:space="preserve">, </w:t>
            </w:r>
            <w:r w:rsidRPr="00921209">
              <w:t>Oceniony tekst pracy pisemnej</w:t>
            </w:r>
          </w:p>
        </w:tc>
      </w:tr>
      <w:tr w:rsidR="0047029B" w:rsidTr="00D83DAE">
        <w:tc>
          <w:tcPr>
            <w:tcW w:w="1101" w:type="dxa"/>
            <w:shd w:val="clear" w:color="auto" w:fill="auto"/>
          </w:tcPr>
          <w:p w:rsidR="0047029B" w:rsidRDefault="0047029B">
            <w:pPr>
              <w:spacing w:after="0" w:line="240" w:lineRule="auto"/>
            </w:pPr>
            <w:r>
              <w:t>U_02</w:t>
            </w:r>
          </w:p>
        </w:tc>
        <w:tc>
          <w:tcPr>
            <w:tcW w:w="2693" w:type="dxa"/>
            <w:shd w:val="clear" w:color="auto" w:fill="auto"/>
          </w:tcPr>
          <w:p w:rsidR="0047029B" w:rsidRDefault="00921209" w:rsidP="004C6312">
            <w:pPr>
              <w:spacing w:after="0" w:line="240" w:lineRule="auto"/>
            </w:pPr>
            <w:r>
              <w:t>Dyskusja,</w:t>
            </w:r>
            <w:r w:rsidR="00745A00">
              <w:t xml:space="preserve"> </w:t>
            </w:r>
            <w:r w:rsidRPr="00921209">
              <w:t>Studia przypadków</w:t>
            </w:r>
            <w:r>
              <w:t>,</w:t>
            </w:r>
            <w:r w:rsidRPr="00921209">
              <w:t xml:space="preserve"> </w:t>
            </w:r>
            <w:r w:rsidR="00745A00">
              <w:t>Praca pisemna problemowa</w:t>
            </w:r>
          </w:p>
        </w:tc>
        <w:tc>
          <w:tcPr>
            <w:tcW w:w="2835" w:type="dxa"/>
            <w:shd w:val="clear" w:color="auto" w:fill="auto"/>
          </w:tcPr>
          <w:p w:rsidR="0047029B" w:rsidRDefault="00745A00" w:rsidP="00745A00">
            <w:pPr>
              <w:spacing w:after="0" w:line="240" w:lineRule="auto"/>
            </w:pPr>
            <w:r>
              <w:t>Ocena bieżącej aktywności,</w:t>
            </w:r>
          </w:p>
        </w:tc>
        <w:tc>
          <w:tcPr>
            <w:tcW w:w="2583" w:type="dxa"/>
            <w:shd w:val="clear" w:color="auto" w:fill="auto"/>
          </w:tcPr>
          <w:p w:rsidR="0047029B" w:rsidRDefault="00921209" w:rsidP="006C6C2F">
            <w:pPr>
              <w:spacing w:after="0" w:line="240" w:lineRule="auto"/>
            </w:pPr>
            <w:r>
              <w:t>K</w:t>
            </w:r>
            <w:r w:rsidR="00AF49AE">
              <w:t>arta obserwacji</w:t>
            </w:r>
            <w:r w:rsidRPr="00921209">
              <w:t xml:space="preserve"> Oceniony tekst pracy pisemnej</w:t>
            </w:r>
          </w:p>
        </w:tc>
      </w:tr>
      <w:tr w:rsidR="00DD5E63" w:rsidTr="00D83DAE">
        <w:tc>
          <w:tcPr>
            <w:tcW w:w="9212" w:type="dxa"/>
            <w:gridSpan w:val="4"/>
            <w:shd w:val="clear" w:color="auto" w:fill="auto"/>
            <w:vAlign w:val="center"/>
          </w:tcPr>
          <w:p w:rsidR="00DD5E63" w:rsidRDefault="00BD477B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DD5E63" w:rsidTr="00D83DAE">
        <w:tc>
          <w:tcPr>
            <w:tcW w:w="1101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K_01</w:t>
            </w:r>
          </w:p>
        </w:tc>
        <w:tc>
          <w:tcPr>
            <w:tcW w:w="2693" w:type="dxa"/>
            <w:shd w:val="clear" w:color="auto" w:fill="auto"/>
          </w:tcPr>
          <w:p w:rsidR="00DD5E63" w:rsidRDefault="00CD4FAD" w:rsidP="00F41449">
            <w:pPr>
              <w:spacing w:after="0" w:line="240" w:lineRule="auto"/>
            </w:pPr>
            <w:r w:rsidRPr="00CD4FAD">
              <w:t>Dyskusja</w:t>
            </w:r>
            <w:r w:rsidR="00921209">
              <w:t>,</w:t>
            </w:r>
            <w:r w:rsidR="00921209" w:rsidRPr="00921209">
              <w:t xml:space="preserve"> Praca pisemna problemowa</w:t>
            </w:r>
          </w:p>
        </w:tc>
        <w:tc>
          <w:tcPr>
            <w:tcW w:w="2835" w:type="dxa"/>
            <w:shd w:val="clear" w:color="auto" w:fill="auto"/>
          </w:tcPr>
          <w:p w:rsidR="00DD5E63" w:rsidRDefault="00CD4FAD">
            <w:pPr>
              <w:spacing w:after="0" w:line="240" w:lineRule="auto"/>
            </w:pPr>
            <w:r w:rsidRPr="00CD4FAD">
              <w:t>Ocena bieżącej aktywności</w:t>
            </w:r>
          </w:p>
        </w:tc>
        <w:tc>
          <w:tcPr>
            <w:tcW w:w="2583" w:type="dxa"/>
            <w:shd w:val="clear" w:color="auto" w:fill="auto"/>
          </w:tcPr>
          <w:p w:rsidR="00DD5E63" w:rsidRDefault="00AF49AE">
            <w:pPr>
              <w:spacing w:after="0" w:line="240" w:lineRule="auto"/>
            </w:pPr>
            <w:r>
              <w:t>Karta obserwacji</w:t>
            </w:r>
            <w:r w:rsidR="00921209">
              <w:t xml:space="preserve">, </w:t>
            </w:r>
            <w:r w:rsidR="00921209" w:rsidRPr="00921209">
              <w:t>Oceniony tekst pracy pisemnej</w:t>
            </w:r>
          </w:p>
        </w:tc>
      </w:tr>
    </w:tbl>
    <w:p w:rsidR="00DD5E63" w:rsidRDefault="00DD5E63">
      <w:pPr>
        <w:spacing w:after="0"/>
      </w:pPr>
    </w:p>
    <w:p w:rsidR="00DD5E63" w:rsidRDefault="00DD5E63">
      <w:pPr>
        <w:pStyle w:val="Akapitzlist"/>
        <w:ind w:left="1080"/>
        <w:rPr>
          <w:b/>
        </w:rPr>
      </w:pPr>
    </w:p>
    <w:p w:rsidR="00932214" w:rsidRPr="00566A01" w:rsidRDefault="00BD477B" w:rsidP="003813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:rsidR="00AF49AE" w:rsidRDefault="00AF49AE" w:rsidP="0038135A">
      <w:r>
        <w:t xml:space="preserve">Zaliczenie na ocenę : </w:t>
      </w:r>
    </w:p>
    <w:p w:rsidR="00566A01" w:rsidRDefault="007E50A0" w:rsidP="00AF49AE">
      <w:pPr>
        <w:spacing w:after="0"/>
      </w:pPr>
      <w:r>
        <w:t>Prace pisemne wraz z prezentacjami</w:t>
      </w:r>
      <w:r w:rsidR="00AF49AE">
        <w:t xml:space="preserve"> </w:t>
      </w:r>
      <w:r>
        <w:t>- 8</w:t>
      </w:r>
      <w:r w:rsidR="005E05DF">
        <w:t>0</w:t>
      </w:r>
      <w:r w:rsidR="00921209">
        <w:t xml:space="preserve">% </w:t>
      </w:r>
      <w:r w:rsidR="00921209" w:rsidRPr="00921209">
        <w:t>oceny końcowej</w:t>
      </w:r>
    </w:p>
    <w:p w:rsidR="00593C63" w:rsidRPr="00593C63" w:rsidRDefault="00593C63" w:rsidP="00593C63">
      <w:pPr>
        <w:spacing w:after="0"/>
      </w:pPr>
      <w:r>
        <w:t xml:space="preserve">Bieżąca aktywność </w:t>
      </w:r>
      <w:r w:rsidR="005E05DF">
        <w:t xml:space="preserve">- 20% </w:t>
      </w:r>
      <w:r w:rsidR="005E05DF" w:rsidRPr="005E05DF">
        <w:t xml:space="preserve">oceny końcowej </w:t>
      </w:r>
    </w:p>
    <w:p w:rsidR="00566A01" w:rsidRDefault="00566A01" w:rsidP="00AF49AE">
      <w:pPr>
        <w:spacing w:after="0"/>
      </w:pPr>
    </w:p>
    <w:p w:rsidR="00932214" w:rsidRPr="00932214" w:rsidRDefault="00932214" w:rsidP="00AF49AE">
      <w:pPr>
        <w:rPr>
          <w:b/>
        </w:rPr>
      </w:pPr>
    </w:p>
    <w:p w:rsidR="00DD5E63" w:rsidRPr="0038135A" w:rsidRDefault="00BD477B" w:rsidP="0038135A">
      <w:pPr>
        <w:pStyle w:val="Akapitzlist"/>
        <w:numPr>
          <w:ilvl w:val="0"/>
          <w:numId w:val="1"/>
        </w:numPr>
        <w:rPr>
          <w:b/>
        </w:rPr>
      </w:pPr>
      <w:r w:rsidRPr="0038135A"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Liczba godzin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 xml:space="preserve">Liczba godzin kontaktowych z nauczycielem </w:t>
            </w:r>
          </w:p>
          <w:p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DD5E63" w:rsidRDefault="0065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D5E63">
        <w:tc>
          <w:tcPr>
            <w:tcW w:w="4605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Liczba godzin indywidualnej pracy studenta</w:t>
            </w:r>
          </w:p>
          <w:p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:rsidR="00DD5E63" w:rsidRDefault="0065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DD5E63" w:rsidRDefault="00DD5E63">
      <w:pPr>
        <w:spacing w:after="0"/>
        <w:rPr>
          <w:b/>
        </w:rPr>
      </w:pPr>
    </w:p>
    <w:p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>
        <w:tc>
          <w:tcPr>
            <w:tcW w:w="921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Literatura podstawowa</w:t>
            </w:r>
          </w:p>
        </w:tc>
      </w:tr>
      <w:tr w:rsidR="00DD5E63">
        <w:tc>
          <w:tcPr>
            <w:tcW w:w="9212" w:type="dxa"/>
            <w:shd w:val="clear" w:color="auto" w:fill="auto"/>
          </w:tcPr>
          <w:p w:rsidR="00DD5E63" w:rsidRDefault="00A12057" w:rsidP="00A12057">
            <w:pPr>
              <w:spacing w:after="0" w:line="240" w:lineRule="auto"/>
            </w:pPr>
            <w:r w:rsidRPr="00A12057">
              <w:t>1. Bogacz- Wojtanowska</w:t>
            </w:r>
            <w:r w:rsidR="00B80780">
              <w:t xml:space="preserve"> E., Wrona S.</w:t>
            </w:r>
            <w:r w:rsidRPr="00A12057">
              <w:t>, Zarządzanie organizacjami pozarządowymi, Instytut Spraw Publicznych UJ, Kraków 2016</w:t>
            </w:r>
            <w:r w:rsidRPr="00A12057">
              <w:br/>
              <w:t>2. Trzciński T., Nowoczesne metody zarzadzania i przywództwa w organizacjach typu non-profit, Wydawnictwo Ribero,2016</w:t>
            </w:r>
          </w:p>
        </w:tc>
      </w:tr>
      <w:tr w:rsidR="00DD5E63">
        <w:tc>
          <w:tcPr>
            <w:tcW w:w="9212" w:type="dxa"/>
            <w:shd w:val="clear" w:color="auto" w:fill="auto"/>
          </w:tcPr>
          <w:p w:rsidR="00DD5E63" w:rsidRDefault="00BD477B">
            <w:pPr>
              <w:spacing w:after="0" w:line="240" w:lineRule="auto"/>
            </w:pPr>
            <w:r>
              <w:t>Literatura uzupełniająca</w:t>
            </w:r>
          </w:p>
        </w:tc>
      </w:tr>
      <w:tr w:rsidR="00DD5E63">
        <w:tc>
          <w:tcPr>
            <w:tcW w:w="9212" w:type="dxa"/>
            <w:shd w:val="clear" w:color="auto" w:fill="auto"/>
          </w:tcPr>
          <w:p w:rsidR="00DD5E63" w:rsidRDefault="00A12057" w:rsidP="00E92BE6">
            <w:pPr>
              <w:spacing w:after="0" w:line="240" w:lineRule="auto"/>
              <w:rPr>
                <w:b/>
              </w:rPr>
            </w:pPr>
            <w:r>
              <w:t xml:space="preserve">1. </w:t>
            </w:r>
            <w:r w:rsidRPr="00A12057">
              <w:t>Bogacz- Wojtanowska E., Hess A., Dialog obywatelski w Krakowie. Formy i współdziałanie z organizacjami pozarządowymi, Wydawnictwo ToC., Nowy Targ 2016</w:t>
            </w:r>
          </w:p>
        </w:tc>
      </w:tr>
    </w:tbl>
    <w:p w:rsidR="00DD5E63" w:rsidRDefault="00DD5E63">
      <w:pPr>
        <w:spacing w:after="0"/>
        <w:rPr>
          <w:b/>
        </w:rPr>
      </w:pPr>
    </w:p>
    <w:p w:rsidR="00DD5E63" w:rsidRDefault="00DD5E63"/>
    <w:sectPr w:rsidR="00DD5E6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DD" w:rsidRDefault="007E57DD">
      <w:pPr>
        <w:spacing w:after="0" w:line="240" w:lineRule="auto"/>
      </w:pPr>
      <w:r>
        <w:separator/>
      </w:r>
    </w:p>
  </w:endnote>
  <w:endnote w:type="continuationSeparator" w:id="0">
    <w:p w:rsidR="007E57DD" w:rsidRDefault="007E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DD" w:rsidRDefault="007E57DD">
      <w:pPr>
        <w:spacing w:after="0" w:line="240" w:lineRule="auto"/>
      </w:pPr>
      <w:r>
        <w:separator/>
      </w:r>
    </w:p>
  </w:footnote>
  <w:footnote w:type="continuationSeparator" w:id="0">
    <w:p w:rsidR="007E57DD" w:rsidRDefault="007E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63" w:rsidRDefault="00BD477B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DD5E63" w:rsidRDefault="00DD5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615B"/>
    <w:multiLevelType w:val="multilevel"/>
    <w:tmpl w:val="66787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CB1A7D"/>
    <w:multiLevelType w:val="multilevel"/>
    <w:tmpl w:val="C6AE82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3"/>
    <w:rsid w:val="000C7CA2"/>
    <w:rsid w:val="00226FBE"/>
    <w:rsid w:val="00375048"/>
    <w:rsid w:val="0038135A"/>
    <w:rsid w:val="003A23EB"/>
    <w:rsid w:val="00402205"/>
    <w:rsid w:val="0047029B"/>
    <w:rsid w:val="004C6312"/>
    <w:rsid w:val="00517C55"/>
    <w:rsid w:val="00566A01"/>
    <w:rsid w:val="00593C63"/>
    <w:rsid w:val="005E05DF"/>
    <w:rsid w:val="005E1E3E"/>
    <w:rsid w:val="0065336F"/>
    <w:rsid w:val="0071393E"/>
    <w:rsid w:val="00745A00"/>
    <w:rsid w:val="007E4576"/>
    <w:rsid w:val="007E50A0"/>
    <w:rsid w:val="007E57DD"/>
    <w:rsid w:val="00921209"/>
    <w:rsid w:val="0092529D"/>
    <w:rsid w:val="00932214"/>
    <w:rsid w:val="00943C4F"/>
    <w:rsid w:val="00990A1E"/>
    <w:rsid w:val="009E013F"/>
    <w:rsid w:val="00A12057"/>
    <w:rsid w:val="00AF49AE"/>
    <w:rsid w:val="00B80780"/>
    <w:rsid w:val="00BB2BC6"/>
    <w:rsid w:val="00BD477B"/>
    <w:rsid w:val="00C02090"/>
    <w:rsid w:val="00C16D3D"/>
    <w:rsid w:val="00CC353A"/>
    <w:rsid w:val="00CD4FAD"/>
    <w:rsid w:val="00D83DAE"/>
    <w:rsid w:val="00DD5E63"/>
    <w:rsid w:val="00E92BE6"/>
    <w:rsid w:val="00E96FE9"/>
    <w:rsid w:val="00F273E1"/>
    <w:rsid w:val="00F41449"/>
    <w:rsid w:val="00F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AF0F-D035-40C7-9898-EC39244F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A4FF-4D9D-4A1E-AC4E-32D65BA8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Pawlak Marek</cp:lastModifiedBy>
  <cp:revision>2</cp:revision>
  <cp:lastPrinted>2019-01-23T11:10:00Z</cp:lastPrinted>
  <dcterms:created xsi:type="dcterms:W3CDTF">2021-10-11T05:51:00Z</dcterms:created>
  <dcterms:modified xsi:type="dcterms:W3CDTF">2021-10-11T05:51:00Z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