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05" w:rsidRDefault="005C55D4">
      <w:pPr>
        <w:pStyle w:val="Standard"/>
      </w:pPr>
      <w:r>
        <w:rPr>
          <w:b/>
        </w:rPr>
        <w:t>KARTA PRZEDMIOTU</w:t>
      </w:r>
    </w:p>
    <w:p w:rsidR="00371A05" w:rsidRDefault="00371A05">
      <w:pPr>
        <w:pStyle w:val="Standard"/>
      </w:pPr>
    </w:p>
    <w:p w:rsidR="00371A05" w:rsidRDefault="005C55D4">
      <w:pPr>
        <w:pStyle w:val="Standard"/>
        <w:spacing w:after="120"/>
      </w:pPr>
      <w:r>
        <w:t>Cykl kształcenia od roku akademickiego: 2022/2023</w:t>
      </w:r>
    </w:p>
    <w:p w:rsidR="00371A05" w:rsidRDefault="00371A05">
      <w:pPr>
        <w:pStyle w:val="Standard"/>
      </w:pPr>
    </w:p>
    <w:p w:rsidR="00371A05" w:rsidRDefault="005C55D4">
      <w:pPr>
        <w:pStyle w:val="Akapitzlist"/>
        <w:numPr>
          <w:ilvl w:val="0"/>
          <w:numId w:val="32"/>
        </w:numPr>
      </w:pPr>
      <w:r>
        <w:rPr>
          <w:b/>
        </w:rPr>
        <w:t>Dane podstawowe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3"/>
        <w:gridCol w:w="4529"/>
      </w:tblGrid>
      <w:tr w:rsidR="00371A05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Nazwa przedmiotu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Uruchamianie działalności gospodarczej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Starting a new company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Kierunek studiów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Zarządzanie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I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Stacjonarne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Dyscyplina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Nauki o zarządzaniu (100%)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Język wykładowy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Polski</w:t>
            </w:r>
          </w:p>
        </w:tc>
      </w:tr>
    </w:tbl>
    <w:p w:rsidR="00371A05" w:rsidRDefault="00371A05">
      <w:pPr>
        <w:pStyle w:val="Standard"/>
        <w:spacing w:after="0"/>
      </w:pP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3"/>
        <w:gridCol w:w="4519"/>
      </w:tblGrid>
      <w:tr w:rsidR="00371A05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 xml:space="preserve">Koordynator przedmiotu/osoba </w:t>
            </w:r>
            <w:r>
              <w:t>odpowiedzialna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Prof. dr hab. Marek Pawlak</w:t>
            </w:r>
          </w:p>
        </w:tc>
      </w:tr>
    </w:tbl>
    <w:p w:rsidR="00371A05" w:rsidRDefault="00371A05">
      <w:pPr>
        <w:pStyle w:val="Standard"/>
        <w:spacing w:after="0"/>
      </w:pP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2257"/>
        <w:gridCol w:w="2261"/>
        <w:gridCol w:w="2258"/>
      </w:tblGrid>
      <w:tr w:rsidR="00371A05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  <w:jc w:val="center"/>
            </w:pPr>
            <w:r>
              <w:t>Forma zajęć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  <w:jc w:val="center"/>
            </w:pPr>
            <w:r>
              <w:t>Punkty ECTS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proofErr w:type="gramStart"/>
            <w:r>
              <w:t>wykład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V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4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proofErr w:type="gramStart"/>
            <w:r>
              <w:t>ćwiczenia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C55D4"/>
        </w:tc>
      </w:tr>
    </w:tbl>
    <w:p w:rsidR="00371A05" w:rsidRDefault="00371A05">
      <w:pPr>
        <w:pStyle w:val="Standard"/>
        <w:spacing w:after="0"/>
      </w:pP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2"/>
        <w:gridCol w:w="6850"/>
      </w:tblGrid>
      <w:tr w:rsidR="00371A05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Wymagania wstępne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 xml:space="preserve">W1 - Finanse, </w:t>
            </w:r>
            <w:r>
              <w:br/>
            </w:r>
            <w:r>
              <w:t xml:space="preserve">W2 - Podstawy zarządzania, </w:t>
            </w:r>
            <w:r>
              <w:br/>
            </w:r>
            <w:r>
              <w:t>W3 - Zarządzanie zasobami ludzkimi,</w:t>
            </w:r>
          </w:p>
        </w:tc>
      </w:tr>
    </w:tbl>
    <w:p w:rsidR="00371A05" w:rsidRDefault="00371A05">
      <w:pPr>
        <w:pStyle w:val="Standard"/>
        <w:spacing w:after="0"/>
      </w:pPr>
    </w:p>
    <w:p w:rsidR="00371A05" w:rsidRDefault="00371A05">
      <w:pPr>
        <w:pStyle w:val="Standard"/>
        <w:spacing w:after="0"/>
      </w:pPr>
    </w:p>
    <w:p w:rsidR="00371A05" w:rsidRDefault="005C55D4">
      <w:pPr>
        <w:pStyle w:val="Akapitzlist"/>
        <w:numPr>
          <w:ilvl w:val="0"/>
          <w:numId w:val="26"/>
        </w:numPr>
      </w:pPr>
      <w:r>
        <w:rPr>
          <w:b/>
        </w:rPr>
        <w:t>Cele kształcenia dla przedmiotu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Cele kształcenia dla wykładu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C1: Przekazanie wiedzy na temat istoty i procesu uruchamiania działalności gospodarczej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C2: Wykazanie znaczenie nowych firm w nowoczesnej gospodarce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 xml:space="preserve">C3: Wskazanie zakresu poszczególnych </w:t>
            </w:r>
            <w:r>
              <w:t>kroków uruchamiania działalności gospodarczej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Cele kształcenia dla ćwiczeń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C1: Zapoznanie studentów z uwarunkowaniami prawnymi uruchamiania działalności gospodarczej</w:t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>C2: Nabycie umiejętności wypełniania różne dokumentów urzędowych</w:t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>C3: Pokazanie znaczenia</w:t>
            </w:r>
            <w:r>
              <w:t xml:space="preserve"> finansów w procesie tworzenia nowego mikroprzedsiębiorstwa</w:t>
            </w:r>
          </w:p>
        </w:tc>
      </w:tr>
    </w:tbl>
    <w:p w:rsidR="00371A05" w:rsidRDefault="00371A05">
      <w:pPr>
        <w:pStyle w:val="Standard"/>
        <w:spacing w:after="0"/>
      </w:pPr>
    </w:p>
    <w:p w:rsidR="00371A05" w:rsidRDefault="005C55D4">
      <w:pPr>
        <w:pStyle w:val="Standard"/>
      </w:pPr>
      <w:r>
        <w:rPr>
          <w:b/>
        </w:rPr>
        <w:t>Efekty uczenia się dla przedmiotu wraz z odniesieniem do efektów kierunkowych</w:t>
      </w:r>
    </w:p>
    <w:p w:rsidR="00371A05" w:rsidRDefault="00371A05">
      <w:pPr>
        <w:pStyle w:val="Standard"/>
      </w:pPr>
    </w:p>
    <w:p w:rsidR="00371A05" w:rsidRDefault="00371A05">
      <w:pPr>
        <w:pStyle w:val="Standard"/>
      </w:pPr>
    </w:p>
    <w:p w:rsidR="00371A05" w:rsidRDefault="00371A05">
      <w:pPr>
        <w:pStyle w:val="Standard"/>
      </w:pPr>
    </w:p>
    <w:p w:rsidR="00371A05" w:rsidRDefault="00371A05">
      <w:pPr>
        <w:pStyle w:val="Standard"/>
      </w:pPr>
    </w:p>
    <w:p w:rsidR="00371A05" w:rsidRDefault="00371A05">
      <w:pPr>
        <w:pStyle w:val="Standard"/>
      </w:pP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5830"/>
        <w:gridCol w:w="2138"/>
      </w:tblGrid>
      <w:tr w:rsidR="00371A05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Symbol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Odniesienie do efektu kierunkowego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WIEDZA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W_01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 xml:space="preserve">Student zna i rozumie </w:t>
            </w:r>
            <w:r>
              <w:t>znaczenie małych firm w nowoczesnej gospodarce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K_W01, K_W02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W_02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Student zna proces tworzenia nowej firmy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K_W04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W_03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Student zna znaczenie innowacyjności w działalności gospodarczej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K_W06, K_W07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UMIEJĘTNOŚCI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U_01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 xml:space="preserve">Student potrafi wykorzystywać wiedzę </w:t>
            </w:r>
            <w:r>
              <w:t>teoretyczną do analizowania i interpretowania problemów z zakresu uruchamiania działalności gospodarczej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K_U02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U_02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Student potrafi budować biznesplan dla nowej firmy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K_U03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U_03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 xml:space="preserve">Student potrafi wypełniać dokumenty aplikacyjne związane z tworzeniem nowej </w:t>
            </w:r>
            <w:r>
              <w:t>firmy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K_U04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U_04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Student potrafi współdziałać i pracować w zespole opracowującym określone zagadnienia w trakcie pracy z tekstem przyjmując w nim różne role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K_U07, K_U09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KOMPETENCJE SPOŁECZNE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K_01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Student jest gotowy do samooceny i doskonalenia własnych</w:t>
            </w:r>
            <w:r>
              <w:t xml:space="preserve"> kompetencji w zakresie tworzenia nowej firmy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K_K01, K_K03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K_02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t>Student jest gotowy do rozwiązywania problemów zarządzania w sposób profesjonalny i etyczny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K_K04, K_K05</w:t>
            </w:r>
          </w:p>
        </w:tc>
      </w:tr>
    </w:tbl>
    <w:p w:rsidR="00371A05" w:rsidRDefault="005C55D4">
      <w:pPr>
        <w:pStyle w:val="Akapitzlist"/>
        <w:numPr>
          <w:ilvl w:val="0"/>
          <w:numId w:val="26"/>
        </w:numPr>
      </w:pPr>
      <w:r>
        <w:rPr>
          <w:b/>
        </w:rPr>
        <w:t>Opis przedmiotu/ treści programowe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Treści przedmiotowe realizowane w ramach wykładu</w:t>
            </w:r>
          </w:p>
          <w:p w:rsidR="00371A05" w:rsidRDefault="005C55D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Pomysł na biznes - 2 godz.</w:t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2. Przedsiębiorca – 4 godz.</w:t>
            </w:r>
          </w:p>
          <w:p w:rsidR="00371A05" w:rsidRDefault="005C55D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Innowacje i innowacyjność – 4 godz.</w:t>
            </w:r>
          </w:p>
          <w:p w:rsidR="00371A05" w:rsidRDefault="005C55D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Ochrona własności intelektualnej – 4 godz.</w:t>
            </w:r>
          </w:p>
          <w:p w:rsidR="00371A05" w:rsidRDefault="005C55D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Badanie rynku i </w:t>
            </w:r>
            <w:r>
              <w:rPr>
                <w:rFonts w:ascii="Arial" w:hAnsi="Arial" w:cs="Arial"/>
              </w:rPr>
              <w:t>konkurencji – 4 godz.</w:t>
            </w:r>
          </w:p>
          <w:p w:rsidR="00371A05" w:rsidRDefault="005C55D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Tworzenie przedsiębiorstwa – 2 godz.</w:t>
            </w:r>
          </w:p>
          <w:p w:rsidR="00371A05" w:rsidRDefault="005C55D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Stworzenie produktu – 4 godz.</w:t>
            </w:r>
          </w:p>
          <w:p w:rsidR="00371A05" w:rsidRDefault="005C55D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Marketing – 4 godz.</w:t>
            </w:r>
          </w:p>
          <w:p w:rsidR="00371A05" w:rsidRDefault="005C55D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Finansowanie przedsiębiorstwa – 2 godz.</w:t>
            </w:r>
          </w:p>
          <w:p w:rsidR="00371A05" w:rsidRDefault="00371A05">
            <w:pPr>
              <w:pStyle w:val="Standard"/>
              <w:spacing w:after="0" w:line="240" w:lineRule="auto"/>
            </w:pPr>
          </w:p>
          <w:p w:rsidR="00371A05" w:rsidRDefault="005C55D4">
            <w:pPr>
              <w:pStyle w:val="Standard"/>
              <w:spacing w:after="0" w:line="240" w:lineRule="auto"/>
            </w:pPr>
            <w:r>
              <w:t>Treści przedmiotowe realizowane w ramach ćwiczeń:</w:t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>1. Proces rejestrowania nowej firmy</w:t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>2. Prog</w:t>
            </w:r>
            <w:r>
              <w:t>ramy pomocowe dla nowych firm</w:t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>3. Przygotowanie biznesplanu:</w:t>
            </w:r>
          </w:p>
          <w:p w:rsidR="00371A05" w:rsidRDefault="005C55D4">
            <w:pPr>
              <w:pStyle w:val="Akapitzlist"/>
              <w:numPr>
                <w:ilvl w:val="0"/>
                <w:numId w:val="33"/>
              </w:numPr>
              <w:spacing w:after="0" w:line="240" w:lineRule="auto"/>
            </w:pPr>
            <w:r>
              <w:t>Potrzeba społeczna</w:t>
            </w:r>
          </w:p>
          <w:p w:rsidR="00371A05" w:rsidRDefault="005C55D4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Pomysł na biznes</w:t>
            </w:r>
          </w:p>
          <w:p w:rsidR="00371A05" w:rsidRDefault="005C55D4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Badanie rynku</w:t>
            </w:r>
          </w:p>
          <w:p w:rsidR="00371A05" w:rsidRDefault="005C55D4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Wybór formy prawnej i nazwy firmy</w:t>
            </w:r>
          </w:p>
          <w:p w:rsidR="00371A05" w:rsidRDefault="005C55D4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Zasoby przedsiębiorstwa</w:t>
            </w:r>
          </w:p>
          <w:p w:rsidR="00371A05" w:rsidRDefault="005C55D4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Produkt i jego tworzenie</w:t>
            </w:r>
          </w:p>
          <w:p w:rsidR="00371A05" w:rsidRDefault="005C55D4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Proces produkcyjny</w:t>
            </w:r>
          </w:p>
          <w:p w:rsidR="00371A05" w:rsidRDefault="005C55D4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Zasoby ludzkie</w:t>
            </w:r>
          </w:p>
          <w:p w:rsidR="00371A05" w:rsidRDefault="005C55D4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Promocja i reklama nowego pro</w:t>
            </w:r>
            <w:r>
              <w:t>duktu</w:t>
            </w:r>
          </w:p>
          <w:p w:rsidR="00371A05" w:rsidRDefault="005C55D4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lastRenderedPageBreak/>
              <w:t>Finansowanie</w:t>
            </w:r>
          </w:p>
          <w:p w:rsidR="00371A05" w:rsidRDefault="005C55D4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Projekt sprawozdania finansowego</w:t>
            </w:r>
          </w:p>
          <w:p w:rsidR="00371A05" w:rsidRDefault="00371A05">
            <w:pPr>
              <w:pStyle w:val="Standard"/>
              <w:spacing w:after="0" w:line="240" w:lineRule="auto"/>
            </w:pP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371A05">
            <w:pPr>
              <w:pStyle w:val="Standard"/>
              <w:spacing w:after="0" w:line="240" w:lineRule="auto"/>
            </w:pPr>
          </w:p>
        </w:tc>
      </w:tr>
    </w:tbl>
    <w:p w:rsidR="00371A05" w:rsidRDefault="00371A05">
      <w:pPr>
        <w:pStyle w:val="Standard"/>
        <w:rPr>
          <w:b/>
        </w:rPr>
      </w:pPr>
    </w:p>
    <w:p w:rsidR="00371A05" w:rsidRDefault="005C55D4">
      <w:pPr>
        <w:pStyle w:val="Akapitzlist"/>
        <w:numPr>
          <w:ilvl w:val="0"/>
          <w:numId w:val="26"/>
        </w:numPr>
      </w:pPr>
      <w:r>
        <w:rPr>
          <w:b/>
        </w:rPr>
        <w:t>Metody realizacji i weryfikacji efektów uczenia się</w:t>
      </w:r>
    </w:p>
    <w:p w:rsidR="00371A05" w:rsidRDefault="00371A05">
      <w:pPr>
        <w:pStyle w:val="Standard"/>
        <w:spacing w:after="0"/>
      </w:pP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2646"/>
        <w:gridCol w:w="2779"/>
        <w:gridCol w:w="2544"/>
      </w:tblGrid>
      <w:tr w:rsidR="00371A05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  <w:jc w:val="center"/>
            </w:pPr>
            <w:r>
              <w:t>Metody dydaktyczne</w:t>
            </w:r>
          </w:p>
          <w:p w:rsidR="00371A05" w:rsidRDefault="005C55D4">
            <w:pPr>
              <w:pStyle w:val="Standard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  <w:jc w:val="center"/>
            </w:pPr>
            <w:r>
              <w:t>Metody weryfikacji</w:t>
            </w:r>
          </w:p>
          <w:p w:rsidR="00371A05" w:rsidRDefault="005C55D4">
            <w:pPr>
              <w:pStyle w:val="Standard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  <w:jc w:val="center"/>
            </w:pPr>
            <w:r>
              <w:t>Sposoby dokumentacji</w:t>
            </w:r>
          </w:p>
          <w:p w:rsidR="00371A05" w:rsidRDefault="005C55D4">
            <w:pPr>
              <w:pStyle w:val="Standard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  <w:jc w:val="center"/>
            </w:pPr>
            <w:r>
              <w:t>WIEDZA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 xml:space="preserve">Wykład, </w:t>
            </w:r>
            <w:r>
              <w:t>projektowanie, dyskusja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Egzamin, prace projektowe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Wykład, projektowanie, dyskusja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Egzamin, prace projektowe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Wykład, projektowanie, dyskusja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Egzamin, prace projektowe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  <w:jc w:val="center"/>
            </w:pPr>
            <w:r>
              <w:t>UMIEJĘTNOŚCI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Wykład, projektowanie, dyskusja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Egzamin, prace projektowe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Wykład, projektowanie, dyskusja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Egzamin, prace projektowe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Wykład, projektowanie, dyskusja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 xml:space="preserve">Egzamin, prace </w:t>
            </w:r>
            <w:r>
              <w:t>projektowe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U_04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Wykład, projektowanie, dyskusja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Egzamin, prace projektowe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A05" w:rsidRDefault="005C55D4">
            <w:pPr>
              <w:pStyle w:val="Standard"/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Wykład, projektowanie, dyskusja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 xml:space="preserve">Wykład, projektowanie, </w:t>
            </w:r>
            <w:r>
              <w:t>dyskusja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</w:tbl>
    <w:p w:rsidR="00371A05" w:rsidRDefault="00371A05">
      <w:pPr>
        <w:pStyle w:val="Standard"/>
        <w:spacing w:after="0"/>
      </w:pPr>
    </w:p>
    <w:p w:rsidR="00371A05" w:rsidRDefault="00371A05">
      <w:pPr>
        <w:pStyle w:val="Standard"/>
        <w:spacing w:after="0"/>
      </w:pPr>
    </w:p>
    <w:p w:rsidR="00371A05" w:rsidRDefault="00371A05">
      <w:pPr>
        <w:pStyle w:val="Standard"/>
        <w:spacing w:after="0"/>
      </w:pPr>
    </w:p>
    <w:p w:rsidR="00371A05" w:rsidRDefault="00371A05">
      <w:pPr>
        <w:pStyle w:val="Akapitzlist"/>
        <w:ind w:left="1080"/>
        <w:rPr>
          <w:b/>
        </w:rPr>
      </w:pPr>
    </w:p>
    <w:p w:rsidR="00371A05" w:rsidRDefault="005C55D4">
      <w:pPr>
        <w:pStyle w:val="Akapitzlist"/>
        <w:numPr>
          <w:ilvl w:val="0"/>
          <w:numId w:val="26"/>
        </w:numPr>
      </w:pPr>
      <w:r>
        <w:rPr>
          <w:b/>
        </w:rPr>
        <w:t>Kryteria oceny, wagi ...</w:t>
      </w:r>
    </w:p>
    <w:p w:rsidR="00371A05" w:rsidRDefault="005C55D4">
      <w:pPr>
        <w:pStyle w:val="Standard"/>
        <w:ind w:left="360"/>
      </w:pPr>
      <w:r>
        <w:t>Kryteria oceny wykładów</w:t>
      </w:r>
    </w:p>
    <w:p w:rsidR="00371A05" w:rsidRDefault="005C55D4">
      <w:pPr>
        <w:pStyle w:val="Standard"/>
        <w:ind w:left="360"/>
        <w:jc w:val="both"/>
      </w:pPr>
      <w:r>
        <w:t>Ocena z egzaminu jest oparta na następujących kryteriach:</w:t>
      </w:r>
    </w:p>
    <w:p w:rsidR="00371A05" w:rsidRDefault="005C55D4">
      <w:pPr>
        <w:pStyle w:val="Standard"/>
        <w:spacing w:after="0"/>
        <w:ind w:left="360"/>
        <w:jc w:val="both"/>
      </w:pPr>
      <w:r>
        <w:t>0-50% wiedzy – ocena niedostateczna</w:t>
      </w:r>
    </w:p>
    <w:p w:rsidR="00371A05" w:rsidRDefault="00243A9A">
      <w:pPr>
        <w:pStyle w:val="Standard"/>
        <w:spacing w:after="0"/>
        <w:ind w:left="360"/>
        <w:jc w:val="both"/>
      </w:pPr>
      <w:r>
        <w:t>51</w:t>
      </w:r>
      <w:r w:rsidR="005C55D4">
        <w:t>-60% wiedzy – ocena dostateczna</w:t>
      </w:r>
    </w:p>
    <w:p w:rsidR="00371A05" w:rsidRDefault="00243A9A">
      <w:pPr>
        <w:pStyle w:val="Standard"/>
        <w:spacing w:after="0"/>
        <w:ind w:left="360"/>
        <w:jc w:val="both"/>
      </w:pPr>
      <w:r>
        <w:t>61</w:t>
      </w:r>
      <w:r w:rsidR="005C55D4">
        <w:t xml:space="preserve">-70% wiedzy – ocena </w:t>
      </w:r>
      <w:r w:rsidR="005C55D4">
        <w:t>dostateczna plus</w:t>
      </w:r>
    </w:p>
    <w:p w:rsidR="00371A05" w:rsidRDefault="00243A9A">
      <w:pPr>
        <w:pStyle w:val="Standard"/>
        <w:spacing w:after="0"/>
        <w:ind w:left="360"/>
        <w:jc w:val="both"/>
      </w:pPr>
      <w:r>
        <w:t>71</w:t>
      </w:r>
      <w:r w:rsidR="005C55D4">
        <w:t>-80% wiedzy – ocena dobra</w:t>
      </w:r>
    </w:p>
    <w:p w:rsidR="00371A05" w:rsidRDefault="00243A9A">
      <w:pPr>
        <w:pStyle w:val="Standard"/>
        <w:spacing w:after="0"/>
        <w:ind w:left="360"/>
        <w:jc w:val="both"/>
      </w:pPr>
      <w:r>
        <w:t>81</w:t>
      </w:r>
      <w:r w:rsidR="005C55D4">
        <w:t>-90% wiedzy – ocena dobra plus</w:t>
      </w:r>
    </w:p>
    <w:p w:rsidR="00371A05" w:rsidRDefault="00243A9A">
      <w:pPr>
        <w:pStyle w:val="Standard"/>
        <w:spacing w:after="0"/>
        <w:ind w:left="360"/>
        <w:jc w:val="both"/>
      </w:pPr>
      <w:r>
        <w:t>91</w:t>
      </w:r>
      <w:bookmarkStart w:id="0" w:name="_GoBack"/>
      <w:bookmarkEnd w:id="0"/>
      <w:r w:rsidR="005C55D4">
        <w:t>-100% wiedzy – ocena bardzo dobra</w:t>
      </w:r>
    </w:p>
    <w:p w:rsidR="00371A05" w:rsidRDefault="00371A05">
      <w:pPr>
        <w:pStyle w:val="Standard"/>
      </w:pPr>
    </w:p>
    <w:p w:rsidR="00371A05" w:rsidRDefault="005C55D4">
      <w:pPr>
        <w:pStyle w:val="Standard"/>
      </w:pPr>
      <w:r>
        <w:lastRenderedPageBreak/>
        <w:t>Kryteria oceny w ramach ćwiczeń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2247"/>
        <w:gridCol w:w="2361"/>
        <w:gridCol w:w="1970"/>
      </w:tblGrid>
      <w:tr w:rsidR="00371A05">
        <w:tblPrEx>
          <w:tblCellMar>
            <w:top w:w="0" w:type="dxa"/>
            <w:bottom w:w="0" w:type="dxa"/>
          </w:tblCellMar>
        </w:tblPrEx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Metoda weryfikacji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Liczba punktów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Ocena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Udział w ocenie końcowej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Biznesplan nowej firmy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51-60</w:t>
            </w:r>
            <w:r>
              <w:tab/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>61-70</w:t>
            </w:r>
            <w:r>
              <w:tab/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>71-80</w:t>
            </w:r>
            <w:r>
              <w:tab/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>81-90</w:t>
            </w:r>
            <w:r>
              <w:tab/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>91-100</w:t>
            </w:r>
            <w:r>
              <w:tab/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proofErr w:type="gramStart"/>
            <w:r>
              <w:t>dostateczna</w:t>
            </w:r>
            <w:proofErr w:type="gramEnd"/>
          </w:p>
          <w:p w:rsidR="00371A05" w:rsidRDefault="005C55D4">
            <w:pPr>
              <w:pStyle w:val="Standard"/>
              <w:spacing w:after="0" w:line="240" w:lineRule="auto"/>
            </w:pPr>
            <w:proofErr w:type="gramStart"/>
            <w:r>
              <w:t>dostateczna</w:t>
            </w:r>
            <w:proofErr w:type="gramEnd"/>
            <w:r>
              <w:t xml:space="preserve"> plus</w:t>
            </w:r>
          </w:p>
          <w:p w:rsidR="00371A05" w:rsidRDefault="005C55D4">
            <w:pPr>
              <w:pStyle w:val="Standard"/>
              <w:spacing w:after="0" w:line="240" w:lineRule="auto"/>
            </w:pPr>
            <w:proofErr w:type="gramStart"/>
            <w:r>
              <w:t>dobra</w:t>
            </w:r>
            <w:proofErr w:type="gramEnd"/>
          </w:p>
          <w:p w:rsidR="00371A05" w:rsidRDefault="005C55D4">
            <w:pPr>
              <w:pStyle w:val="Standard"/>
              <w:spacing w:after="0" w:line="240" w:lineRule="auto"/>
            </w:pPr>
            <w:proofErr w:type="gramStart"/>
            <w:r>
              <w:t>dobra</w:t>
            </w:r>
            <w:proofErr w:type="gramEnd"/>
            <w:r>
              <w:t xml:space="preserve"> plus</w:t>
            </w:r>
          </w:p>
          <w:p w:rsidR="00371A05" w:rsidRDefault="005C55D4">
            <w:pPr>
              <w:pStyle w:val="Standard"/>
              <w:spacing w:after="0" w:line="240" w:lineRule="auto"/>
            </w:pPr>
            <w:proofErr w:type="gramStart"/>
            <w:r>
              <w:t>bardzo</w:t>
            </w:r>
            <w:proofErr w:type="gramEnd"/>
            <w:r>
              <w:t xml:space="preserve"> dobra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80%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Obecność na zajęciach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51-60</w:t>
            </w:r>
            <w:r>
              <w:tab/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>61-70</w:t>
            </w:r>
            <w:r>
              <w:tab/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>71-80</w:t>
            </w:r>
            <w:r>
              <w:tab/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>81-90</w:t>
            </w:r>
            <w:r>
              <w:tab/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>91-100</w:t>
            </w:r>
            <w:r>
              <w:tab/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proofErr w:type="gramStart"/>
            <w:r>
              <w:t>dostateczna</w:t>
            </w:r>
            <w:proofErr w:type="gramEnd"/>
          </w:p>
          <w:p w:rsidR="00371A05" w:rsidRDefault="005C55D4">
            <w:pPr>
              <w:pStyle w:val="Standard"/>
              <w:spacing w:after="0" w:line="240" w:lineRule="auto"/>
            </w:pPr>
            <w:proofErr w:type="gramStart"/>
            <w:r>
              <w:t>dostateczna</w:t>
            </w:r>
            <w:proofErr w:type="gramEnd"/>
            <w:r>
              <w:t xml:space="preserve"> plus</w:t>
            </w:r>
          </w:p>
          <w:p w:rsidR="00371A05" w:rsidRDefault="005C55D4">
            <w:pPr>
              <w:pStyle w:val="Standard"/>
              <w:spacing w:after="0" w:line="240" w:lineRule="auto"/>
            </w:pPr>
            <w:proofErr w:type="gramStart"/>
            <w:r>
              <w:t>dobra</w:t>
            </w:r>
            <w:proofErr w:type="gramEnd"/>
          </w:p>
          <w:p w:rsidR="00371A05" w:rsidRDefault="005C55D4">
            <w:pPr>
              <w:pStyle w:val="Standard"/>
              <w:spacing w:after="0" w:line="240" w:lineRule="auto"/>
            </w:pPr>
            <w:proofErr w:type="gramStart"/>
            <w:r>
              <w:t>dobra</w:t>
            </w:r>
            <w:proofErr w:type="gramEnd"/>
            <w:r>
              <w:t xml:space="preserve"> plus</w:t>
            </w:r>
          </w:p>
          <w:p w:rsidR="00371A05" w:rsidRDefault="005C55D4">
            <w:pPr>
              <w:pStyle w:val="Standard"/>
              <w:spacing w:after="0" w:line="240" w:lineRule="auto"/>
            </w:pPr>
            <w:proofErr w:type="gramStart"/>
            <w:r>
              <w:t>bardzo</w:t>
            </w:r>
            <w:proofErr w:type="gramEnd"/>
            <w:r>
              <w:t xml:space="preserve"> dobra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20%</w:t>
            </w:r>
          </w:p>
        </w:tc>
      </w:tr>
    </w:tbl>
    <w:p w:rsidR="00371A05" w:rsidRDefault="00371A05">
      <w:pPr>
        <w:pStyle w:val="Akapitzlist"/>
        <w:ind w:left="1080"/>
        <w:rPr>
          <w:b/>
        </w:rPr>
      </w:pPr>
    </w:p>
    <w:p w:rsidR="00371A05" w:rsidRDefault="005C55D4">
      <w:pPr>
        <w:pStyle w:val="Akapitzlist"/>
        <w:numPr>
          <w:ilvl w:val="0"/>
          <w:numId w:val="26"/>
        </w:numPr>
      </w:pPr>
      <w:r>
        <w:rPr>
          <w:b/>
        </w:rPr>
        <w:t>Obciążenie pracą studenta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9"/>
        <w:gridCol w:w="4523"/>
      </w:tblGrid>
      <w:tr w:rsidR="00371A05">
        <w:tblPrEx>
          <w:tblCellMar>
            <w:top w:w="0" w:type="dxa"/>
            <w:bottom w:w="0" w:type="dxa"/>
          </w:tblCellMar>
        </w:tblPrEx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Forma aktywności studenta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Liczba godzin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Liczba godzin kontaktowych z nauczycielem</w:t>
            </w:r>
          </w:p>
          <w:p w:rsidR="00371A05" w:rsidRDefault="00371A05">
            <w:pPr>
              <w:pStyle w:val="Standard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60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Liczba godzin indywidualnej pracy studenta</w:t>
            </w:r>
          </w:p>
          <w:p w:rsidR="00371A05" w:rsidRDefault="00371A05">
            <w:pPr>
              <w:pStyle w:val="Standard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60</w:t>
            </w:r>
          </w:p>
        </w:tc>
      </w:tr>
    </w:tbl>
    <w:p w:rsidR="00371A05" w:rsidRDefault="00371A05">
      <w:pPr>
        <w:pStyle w:val="Standard"/>
        <w:spacing w:after="0"/>
        <w:rPr>
          <w:b/>
        </w:rPr>
      </w:pPr>
    </w:p>
    <w:p w:rsidR="00371A05" w:rsidRDefault="005C55D4">
      <w:pPr>
        <w:pStyle w:val="Akapitzlist"/>
        <w:numPr>
          <w:ilvl w:val="0"/>
          <w:numId w:val="26"/>
        </w:numPr>
      </w:pPr>
      <w:r>
        <w:rPr>
          <w:b/>
        </w:rPr>
        <w:t>Literatura</w:t>
      </w:r>
    </w:p>
    <w:p w:rsidR="00371A05" w:rsidRDefault="00371A05">
      <w:pPr>
        <w:pStyle w:val="Akapitzlist"/>
        <w:ind w:left="1080"/>
        <w:rPr>
          <w:b/>
        </w:rPr>
      </w:pP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Literatura podstawowa - wykłady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 xml:space="preserve">1) Pawlak Marek, Uruchamianie działalności gospodarczej i komercjalizacja produktu, Wydawnictwo </w:t>
            </w:r>
            <w:r>
              <w:t>KUL, Lublin 2000</w:t>
            </w:r>
          </w:p>
          <w:p w:rsidR="00371A05" w:rsidRDefault="005C55D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Brzeziński, Andrzej, Przedsiębiorczość : teoria i praktyka; Politechnika Częstochowska. Wydział Zarządzania. Wydawnictwo Wydziału Zarządzania Politechniki Częstochowskiej, 2016.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Uzupełniająca - wykłady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 xml:space="preserve">1) Duraj Jan, Piernik </w:t>
            </w:r>
            <w:proofErr w:type="spellStart"/>
            <w:r>
              <w:t>Wojdera</w:t>
            </w:r>
            <w:proofErr w:type="spellEnd"/>
            <w:r>
              <w:t xml:space="preserve"> M</w:t>
            </w:r>
            <w:r>
              <w:t xml:space="preserve">arzena, Przedsiębiorczość i innowacyjność, </w:t>
            </w:r>
            <w:proofErr w:type="spellStart"/>
            <w:r>
              <w:t>Difin</w:t>
            </w:r>
            <w:proofErr w:type="spellEnd"/>
            <w:r>
              <w:t>, 2010</w:t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>2) Drucker P. F., Innowacje i przedsiębiorczość. Praktyka i zasady, PWE, Warszawa 1992</w:t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>3) Bartoszewski T., Biznes plan. Przewodnik Metodyczny, Ośrodek Postępu Technicznego, Bydgoszcz 1994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Literatura</w:t>
            </w:r>
            <w:r>
              <w:t xml:space="preserve"> podstawowa - ćwiczenia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 xml:space="preserve">1. T. </w:t>
            </w:r>
            <w:proofErr w:type="spellStart"/>
            <w:r>
              <w:t>Kocowski</w:t>
            </w:r>
            <w:proofErr w:type="spellEnd"/>
            <w:r>
              <w:t xml:space="preserve">, </w:t>
            </w:r>
            <w:proofErr w:type="spellStart"/>
            <w:r>
              <w:t>Działalnośc</w:t>
            </w:r>
            <w:proofErr w:type="spellEnd"/>
            <w:r>
              <w:t xml:space="preserve"> gospodarcza., C.H. Beck, Warszawa 2018. </w:t>
            </w:r>
            <w:r>
              <w:br/>
            </w:r>
            <w:r>
              <w:t xml:space="preserve">2. B. </w:t>
            </w:r>
            <w:proofErr w:type="spellStart"/>
            <w:r>
              <w:t>Kujszczyk</w:t>
            </w:r>
            <w:proofErr w:type="spellEnd"/>
            <w:r>
              <w:t xml:space="preserve">, Zakładam firmę: poradnik dla osób rejestrujących działalność gospodarczą., Wojewódzki Urząd Pracy, Warszawa 2017. </w:t>
            </w:r>
            <w:r>
              <w:br/>
            </w:r>
            <w:r>
              <w:t xml:space="preserve">3. P. </w:t>
            </w:r>
            <w:proofErr w:type="spellStart"/>
            <w:r>
              <w:t>Mućko</w:t>
            </w:r>
            <w:proofErr w:type="spellEnd"/>
            <w:r>
              <w:t xml:space="preserve">, A. Sokół, Jak </w:t>
            </w:r>
            <w:r>
              <w:t xml:space="preserve">założyć i prowadzić działalność gospodarczą w Polsce i wybranych krajach europejskich, </w:t>
            </w:r>
            <w:proofErr w:type="spellStart"/>
            <w:r>
              <w:t>CeDeWu</w:t>
            </w:r>
            <w:proofErr w:type="spellEnd"/>
            <w:r>
              <w:t>, Warszawa 2016.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>Literatura uzupełniająca - ćwiczenia</w:t>
            </w:r>
          </w:p>
        </w:tc>
      </w:tr>
      <w:tr w:rsidR="00371A05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05" w:rsidRDefault="005C55D4">
            <w:pPr>
              <w:pStyle w:val="Standard"/>
              <w:spacing w:after="0" w:line="240" w:lineRule="auto"/>
            </w:pPr>
            <w:r>
              <w:t xml:space="preserve">1. D. </w:t>
            </w:r>
            <w:proofErr w:type="spellStart"/>
            <w:r>
              <w:t>Młodzikowska</w:t>
            </w:r>
            <w:proofErr w:type="spellEnd"/>
            <w:r>
              <w:t xml:space="preserve">, B. </w:t>
            </w:r>
            <w:proofErr w:type="spellStart"/>
            <w:r>
              <w:t>Lundén</w:t>
            </w:r>
            <w:proofErr w:type="spellEnd"/>
            <w:r>
              <w:t>., Jednoosobowa firma: jak założyć i samodzielnie prowadzić jednoosobową dzia</w:t>
            </w:r>
            <w:r>
              <w:t>łalność gospodarczą., BL Info Polska, Gdańsk 2016.</w:t>
            </w:r>
          </w:p>
          <w:p w:rsidR="00371A05" w:rsidRDefault="005C55D4">
            <w:pPr>
              <w:pStyle w:val="Standard"/>
              <w:spacing w:after="0" w:line="240" w:lineRule="auto"/>
            </w:pPr>
            <w:r>
              <w:t xml:space="preserve">2. Ustawa z dnia 6 marca 2018 r. o Centralnej Ewidencji i Informacji o Działalności Gospodarczej i Punkcie Informacji dla Przedsiębiorcy (Dz.U. 2018 </w:t>
            </w:r>
            <w:proofErr w:type="gramStart"/>
            <w:r>
              <w:t>r</w:t>
            </w:r>
            <w:proofErr w:type="gramEnd"/>
            <w:r>
              <w:t>. poz. 647)</w:t>
            </w:r>
          </w:p>
        </w:tc>
      </w:tr>
    </w:tbl>
    <w:p w:rsidR="00371A05" w:rsidRDefault="00371A05">
      <w:pPr>
        <w:pStyle w:val="Standard"/>
        <w:spacing w:after="0" w:line="240" w:lineRule="auto"/>
      </w:pPr>
    </w:p>
    <w:p w:rsidR="00371A05" w:rsidRDefault="00371A05">
      <w:pPr>
        <w:pStyle w:val="Standard"/>
        <w:spacing w:after="0" w:line="240" w:lineRule="auto"/>
      </w:pPr>
    </w:p>
    <w:sectPr w:rsidR="00371A0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D4" w:rsidRDefault="005C55D4">
      <w:r>
        <w:separator/>
      </w:r>
    </w:p>
  </w:endnote>
  <w:endnote w:type="continuationSeparator" w:id="0">
    <w:p w:rsidR="005C55D4" w:rsidRDefault="005C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D4" w:rsidRDefault="005C55D4">
      <w:r>
        <w:rPr>
          <w:color w:val="000000"/>
        </w:rPr>
        <w:separator/>
      </w:r>
    </w:p>
  </w:footnote>
  <w:footnote w:type="continuationSeparator" w:id="0">
    <w:p w:rsidR="005C55D4" w:rsidRDefault="005C5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46" w:rsidRDefault="005C55D4">
    <w:pPr>
      <w:pStyle w:val="Nagwek"/>
      <w:jc w:val="right"/>
    </w:pPr>
    <w:r>
      <w:rPr>
        <w:i/>
      </w:rPr>
      <w:t>Załącznik nr 5</w:t>
    </w:r>
  </w:p>
  <w:p w:rsidR="00101546" w:rsidRDefault="005C5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9AF"/>
    <w:multiLevelType w:val="multilevel"/>
    <w:tmpl w:val="59AA5E2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3E62CC"/>
    <w:multiLevelType w:val="multilevel"/>
    <w:tmpl w:val="F8BE505E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148E32A2"/>
    <w:multiLevelType w:val="multilevel"/>
    <w:tmpl w:val="4C2A7F6C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15A32FD4"/>
    <w:multiLevelType w:val="multilevel"/>
    <w:tmpl w:val="39B0A606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7901382"/>
    <w:multiLevelType w:val="multilevel"/>
    <w:tmpl w:val="29282D8A"/>
    <w:styleLink w:val="WWNum1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B20628C"/>
    <w:multiLevelType w:val="multilevel"/>
    <w:tmpl w:val="CB48FD90"/>
    <w:styleLink w:val="WW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72148AB"/>
    <w:multiLevelType w:val="multilevel"/>
    <w:tmpl w:val="F972226C"/>
    <w:styleLink w:val="WWNum19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E5F2425"/>
    <w:multiLevelType w:val="multilevel"/>
    <w:tmpl w:val="965E3DEE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30654658"/>
    <w:multiLevelType w:val="multilevel"/>
    <w:tmpl w:val="AAEEF062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0F319D8"/>
    <w:multiLevelType w:val="multilevel"/>
    <w:tmpl w:val="4350CF04"/>
    <w:styleLink w:val="WWNum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37C82556"/>
    <w:multiLevelType w:val="multilevel"/>
    <w:tmpl w:val="2B4A2B00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3E4356D5"/>
    <w:multiLevelType w:val="multilevel"/>
    <w:tmpl w:val="D26C1BD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3E4E0A13"/>
    <w:multiLevelType w:val="multilevel"/>
    <w:tmpl w:val="7A20A6E6"/>
    <w:styleLink w:val="WWNum18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3" w15:restartNumberingAfterBreak="0">
    <w:nsid w:val="3F0867E1"/>
    <w:multiLevelType w:val="multilevel"/>
    <w:tmpl w:val="BF466102"/>
    <w:styleLink w:val="WWNum2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41970B37"/>
    <w:multiLevelType w:val="multilevel"/>
    <w:tmpl w:val="FDAEA72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4650F27"/>
    <w:multiLevelType w:val="multilevel"/>
    <w:tmpl w:val="037E4090"/>
    <w:styleLink w:val="WWNum29"/>
    <w:lvl w:ilvl="0">
      <w:start w:val="1"/>
      <w:numFmt w:val="lowerLetter"/>
      <w:lvlText w:val="%1"/>
      <w:lvlJc w:val="left"/>
      <w:pPr>
        <w:ind w:left="1428" w:hanging="360"/>
      </w:pPr>
    </w:lvl>
    <w:lvl w:ilvl="1">
      <w:start w:val="1"/>
      <w:numFmt w:val="lowerLetter"/>
      <w:lvlText w:val="%1.%2"/>
      <w:lvlJc w:val="left"/>
      <w:pPr>
        <w:ind w:left="2148" w:hanging="360"/>
      </w:pPr>
    </w:lvl>
    <w:lvl w:ilvl="2">
      <w:start w:val="1"/>
      <w:numFmt w:val="lowerRoman"/>
      <w:lvlText w:val="%1.%2.%3"/>
      <w:lvlJc w:val="right"/>
      <w:pPr>
        <w:ind w:left="2868" w:hanging="180"/>
      </w:pPr>
    </w:lvl>
    <w:lvl w:ilvl="3">
      <w:start w:val="1"/>
      <w:numFmt w:val="decimal"/>
      <w:lvlText w:val="%1.%2.%3.%4"/>
      <w:lvlJc w:val="left"/>
      <w:pPr>
        <w:ind w:left="3588" w:hanging="360"/>
      </w:pPr>
    </w:lvl>
    <w:lvl w:ilvl="4">
      <w:start w:val="1"/>
      <w:numFmt w:val="lowerLetter"/>
      <w:lvlText w:val="%1.%2.%3.%4.%5"/>
      <w:lvlJc w:val="left"/>
      <w:pPr>
        <w:ind w:left="4308" w:hanging="360"/>
      </w:pPr>
    </w:lvl>
    <w:lvl w:ilvl="5">
      <w:start w:val="1"/>
      <w:numFmt w:val="lowerRoman"/>
      <w:lvlText w:val="%1.%2.%3.%4.%5.%6"/>
      <w:lvlJc w:val="right"/>
      <w:pPr>
        <w:ind w:left="5028" w:hanging="180"/>
      </w:pPr>
    </w:lvl>
    <w:lvl w:ilvl="6">
      <w:start w:val="1"/>
      <w:numFmt w:val="decimal"/>
      <w:lvlText w:val="%1.%2.%3.%4.%5.%6.%7"/>
      <w:lvlJc w:val="left"/>
      <w:pPr>
        <w:ind w:left="5748" w:hanging="360"/>
      </w:pPr>
    </w:lvl>
    <w:lvl w:ilvl="7">
      <w:start w:val="1"/>
      <w:numFmt w:val="lowerLetter"/>
      <w:lvlText w:val="%1.%2.%3.%4.%5.%6.%7.%8"/>
      <w:lvlJc w:val="left"/>
      <w:pPr>
        <w:ind w:left="6468" w:hanging="360"/>
      </w:pPr>
    </w:lvl>
    <w:lvl w:ilvl="8">
      <w:start w:val="1"/>
      <w:numFmt w:val="lowerRoman"/>
      <w:lvlText w:val="%1.%2.%3.%4.%5.%6.%7.%8.%9"/>
      <w:lvlJc w:val="right"/>
      <w:pPr>
        <w:ind w:left="7188" w:hanging="180"/>
      </w:pPr>
    </w:lvl>
  </w:abstractNum>
  <w:abstractNum w:abstractNumId="16" w15:restartNumberingAfterBreak="0">
    <w:nsid w:val="452438A9"/>
    <w:multiLevelType w:val="multilevel"/>
    <w:tmpl w:val="DF4C27AC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45DB1D79"/>
    <w:multiLevelType w:val="multilevel"/>
    <w:tmpl w:val="C40CB5B2"/>
    <w:styleLink w:val="WWNum15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4B096B36"/>
    <w:multiLevelType w:val="multilevel"/>
    <w:tmpl w:val="7112518E"/>
    <w:styleLink w:val="WWNum1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521D606A"/>
    <w:multiLevelType w:val="multilevel"/>
    <w:tmpl w:val="F698C8AE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58FC11E1"/>
    <w:multiLevelType w:val="multilevel"/>
    <w:tmpl w:val="52E8F6E2"/>
    <w:styleLink w:val="WWNum27"/>
    <w:lvl w:ilvl="0">
      <w:start w:val="1"/>
      <w:numFmt w:val="decimal"/>
      <w:lvlText w:val="%1"/>
      <w:lvlJc w:val="left"/>
      <w:pPr>
        <w:ind w:left="1068" w:hanging="360"/>
      </w:pPr>
    </w:lvl>
    <w:lvl w:ilvl="1">
      <w:start w:val="1"/>
      <w:numFmt w:val="lowerLetter"/>
      <w:lvlText w:val="%1.%2"/>
      <w:lvlJc w:val="left"/>
      <w:pPr>
        <w:ind w:left="1788" w:hanging="360"/>
      </w:pPr>
    </w:lvl>
    <w:lvl w:ilvl="2">
      <w:start w:val="1"/>
      <w:numFmt w:val="lowerRoman"/>
      <w:lvlText w:val="%1.%2.%3"/>
      <w:lvlJc w:val="right"/>
      <w:pPr>
        <w:ind w:left="2508" w:hanging="180"/>
      </w:pPr>
    </w:lvl>
    <w:lvl w:ilvl="3">
      <w:start w:val="1"/>
      <w:numFmt w:val="decimal"/>
      <w:lvlText w:val="%1.%2.%3.%4"/>
      <w:lvlJc w:val="left"/>
      <w:pPr>
        <w:ind w:left="3228" w:hanging="360"/>
      </w:pPr>
    </w:lvl>
    <w:lvl w:ilvl="4">
      <w:start w:val="1"/>
      <w:numFmt w:val="lowerLetter"/>
      <w:lvlText w:val="%1.%2.%3.%4.%5"/>
      <w:lvlJc w:val="left"/>
      <w:pPr>
        <w:ind w:left="3948" w:hanging="360"/>
      </w:pPr>
    </w:lvl>
    <w:lvl w:ilvl="5">
      <w:start w:val="1"/>
      <w:numFmt w:val="lowerRoman"/>
      <w:lvlText w:val="%1.%2.%3.%4.%5.%6"/>
      <w:lvlJc w:val="right"/>
      <w:pPr>
        <w:ind w:left="4668" w:hanging="180"/>
      </w:pPr>
    </w:lvl>
    <w:lvl w:ilvl="6">
      <w:start w:val="1"/>
      <w:numFmt w:val="decimal"/>
      <w:lvlText w:val="%1.%2.%3.%4.%5.%6.%7"/>
      <w:lvlJc w:val="left"/>
      <w:pPr>
        <w:ind w:left="5388" w:hanging="360"/>
      </w:pPr>
    </w:lvl>
    <w:lvl w:ilvl="7">
      <w:start w:val="1"/>
      <w:numFmt w:val="lowerLetter"/>
      <w:lvlText w:val="%1.%2.%3.%4.%5.%6.%7.%8"/>
      <w:lvlJc w:val="left"/>
      <w:pPr>
        <w:ind w:left="6108" w:hanging="360"/>
      </w:pPr>
    </w:lvl>
    <w:lvl w:ilvl="8">
      <w:start w:val="1"/>
      <w:numFmt w:val="lowerRoman"/>
      <w:lvlText w:val="%1.%2.%3.%4.%5.%6.%7.%8.%9"/>
      <w:lvlJc w:val="right"/>
      <w:pPr>
        <w:ind w:left="6828" w:hanging="180"/>
      </w:pPr>
    </w:lvl>
  </w:abstractNum>
  <w:abstractNum w:abstractNumId="21" w15:restartNumberingAfterBreak="0">
    <w:nsid w:val="59F01A57"/>
    <w:multiLevelType w:val="multilevel"/>
    <w:tmpl w:val="445866B4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61571475"/>
    <w:multiLevelType w:val="multilevel"/>
    <w:tmpl w:val="E506944C"/>
    <w:styleLink w:val="WWNum26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666162BD"/>
    <w:multiLevelType w:val="multilevel"/>
    <w:tmpl w:val="696A72CE"/>
    <w:styleLink w:val="WWNum20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4" w15:restartNumberingAfterBreak="0">
    <w:nsid w:val="66DB2CD8"/>
    <w:multiLevelType w:val="multilevel"/>
    <w:tmpl w:val="19DC86E6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701364F5"/>
    <w:multiLevelType w:val="multilevel"/>
    <w:tmpl w:val="A0241610"/>
    <w:styleLink w:val="WWNum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73CD49F5"/>
    <w:multiLevelType w:val="multilevel"/>
    <w:tmpl w:val="08BC6C0C"/>
    <w:styleLink w:val="WWNum1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7" w15:restartNumberingAfterBreak="0">
    <w:nsid w:val="7580108E"/>
    <w:multiLevelType w:val="multilevel"/>
    <w:tmpl w:val="BB122406"/>
    <w:styleLink w:val="WWNum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762B19A6"/>
    <w:multiLevelType w:val="multilevel"/>
    <w:tmpl w:val="64BE6DA0"/>
    <w:styleLink w:val="WWNum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 w15:restartNumberingAfterBreak="0">
    <w:nsid w:val="7A4D35D3"/>
    <w:multiLevelType w:val="multilevel"/>
    <w:tmpl w:val="3D7077A0"/>
    <w:styleLink w:val="WWNum25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0" w15:restartNumberingAfterBreak="0">
    <w:nsid w:val="7CA33F0E"/>
    <w:multiLevelType w:val="multilevel"/>
    <w:tmpl w:val="9DE29416"/>
    <w:styleLink w:val="WWNum28"/>
    <w:lvl w:ilvl="0">
      <w:start w:val="1"/>
      <w:numFmt w:val="lowerLetter"/>
      <w:lvlText w:val="%1"/>
      <w:lvlJc w:val="left"/>
      <w:pPr>
        <w:ind w:left="1428" w:hanging="360"/>
      </w:pPr>
    </w:lvl>
    <w:lvl w:ilvl="1">
      <w:start w:val="1"/>
      <w:numFmt w:val="lowerLetter"/>
      <w:lvlText w:val="%1.%2"/>
      <w:lvlJc w:val="left"/>
      <w:pPr>
        <w:ind w:left="2148" w:hanging="360"/>
      </w:pPr>
    </w:lvl>
    <w:lvl w:ilvl="2">
      <w:start w:val="1"/>
      <w:numFmt w:val="lowerRoman"/>
      <w:lvlText w:val="%1.%2.%3"/>
      <w:lvlJc w:val="right"/>
      <w:pPr>
        <w:ind w:left="2868" w:hanging="180"/>
      </w:pPr>
    </w:lvl>
    <w:lvl w:ilvl="3">
      <w:start w:val="1"/>
      <w:numFmt w:val="decimal"/>
      <w:lvlText w:val="%1.%2.%3.%4"/>
      <w:lvlJc w:val="left"/>
      <w:pPr>
        <w:ind w:left="3588" w:hanging="360"/>
      </w:pPr>
    </w:lvl>
    <w:lvl w:ilvl="4">
      <w:start w:val="1"/>
      <w:numFmt w:val="lowerLetter"/>
      <w:lvlText w:val="%1.%2.%3.%4.%5"/>
      <w:lvlJc w:val="left"/>
      <w:pPr>
        <w:ind w:left="4308" w:hanging="360"/>
      </w:pPr>
    </w:lvl>
    <w:lvl w:ilvl="5">
      <w:start w:val="1"/>
      <w:numFmt w:val="lowerRoman"/>
      <w:lvlText w:val="%1.%2.%3.%4.%5.%6"/>
      <w:lvlJc w:val="right"/>
      <w:pPr>
        <w:ind w:left="5028" w:hanging="180"/>
      </w:pPr>
    </w:lvl>
    <w:lvl w:ilvl="6">
      <w:start w:val="1"/>
      <w:numFmt w:val="decimal"/>
      <w:lvlText w:val="%1.%2.%3.%4.%5.%6.%7"/>
      <w:lvlJc w:val="left"/>
      <w:pPr>
        <w:ind w:left="5748" w:hanging="360"/>
      </w:pPr>
    </w:lvl>
    <w:lvl w:ilvl="7">
      <w:start w:val="1"/>
      <w:numFmt w:val="lowerLetter"/>
      <w:lvlText w:val="%1.%2.%3.%4.%5.%6.%7.%8"/>
      <w:lvlJc w:val="left"/>
      <w:pPr>
        <w:ind w:left="6468" w:hanging="360"/>
      </w:pPr>
    </w:lvl>
    <w:lvl w:ilvl="8">
      <w:start w:val="1"/>
      <w:numFmt w:val="lowerRoman"/>
      <w:lvlText w:val="%1.%2.%3.%4.%5.%6.%7.%8.%9"/>
      <w:lvlJc w:val="right"/>
      <w:pPr>
        <w:ind w:left="7188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24"/>
  </w:num>
  <w:num w:numId="8">
    <w:abstractNumId w:val="19"/>
  </w:num>
  <w:num w:numId="9">
    <w:abstractNumId w:val="7"/>
  </w:num>
  <w:num w:numId="10">
    <w:abstractNumId w:val="5"/>
  </w:num>
  <w:num w:numId="11">
    <w:abstractNumId w:val="1"/>
  </w:num>
  <w:num w:numId="12">
    <w:abstractNumId w:val="21"/>
  </w:num>
  <w:num w:numId="13">
    <w:abstractNumId w:val="18"/>
  </w:num>
  <w:num w:numId="14">
    <w:abstractNumId w:val="4"/>
  </w:num>
  <w:num w:numId="15">
    <w:abstractNumId w:val="9"/>
  </w:num>
  <w:num w:numId="16">
    <w:abstractNumId w:val="17"/>
  </w:num>
  <w:num w:numId="17">
    <w:abstractNumId w:val="25"/>
  </w:num>
  <w:num w:numId="18">
    <w:abstractNumId w:val="26"/>
  </w:num>
  <w:num w:numId="19">
    <w:abstractNumId w:val="12"/>
  </w:num>
  <w:num w:numId="20">
    <w:abstractNumId w:val="6"/>
  </w:num>
  <w:num w:numId="21">
    <w:abstractNumId w:val="23"/>
  </w:num>
  <w:num w:numId="22">
    <w:abstractNumId w:val="28"/>
  </w:num>
  <w:num w:numId="23">
    <w:abstractNumId w:val="2"/>
  </w:num>
  <w:num w:numId="24">
    <w:abstractNumId w:val="27"/>
  </w:num>
  <w:num w:numId="25">
    <w:abstractNumId w:val="13"/>
  </w:num>
  <w:num w:numId="26">
    <w:abstractNumId w:val="29"/>
  </w:num>
  <w:num w:numId="27">
    <w:abstractNumId w:val="22"/>
  </w:num>
  <w:num w:numId="28">
    <w:abstractNumId w:val="20"/>
  </w:num>
  <w:num w:numId="29">
    <w:abstractNumId w:val="30"/>
  </w:num>
  <w:num w:numId="30">
    <w:abstractNumId w:val="15"/>
  </w:num>
  <w:num w:numId="31">
    <w:abstractNumId w:val="8"/>
  </w:num>
  <w:num w:numId="32">
    <w:abstractNumId w:val="29"/>
    <w:lvlOverride w:ilvl="0">
      <w:startOverride w:val="1"/>
    </w:lvlOverride>
  </w:num>
  <w:num w:numId="33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1A05"/>
    <w:rsid w:val="00243A9A"/>
    <w:rsid w:val="00371A05"/>
    <w:rsid w:val="005C55D4"/>
    <w:rsid w:val="009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18F0"/>
  <w15:docId w15:val="{ED328765-2C10-4B48-AEBF-B474576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western">
    <w:name w:val="western"/>
    <w:basedOn w:val="Standard"/>
    <w:pPr>
      <w:spacing w:before="280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widowControl/>
    </w:pPr>
    <w:rPr>
      <w:rFonts w:ascii="Arial" w:eastAsia="Arial" w:hAnsi="Arial" w:cs="Arial"/>
      <w:color w:val="000000"/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abulatory">
    <w:name w:val="tabulatory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ccess">
    <w:name w:val="access"/>
    <w:basedOn w:val="Domylnaczcionkaakapitu"/>
  </w:style>
  <w:style w:type="character" w:customStyle="1" w:styleId="luchili">
    <w:name w:val="luc_hili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3</cp:revision>
  <cp:lastPrinted>2019-01-23T11:10:00Z</cp:lastPrinted>
  <dcterms:created xsi:type="dcterms:W3CDTF">2022-05-06T07:21:00Z</dcterms:created>
  <dcterms:modified xsi:type="dcterms:W3CDTF">2022-05-06T07:23:00Z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