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D1A52" w:rsidTr="00325032">
        <w:tc>
          <w:tcPr>
            <w:tcW w:w="4606" w:type="dxa"/>
          </w:tcPr>
          <w:p w:rsidR="002D1A52" w:rsidRDefault="002D1A52" w:rsidP="00325032">
            <w:r>
              <w:t>Nazwa przedmiotu</w:t>
            </w:r>
          </w:p>
        </w:tc>
        <w:tc>
          <w:tcPr>
            <w:tcW w:w="4606" w:type="dxa"/>
          </w:tcPr>
          <w:p w:rsidR="002D1A52" w:rsidRDefault="005C4D11" w:rsidP="00F040D8">
            <w:r>
              <w:t xml:space="preserve">Zarządzanie </w:t>
            </w:r>
            <w:r w:rsidR="00F040D8">
              <w:t>strategiczne</w:t>
            </w:r>
          </w:p>
        </w:tc>
      </w:tr>
      <w:tr w:rsidR="002D1A52" w:rsidTr="00325032">
        <w:tc>
          <w:tcPr>
            <w:tcW w:w="4606" w:type="dxa"/>
          </w:tcPr>
          <w:p w:rsidR="002D1A52" w:rsidRDefault="00C961A5" w:rsidP="00325032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F040D8" w:rsidP="00325032">
            <w:r>
              <w:t>Strategic</w:t>
            </w:r>
            <w:r w:rsidR="005C4D11">
              <w:t xml:space="preserve"> management</w:t>
            </w:r>
          </w:p>
        </w:tc>
      </w:tr>
      <w:tr w:rsidR="002D1A52" w:rsidTr="00325032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5C4D11" w:rsidP="00325032">
            <w:r>
              <w:t>Zarządzanie</w:t>
            </w:r>
          </w:p>
        </w:tc>
      </w:tr>
      <w:tr w:rsidR="001C0192" w:rsidTr="00325032">
        <w:tc>
          <w:tcPr>
            <w:tcW w:w="4606" w:type="dxa"/>
          </w:tcPr>
          <w:p w:rsidR="001C0192" w:rsidRDefault="001C0192" w:rsidP="00325032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5C4D11" w:rsidP="00325032">
            <w:r>
              <w:t>I</w:t>
            </w:r>
            <w:r w:rsidR="00F040D8">
              <w:t>I</w:t>
            </w:r>
          </w:p>
        </w:tc>
      </w:tr>
      <w:tr w:rsidR="001C0192" w:rsidTr="00325032">
        <w:tc>
          <w:tcPr>
            <w:tcW w:w="4606" w:type="dxa"/>
          </w:tcPr>
          <w:p w:rsidR="001C0192" w:rsidRDefault="001C0192" w:rsidP="00325032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5C4D11" w:rsidP="00325032">
            <w:proofErr w:type="gramStart"/>
            <w:r>
              <w:t>stacjonarne</w:t>
            </w:r>
            <w:proofErr w:type="gramEnd"/>
          </w:p>
        </w:tc>
      </w:tr>
      <w:tr w:rsidR="002D1A52" w:rsidTr="00325032">
        <w:tc>
          <w:tcPr>
            <w:tcW w:w="4606" w:type="dxa"/>
          </w:tcPr>
          <w:p w:rsidR="002D1A52" w:rsidRDefault="00757261" w:rsidP="00325032">
            <w:r>
              <w:t>Dyscyplina</w:t>
            </w:r>
          </w:p>
        </w:tc>
        <w:tc>
          <w:tcPr>
            <w:tcW w:w="4606" w:type="dxa"/>
          </w:tcPr>
          <w:p w:rsidR="002D1A52" w:rsidRDefault="005C4D11" w:rsidP="00325032">
            <w:r>
              <w:t>Nauki o zarządzaniu (100%)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325032">
            <w:r>
              <w:t>Język wykładowy</w:t>
            </w:r>
          </w:p>
        </w:tc>
        <w:tc>
          <w:tcPr>
            <w:tcW w:w="4606" w:type="dxa"/>
          </w:tcPr>
          <w:p w:rsidR="00C961A5" w:rsidRDefault="005C4D11" w:rsidP="002D1A52">
            <w:proofErr w:type="gramStart"/>
            <w:r>
              <w:t>polski</w:t>
            </w:r>
            <w:proofErr w:type="gramEnd"/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61A5" w:rsidTr="00D94FE0">
        <w:tc>
          <w:tcPr>
            <w:tcW w:w="4606" w:type="dxa"/>
            <w:vAlign w:val="center"/>
          </w:tcPr>
          <w:p w:rsidR="00C961A5" w:rsidRDefault="00BC4DCB" w:rsidP="00D94FE0">
            <w:r>
              <w:t>Koordynator przedmiotu/osoba odpowiedzialna</w:t>
            </w:r>
          </w:p>
        </w:tc>
        <w:tc>
          <w:tcPr>
            <w:tcW w:w="4606" w:type="dxa"/>
            <w:vAlign w:val="center"/>
          </w:tcPr>
          <w:p w:rsidR="003C473D" w:rsidRDefault="00B76427" w:rsidP="00D94FE0">
            <w:r>
              <w:t>Prof. dr hab. Marek Pawlak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501177">
        <w:tc>
          <w:tcPr>
            <w:tcW w:w="2285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:rsidR="00C37A43" w:rsidRDefault="00C37A43" w:rsidP="00B04272">
            <w:pPr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258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501177">
        <w:tc>
          <w:tcPr>
            <w:tcW w:w="2285" w:type="dxa"/>
          </w:tcPr>
          <w:p w:rsidR="003C473D" w:rsidRDefault="003C473D" w:rsidP="002D1A52">
            <w:proofErr w:type="gramStart"/>
            <w:r>
              <w:t>wykład</w:t>
            </w:r>
            <w:proofErr w:type="gramEnd"/>
          </w:p>
        </w:tc>
        <w:tc>
          <w:tcPr>
            <w:tcW w:w="2258" w:type="dxa"/>
          </w:tcPr>
          <w:p w:rsidR="003C473D" w:rsidRDefault="00024924" w:rsidP="002D1A52">
            <w:r>
              <w:t>30</w:t>
            </w:r>
          </w:p>
        </w:tc>
        <w:tc>
          <w:tcPr>
            <w:tcW w:w="2261" w:type="dxa"/>
          </w:tcPr>
          <w:p w:rsidR="003C473D" w:rsidRDefault="00024924" w:rsidP="002D1A52">
            <w:r>
              <w:t>I</w:t>
            </w:r>
            <w:r w:rsidR="00C13C41">
              <w:t>II</w:t>
            </w:r>
          </w:p>
        </w:tc>
        <w:tc>
          <w:tcPr>
            <w:tcW w:w="2258" w:type="dxa"/>
            <w:vMerge w:val="restart"/>
          </w:tcPr>
          <w:p w:rsidR="003C473D" w:rsidRDefault="00C13C41" w:rsidP="002D1A52">
            <w:r>
              <w:t>4</w:t>
            </w:r>
          </w:p>
        </w:tc>
      </w:tr>
      <w:tr w:rsidR="00501177" w:rsidTr="00501177">
        <w:tc>
          <w:tcPr>
            <w:tcW w:w="2285" w:type="dxa"/>
          </w:tcPr>
          <w:p w:rsidR="00501177" w:rsidRDefault="00501177" w:rsidP="00501177">
            <w:proofErr w:type="gramStart"/>
            <w:r>
              <w:t>ćwiczenia</w:t>
            </w:r>
            <w:proofErr w:type="gramEnd"/>
          </w:p>
        </w:tc>
        <w:tc>
          <w:tcPr>
            <w:tcW w:w="2258" w:type="dxa"/>
          </w:tcPr>
          <w:p w:rsidR="00501177" w:rsidRDefault="00501177" w:rsidP="00501177">
            <w:r>
              <w:t>30</w:t>
            </w:r>
          </w:p>
        </w:tc>
        <w:tc>
          <w:tcPr>
            <w:tcW w:w="2261" w:type="dxa"/>
          </w:tcPr>
          <w:p w:rsidR="00501177" w:rsidRDefault="00501177" w:rsidP="00501177">
            <w:r>
              <w:t>III</w:t>
            </w:r>
          </w:p>
        </w:tc>
        <w:tc>
          <w:tcPr>
            <w:tcW w:w="2258" w:type="dxa"/>
            <w:vMerge/>
          </w:tcPr>
          <w:p w:rsidR="00501177" w:rsidRDefault="00501177" w:rsidP="00501177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5C4D11" w:rsidRDefault="00323D0B" w:rsidP="002D1A52">
            <w:r w:rsidRPr="00323D0B">
              <w:t>W1- Koncepcje zarządzania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Tr="004F73CF">
        <w:tc>
          <w:tcPr>
            <w:tcW w:w="9212" w:type="dxa"/>
          </w:tcPr>
          <w:p w:rsidR="004F73CF" w:rsidRDefault="00B76427" w:rsidP="00B76427">
            <w:r>
              <w:t>Cele kształcenia dla wykładu</w:t>
            </w:r>
          </w:p>
        </w:tc>
      </w:tr>
      <w:tr w:rsidR="00B76427" w:rsidTr="004F73CF">
        <w:tc>
          <w:tcPr>
            <w:tcW w:w="9212" w:type="dxa"/>
          </w:tcPr>
          <w:p w:rsidR="00B76427" w:rsidRDefault="00B76427" w:rsidP="00B76427">
            <w:r>
              <w:t>C1:</w:t>
            </w:r>
            <w:r w:rsidR="00B209E5">
              <w:t xml:space="preserve"> Poznanie różnych sposobów podejścia do zarządzania strategicznego</w:t>
            </w:r>
          </w:p>
        </w:tc>
      </w:tr>
      <w:tr w:rsidR="004F73CF" w:rsidTr="004F73CF">
        <w:tc>
          <w:tcPr>
            <w:tcW w:w="9212" w:type="dxa"/>
          </w:tcPr>
          <w:p w:rsidR="004F73CF" w:rsidRDefault="00D23E46" w:rsidP="00B76427">
            <w:r>
              <w:t xml:space="preserve">C2: </w:t>
            </w:r>
            <w:r w:rsidR="00B209E5">
              <w:t>Poznanie elementów procesu zarządzania strategicznego</w:t>
            </w:r>
          </w:p>
        </w:tc>
      </w:tr>
      <w:tr w:rsidR="004F73CF" w:rsidTr="004F73CF">
        <w:tc>
          <w:tcPr>
            <w:tcW w:w="9212" w:type="dxa"/>
          </w:tcPr>
          <w:p w:rsidR="004F73CF" w:rsidRDefault="00D23E46" w:rsidP="00B76427">
            <w:r>
              <w:t>C3</w:t>
            </w:r>
            <w:r w:rsidR="00B209E5">
              <w:t>: Poznanie metod wykorzystywanych w zarządzaniu strategicznym</w:t>
            </w:r>
          </w:p>
        </w:tc>
      </w:tr>
      <w:tr w:rsidR="00B76427" w:rsidTr="004F73CF">
        <w:tc>
          <w:tcPr>
            <w:tcW w:w="9212" w:type="dxa"/>
          </w:tcPr>
          <w:p w:rsidR="00B76427" w:rsidRDefault="00B76427" w:rsidP="004F73CF">
            <w:r>
              <w:t>Cele kształcenia dla ćwiczeń</w:t>
            </w:r>
          </w:p>
        </w:tc>
      </w:tr>
      <w:tr w:rsidR="00B76427" w:rsidTr="004F73CF">
        <w:tc>
          <w:tcPr>
            <w:tcW w:w="9212" w:type="dxa"/>
          </w:tcPr>
          <w:p w:rsidR="00323D0B" w:rsidRPr="00323D0B" w:rsidRDefault="00B76427" w:rsidP="00323D0B">
            <w:r>
              <w:t>C1:</w:t>
            </w:r>
            <w:r w:rsidRPr="00B76427">
              <w:t xml:space="preserve"> </w:t>
            </w:r>
            <w:r w:rsidR="00323D0B">
              <w:t>Z</w:t>
            </w:r>
            <w:r w:rsidR="00323D0B" w:rsidRPr="00323D0B">
              <w:t>apoznanie studentów z procesem tworzenia strategii przedsiębiorstwa i opracowanie przez nich przykładowej strategii na podstawie wybranej firmy</w:t>
            </w:r>
          </w:p>
          <w:p w:rsidR="00323D0B" w:rsidRPr="00323D0B" w:rsidRDefault="00323D0B" w:rsidP="00323D0B">
            <w:r>
              <w:t>C2:</w:t>
            </w:r>
            <w:r w:rsidR="0063348B">
              <w:t xml:space="preserve"> </w:t>
            </w:r>
            <w:r w:rsidRPr="00323D0B">
              <w:t xml:space="preserve">Poznanie różnych strategii do wykorzystania w poszczególnych obszarach funkcjonowania firmy </w:t>
            </w:r>
          </w:p>
          <w:p w:rsidR="00B76427" w:rsidRDefault="00323D0B" w:rsidP="00323D0B">
            <w:r>
              <w:t>C3:</w:t>
            </w:r>
            <w:r w:rsidRPr="00B76427">
              <w:t xml:space="preserve"> </w:t>
            </w:r>
            <w:r w:rsidRPr="00323D0B">
              <w:t>Poznanie zasad doboru określonej strategii do bieżących uwarunkowań przedsiębiorstwa</w:t>
            </w:r>
          </w:p>
        </w:tc>
      </w:tr>
    </w:tbl>
    <w:p w:rsidR="003C473D" w:rsidRDefault="003C473D" w:rsidP="004F73CF">
      <w:pPr>
        <w:spacing w:after="0"/>
      </w:pPr>
    </w:p>
    <w:p w:rsidR="004F73CF" w:rsidRDefault="004F73CF" w:rsidP="00B76427">
      <w:p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D94FE0">
        <w:tc>
          <w:tcPr>
            <w:tcW w:w="1101" w:type="dxa"/>
            <w:vAlign w:val="center"/>
          </w:tcPr>
          <w:p w:rsidR="004F73CF" w:rsidRDefault="004F73CF" w:rsidP="00D94FE0"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D94FE0"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D94FE0">
            <w:r>
              <w:t>Odniesienie do efektu kierunkowego</w:t>
            </w:r>
          </w:p>
        </w:tc>
      </w:tr>
      <w:tr w:rsidR="004F73CF" w:rsidTr="00D94FE0">
        <w:tc>
          <w:tcPr>
            <w:tcW w:w="9212" w:type="dxa"/>
            <w:gridSpan w:val="3"/>
            <w:vAlign w:val="center"/>
          </w:tcPr>
          <w:p w:rsidR="004F73CF" w:rsidRDefault="004F73CF" w:rsidP="00D94FE0">
            <w:r>
              <w:t>WIEDZA</w:t>
            </w:r>
            <w:r w:rsidR="00D07D1C">
              <w:t xml:space="preserve"> – Student zna i rozumie</w:t>
            </w:r>
          </w:p>
        </w:tc>
      </w:tr>
      <w:tr w:rsidR="004F73CF" w:rsidTr="00D94FE0">
        <w:tc>
          <w:tcPr>
            <w:tcW w:w="1101" w:type="dxa"/>
            <w:vAlign w:val="center"/>
          </w:tcPr>
          <w:p w:rsidR="004F73CF" w:rsidRDefault="004F73CF" w:rsidP="00D94FE0">
            <w:r>
              <w:t>W_01</w:t>
            </w:r>
          </w:p>
        </w:tc>
        <w:tc>
          <w:tcPr>
            <w:tcW w:w="5953" w:type="dxa"/>
            <w:vAlign w:val="center"/>
          </w:tcPr>
          <w:p w:rsidR="004F73CF" w:rsidRDefault="00D07D1C" w:rsidP="00D07D1C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metodologię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 teorie i terminologię z zakresu zarządzania strategicznego na poziomie umożliwiającym przygotowanie strategii organizacji</w:t>
            </w:r>
          </w:p>
        </w:tc>
        <w:tc>
          <w:tcPr>
            <w:tcW w:w="2158" w:type="dxa"/>
            <w:vAlign w:val="center"/>
          </w:tcPr>
          <w:p w:rsidR="004F73CF" w:rsidRDefault="00C1105E" w:rsidP="00D94FE0">
            <w:r>
              <w:t>K_W0</w:t>
            </w:r>
            <w:r w:rsidR="0092088F">
              <w:t>1</w:t>
            </w:r>
          </w:p>
        </w:tc>
      </w:tr>
      <w:tr w:rsidR="004F73CF" w:rsidTr="00D94FE0">
        <w:tc>
          <w:tcPr>
            <w:tcW w:w="1101" w:type="dxa"/>
            <w:vAlign w:val="center"/>
          </w:tcPr>
          <w:p w:rsidR="004F73CF" w:rsidRDefault="004F73CF" w:rsidP="00D94FE0">
            <w:r>
              <w:t>W_02</w:t>
            </w:r>
          </w:p>
        </w:tc>
        <w:tc>
          <w:tcPr>
            <w:tcW w:w="5953" w:type="dxa"/>
            <w:vAlign w:val="center"/>
          </w:tcPr>
          <w:p w:rsidR="004F73CF" w:rsidRDefault="00D07D1C" w:rsidP="00D07D1C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nowoczesne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metody i narzędzia wykorzystywane w zarządzaniu strategicznym</w:t>
            </w:r>
          </w:p>
        </w:tc>
        <w:tc>
          <w:tcPr>
            <w:tcW w:w="2158" w:type="dxa"/>
            <w:vAlign w:val="center"/>
          </w:tcPr>
          <w:p w:rsidR="004F73CF" w:rsidRDefault="00C1105E" w:rsidP="00D94FE0">
            <w:r>
              <w:t>K_W0</w:t>
            </w:r>
            <w:r w:rsidR="001B1D14">
              <w:t>7</w:t>
            </w:r>
          </w:p>
        </w:tc>
      </w:tr>
      <w:tr w:rsidR="004F73CF" w:rsidTr="00D94FE0">
        <w:tc>
          <w:tcPr>
            <w:tcW w:w="1101" w:type="dxa"/>
            <w:vAlign w:val="center"/>
          </w:tcPr>
          <w:p w:rsidR="004F73CF" w:rsidRDefault="004F73CF" w:rsidP="00D94FE0">
            <w:r>
              <w:t>W</w:t>
            </w:r>
            <w:r w:rsidR="00A67942">
              <w:t>_03</w:t>
            </w:r>
          </w:p>
        </w:tc>
        <w:tc>
          <w:tcPr>
            <w:tcW w:w="5953" w:type="dxa"/>
            <w:vAlign w:val="center"/>
          </w:tcPr>
          <w:p w:rsidR="004F73CF" w:rsidRDefault="00467612" w:rsidP="00D94FE0">
            <w:r>
              <w:t>Rolę człowieka w zarządzaniu strategicznym</w:t>
            </w:r>
          </w:p>
        </w:tc>
        <w:tc>
          <w:tcPr>
            <w:tcW w:w="2158" w:type="dxa"/>
            <w:vAlign w:val="center"/>
          </w:tcPr>
          <w:p w:rsidR="004F73CF" w:rsidRDefault="00C1105E" w:rsidP="00D94FE0">
            <w:r>
              <w:t>K_W0</w:t>
            </w:r>
            <w:r w:rsidR="001B1D14">
              <w:t>6</w:t>
            </w:r>
          </w:p>
        </w:tc>
      </w:tr>
      <w:tr w:rsidR="0092088F" w:rsidTr="00D94FE0">
        <w:tc>
          <w:tcPr>
            <w:tcW w:w="1101" w:type="dxa"/>
            <w:vAlign w:val="center"/>
          </w:tcPr>
          <w:p w:rsidR="0092088F" w:rsidRDefault="00D07D1C" w:rsidP="00D07D1C">
            <w:r>
              <w:t>W_04</w:t>
            </w:r>
          </w:p>
        </w:tc>
        <w:tc>
          <w:tcPr>
            <w:tcW w:w="5953" w:type="dxa"/>
            <w:vAlign w:val="center"/>
          </w:tcPr>
          <w:p w:rsidR="0092088F" w:rsidRDefault="00467612" w:rsidP="00467612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wykorzystanie</w:t>
            </w:r>
            <w:proofErr w:type="gramEnd"/>
            <w:r>
              <w:rPr>
                <w:rFonts w:ascii="ArialMT" w:hAnsi="ArialMT" w:cs="ArialMT"/>
                <w:sz w:val="18"/>
                <w:szCs w:val="18"/>
              </w:rPr>
              <w:t xml:space="preserve"> ochrony własności przemysłowej i </w:t>
            </w:r>
            <w:r>
              <w:rPr>
                <w:rFonts w:ascii="Arial" w:hAnsi="Arial" w:cs="Arial"/>
                <w:sz w:val="18"/>
                <w:szCs w:val="18"/>
              </w:rPr>
              <w:t>prawa autorskiego w zarządzaniu strategicznym</w:t>
            </w:r>
          </w:p>
        </w:tc>
        <w:tc>
          <w:tcPr>
            <w:tcW w:w="2158" w:type="dxa"/>
            <w:vAlign w:val="center"/>
          </w:tcPr>
          <w:p w:rsidR="0092088F" w:rsidRDefault="001B1D14" w:rsidP="00D07D1C">
            <w:r>
              <w:t>K_W11</w:t>
            </w:r>
          </w:p>
        </w:tc>
      </w:tr>
      <w:tr w:rsidR="00D07D1C" w:rsidTr="00D94FE0">
        <w:tc>
          <w:tcPr>
            <w:tcW w:w="1101" w:type="dxa"/>
            <w:vAlign w:val="center"/>
          </w:tcPr>
          <w:p w:rsidR="00D07D1C" w:rsidRDefault="00D07D1C" w:rsidP="00D94FE0">
            <w:r>
              <w:lastRenderedPageBreak/>
              <w:t>W_05</w:t>
            </w:r>
          </w:p>
        </w:tc>
        <w:tc>
          <w:tcPr>
            <w:tcW w:w="5953" w:type="dxa"/>
            <w:vAlign w:val="center"/>
          </w:tcPr>
          <w:p w:rsidR="00D07D1C" w:rsidRDefault="00B209E5" w:rsidP="00D94FE0">
            <w:proofErr w:type="gramStart"/>
            <w:r>
              <w:t>współczesne</w:t>
            </w:r>
            <w:proofErr w:type="gramEnd"/>
            <w:r>
              <w:t xml:space="preserve"> tendencje rozwojowe w zarządzaniu strategicznym</w:t>
            </w:r>
          </w:p>
        </w:tc>
        <w:tc>
          <w:tcPr>
            <w:tcW w:w="2158" w:type="dxa"/>
            <w:vAlign w:val="center"/>
          </w:tcPr>
          <w:p w:rsidR="00D07D1C" w:rsidRDefault="00D07D1C" w:rsidP="00D94FE0">
            <w:r>
              <w:t>K_W0</w:t>
            </w:r>
            <w:r w:rsidR="001B1D14">
              <w:t>8</w:t>
            </w:r>
          </w:p>
        </w:tc>
      </w:tr>
      <w:tr w:rsidR="00D07D1C" w:rsidTr="00D94FE0">
        <w:tc>
          <w:tcPr>
            <w:tcW w:w="1101" w:type="dxa"/>
            <w:vAlign w:val="center"/>
          </w:tcPr>
          <w:p w:rsidR="00D07D1C" w:rsidRDefault="00D07D1C" w:rsidP="00D94FE0">
            <w:r>
              <w:t>W_06</w:t>
            </w:r>
          </w:p>
        </w:tc>
        <w:tc>
          <w:tcPr>
            <w:tcW w:w="5953" w:type="dxa"/>
            <w:vAlign w:val="center"/>
          </w:tcPr>
          <w:p w:rsidR="00D07D1C" w:rsidRDefault="00B209E5" w:rsidP="00D94FE0">
            <w:proofErr w:type="gramStart"/>
            <w:r>
              <w:t>szczegółowe</w:t>
            </w:r>
            <w:proofErr w:type="gramEnd"/>
            <w:r>
              <w:t xml:space="preserve"> problemy zarządzania strategicznego, ich specyfikę i metody rozwiązywania</w:t>
            </w:r>
          </w:p>
        </w:tc>
        <w:tc>
          <w:tcPr>
            <w:tcW w:w="2158" w:type="dxa"/>
            <w:vAlign w:val="center"/>
          </w:tcPr>
          <w:p w:rsidR="00D07D1C" w:rsidRDefault="00D07D1C" w:rsidP="00D94FE0">
            <w:r>
              <w:t>K_W</w:t>
            </w:r>
            <w:r w:rsidR="001B1D14">
              <w:t>03</w:t>
            </w:r>
          </w:p>
        </w:tc>
      </w:tr>
      <w:tr w:rsidR="004F73CF" w:rsidTr="00D94FE0">
        <w:tc>
          <w:tcPr>
            <w:tcW w:w="9212" w:type="dxa"/>
            <w:gridSpan w:val="3"/>
            <w:vAlign w:val="center"/>
          </w:tcPr>
          <w:p w:rsidR="004F73CF" w:rsidRDefault="004F73CF" w:rsidP="00D94FE0">
            <w:r>
              <w:t>UMIEJĘTNOŚCI</w:t>
            </w:r>
            <w:r w:rsidR="00EA10AF">
              <w:t xml:space="preserve"> – student potrafi</w:t>
            </w:r>
          </w:p>
        </w:tc>
      </w:tr>
      <w:tr w:rsidR="004F73CF" w:rsidTr="00D94FE0">
        <w:tc>
          <w:tcPr>
            <w:tcW w:w="1101" w:type="dxa"/>
            <w:vAlign w:val="center"/>
          </w:tcPr>
          <w:p w:rsidR="004F73CF" w:rsidRDefault="004F73CF" w:rsidP="00D94FE0">
            <w:r>
              <w:t>U_01</w:t>
            </w:r>
          </w:p>
        </w:tc>
        <w:tc>
          <w:tcPr>
            <w:tcW w:w="5953" w:type="dxa"/>
            <w:vAlign w:val="center"/>
          </w:tcPr>
          <w:p w:rsidR="004F73CF" w:rsidRDefault="00F463E5" w:rsidP="00F463E5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wykorzystać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wiedzę teoretyczną z zakresu zarządzania do przygotowania projektu strategii organizacji</w:t>
            </w:r>
          </w:p>
        </w:tc>
        <w:tc>
          <w:tcPr>
            <w:tcW w:w="2158" w:type="dxa"/>
            <w:vAlign w:val="center"/>
          </w:tcPr>
          <w:p w:rsidR="004F73CF" w:rsidRDefault="00C1105E" w:rsidP="00D94FE0">
            <w:r>
              <w:t>K_U0</w:t>
            </w:r>
            <w:r w:rsidR="0092088F">
              <w:t>1</w:t>
            </w:r>
          </w:p>
        </w:tc>
      </w:tr>
      <w:tr w:rsidR="004F73CF" w:rsidTr="00D94FE0">
        <w:tc>
          <w:tcPr>
            <w:tcW w:w="1101" w:type="dxa"/>
            <w:vAlign w:val="center"/>
          </w:tcPr>
          <w:p w:rsidR="004F73CF" w:rsidRDefault="004F73CF" w:rsidP="00D94FE0">
            <w:r>
              <w:t>U_02</w:t>
            </w:r>
          </w:p>
        </w:tc>
        <w:tc>
          <w:tcPr>
            <w:tcW w:w="5953" w:type="dxa"/>
            <w:vAlign w:val="center"/>
          </w:tcPr>
          <w:p w:rsidR="004F73CF" w:rsidRDefault="00B209E5" w:rsidP="00B209E5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wyszukiwać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 oceniać, selekcjonować i przetwarzać informacje z zakresu zarządzania strategicznego, a także profesjonalnie interpretować studia przypadków</w:t>
            </w:r>
          </w:p>
        </w:tc>
        <w:tc>
          <w:tcPr>
            <w:tcW w:w="2158" w:type="dxa"/>
            <w:vAlign w:val="center"/>
          </w:tcPr>
          <w:p w:rsidR="004F73CF" w:rsidRDefault="00C1105E" w:rsidP="00D94FE0">
            <w:r>
              <w:t>K_U0</w:t>
            </w:r>
            <w:r w:rsidR="0092088F">
              <w:t>2</w:t>
            </w:r>
          </w:p>
        </w:tc>
      </w:tr>
      <w:tr w:rsidR="00791979" w:rsidTr="00D94FE0">
        <w:tc>
          <w:tcPr>
            <w:tcW w:w="1101" w:type="dxa"/>
            <w:vAlign w:val="center"/>
          </w:tcPr>
          <w:p w:rsidR="00791979" w:rsidRDefault="00791979" w:rsidP="00D94FE0">
            <w:r>
              <w:t>U_03</w:t>
            </w:r>
          </w:p>
        </w:tc>
        <w:tc>
          <w:tcPr>
            <w:tcW w:w="5953" w:type="dxa"/>
            <w:vAlign w:val="center"/>
          </w:tcPr>
          <w:p w:rsidR="00791979" w:rsidRPr="006041B0" w:rsidRDefault="00F463E5" w:rsidP="00F463E5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posługiwać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się metodami i narzędziami wykorzystywanymi w zarządzaniu strategicznym</w:t>
            </w:r>
          </w:p>
        </w:tc>
        <w:tc>
          <w:tcPr>
            <w:tcW w:w="2158" w:type="dxa"/>
            <w:vAlign w:val="center"/>
          </w:tcPr>
          <w:p w:rsidR="00791979" w:rsidRDefault="00DB7113" w:rsidP="00D94FE0">
            <w:r>
              <w:t>K_U0</w:t>
            </w:r>
            <w:r w:rsidR="001B1D14">
              <w:t>5</w:t>
            </w:r>
          </w:p>
        </w:tc>
      </w:tr>
      <w:tr w:rsidR="00791979" w:rsidTr="00D94FE0">
        <w:tc>
          <w:tcPr>
            <w:tcW w:w="1101" w:type="dxa"/>
            <w:vAlign w:val="center"/>
          </w:tcPr>
          <w:p w:rsidR="00791979" w:rsidRDefault="00791979" w:rsidP="00791979">
            <w:r>
              <w:t>U_04</w:t>
            </w:r>
          </w:p>
        </w:tc>
        <w:tc>
          <w:tcPr>
            <w:tcW w:w="5953" w:type="dxa"/>
            <w:vAlign w:val="center"/>
          </w:tcPr>
          <w:p w:rsidR="00791979" w:rsidRPr="006041B0" w:rsidRDefault="00E248F6" w:rsidP="00E248F6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prezentować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i argumentować własne pomysły i wątpliwości oraz zaproponować kreatywne rozwiązania problemów zarządzania strategicznego</w:t>
            </w:r>
          </w:p>
        </w:tc>
        <w:tc>
          <w:tcPr>
            <w:tcW w:w="2158" w:type="dxa"/>
            <w:vAlign w:val="center"/>
          </w:tcPr>
          <w:p w:rsidR="00791979" w:rsidRDefault="00DB7113" w:rsidP="00D94FE0">
            <w:r>
              <w:t>K_U0</w:t>
            </w:r>
            <w:r w:rsidR="001B1D14">
              <w:t>9</w:t>
            </w:r>
          </w:p>
        </w:tc>
      </w:tr>
      <w:tr w:rsidR="0092088F" w:rsidTr="00D94FE0">
        <w:tc>
          <w:tcPr>
            <w:tcW w:w="1101" w:type="dxa"/>
            <w:vAlign w:val="center"/>
          </w:tcPr>
          <w:p w:rsidR="0092088F" w:rsidRDefault="00F463E5" w:rsidP="00791979">
            <w:r>
              <w:t>U_05</w:t>
            </w:r>
          </w:p>
        </w:tc>
        <w:tc>
          <w:tcPr>
            <w:tcW w:w="5953" w:type="dxa"/>
            <w:vAlign w:val="center"/>
          </w:tcPr>
          <w:p w:rsidR="0092088F" w:rsidRDefault="00F463E5" w:rsidP="00F463E5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współdziałać i pracować w zespole przygotowującym projekt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strategii  przyjmując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w nim różne role, w tym rolę lidera oraz ustalać priorytety w realizacji określonych przez siebie lub innych zadań</w:t>
            </w:r>
          </w:p>
        </w:tc>
        <w:tc>
          <w:tcPr>
            <w:tcW w:w="2158" w:type="dxa"/>
            <w:vAlign w:val="center"/>
          </w:tcPr>
          <w:p w:rsidR="0092088F" w:rsidRDefault="0092088F" w:rsidP="00D94FE0">
            <w:r>
              <w:t>K_U</w:t>
            </w:r>
            <w:r w:rsidR="001B1D14">
              <w:t>10</w:t>
            </w:r>
          </w:p>
        </w:tc>
      </w:tr>
      <w:tr w:rsidR="0092088F" w:rsidTr="00D94FE0">
        <w:tc>
          <w:tcPr>
            <w:tcW w:w="1101" w:type="dxa"/>
            <w:vAlign w:val="center"/>
          </w:tcPr>
          <w:p w:rsidR="0092088F" w:rsidRDefault="00F463E5" w:rsidP="00791979">
            <w:r>
              <w:t>U_06</w:t>
            </w:r>
          </w:p>
        </w:tc>
        <w:tc>
          <w:tcPr>
            <w:tcW w:w="5953" w:type="dxa"/>
            <w:vAlign w:val="center"/>
          </w:tcPr>
          <w:p w:rsidR="0092088F" w:rsidRDefault="00E248F6" w:rsidP="00E248F6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samodzielnie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planować i realizować własne uczenie się przez całe życie i ukierunkowywać innych w tym zakresie</w:t>
            </w:r>
          </w:p>
        </w:tc>
        <w:tc>
          <w:tcPr>
            <w:tcW w:w="2158" w:type="dxa"/>
            <w:vAlign w:val="center"/>
          </w:tcPr>
          <w:p w:rsidR="0092088F" w:rsidRDefault="0092088F" w:rsidP="00D94FE0">
            <w:r>
              <w:t>K_U10</w:t>
            </w:r>
          </w:p>
        </w:tc>
      </w:tr>
      <w:tr w:rsidR="004F73CF" w:rsidTr="00D94FE0">
        <w:tc>
          <w:tcPr>
            <w:tcW w:w="9212" w:type="dxa"/>
            <w:gridSpan w:val="3"/>
            <w:vAlign w:val="center"/>
          </w:tcPr>
          <w:p w:rsidR="004F73CF" w:rsidRDefault="004F73CF" w:rsidP="00D94FE0">
            <w:r>
              <w:t>KOMPETENCJE SPOŁECZNE</w:t>
            </w:r>
            <w:r w:rsidR="00EA10AF">
              <w:t xml:space="preserve"> – student jest gotowy do</w:t>
            </w:r>
          </w:p>
        </w:tc>
      </w:tr>
      <w:tr w:rsidR="004F73CF" w:rsidTr="00D94FE0">
        <w:tc>
          <w:tcPr>
            <w:tcW w:w="1101" w:type="dxa"/>
            <w:vAlign w:val="center"/>
          </w:tcPr>
          <w:p w:rsidR="004F73CF" w:rsidRDefault="004F73CF" w:rsidP="00D94FE0">
            <w:r>
              <w:t>K_01</w:t>
            </w:r>
          </w:p>
        </w:tc>
        <w:tc>
          <w:tcPr>
            <w:tcW w:w="5953" w:type="dxa"/>
            <w:vAlign w:val="center"/>
          </w:tcPr>
          <w:p w:rsidR="004F73CF" w:rsidRDefault="00E248F6" w:rsidP="00E248F6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formułowania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własnych sądów dotyczących posiadanej wiedzy i odbieranych treści oraz poddawania się ocenie</w:t>
            </w:r>
          </w:p>
        </w:tc>
        <w:tc>
          <w:tcPr>
            <w:tcW w:w="2158" w:type="dxa"/>
            <w:vAlign w:val="center"/>
          </w:tcPr>
          <w:p w:rsidR="004F73CF" w:rsidRDefault="00C1105E" w:rsidP="00D94FE0">
            <w:r>
              <w:t>K_K</w:t>
            </w:r>
            <w:r w:rsidR="001B1D14">
              <w:t>04</w:t>
            </w:r>
          </w:p>
        </w:tc>
      </w:tr>
      <w:tr w:rsidR="004F73CF" w:rsidTr="00D94FE0">
        <w:tc>
          <w:tcPr>
            <w:tcW w:w="1101" w:type="dxa"/>
            <w:vAlign w:val="center"/>
          </w:tcPr>
          <w:p w:rsidR="004F73CF" w:rsidRDefault="004F73CF" w:rsidP="00D94FE0">
            <w:r>
              <w:t>K_02</w:t>
            </w:r>
          </w:p>
        </w:tc>
        <w:tc>
          <w:tcPr>
            <w:tcW w:w="5953" w:type="dxa"/>
            <w:vAlign w:val="center"/>
          </w:tcPr>
          <w:p w:rsidR="004F73CF" w:rsidRDefault="00E248F6" w:rsidP="00E248F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Samodzielnego rozwiązywania problemów poznawczych i praktycznych dotyczących zarządzania strategicznego, a w uzasadnionych przypadkach – z pomocą eksperta</w:t>
            </w:r>
          </w:p>
        </w:tc>
        <w:tc>
          <w:tcPr>
            <w:tcW w:w="2158" w:type="dxa"/>
            <w:vAlign w:val="center"/>
          </w:tcPr>
          <w:p w:rsidR="004F73CF" w:rsidRDefault="00C1105E" w:rsidP="0092088F">
            <w:r>
              <w:t>K_K</w:t>
            </w:r>
            <w:r w:rsidR="001B1D14">
              <w:t>10</w:t>
            </w:r>
          </w:p>
        </w:tc>
      </w:tr>
      <w:tr w:rsidR="0092088F" w:rsidTr="00D94FE0">
        <w:tc>
          <w:tcPr>
            <w:tcW w:w="1101" w:type="dxa"/>
            <w:vAlign w:val="center"/>
          </w:tcPr>
          <w:p w:rsidR="0092088F" w:rsidRDefault="00F463E5" w:rsidP="00D94FE0">
            <w:r>
              <w:t>K_03</w:t>
            </w:r>
          </w:p>
        </w:tc>
        <w:tc>
          <w:tcPr>
            <w:tcW w:w="5953" w:type="dxa"/>
            <w:vAlign w:val="center"/>
          </w:tcPr>
          <w:p w:rsidR="0092088F" w:rsidRDefault="00F463E5" w:rsidP="00F463E5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pełnienia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roli lidera, odpowiedzialnego podejmowania decyzji i przewidywania skutków </w:t>
            </w:r>
            <w:r w:rsidR="00944C9D">
              <w:rPr>
                <w:rFonts w:ascii="Calibri" w:hAnsi="Calibri" w:cs="Calibri"/>
                <w:sz w:val="20"/>
                <w:szCs w:val="20"/>
              </w:rPr>
              <w:t>działań planowanych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projekcie strategii</w:t>
            </w:r>
          </w:p>
        </w:tc>
        <w:tc>
          <w:tcPr>
            <w:tcW w:w="2158" w:type="dxa"/>
            <w:vAlign w:val="center"/>
          </w:tcPr>
          <w:p w:rsidR="0092088F" w:rsidRDefault="0092088F" w:rsidP="00D94FE0">
            <w:r>
              <w:t>K_K</w:t>
            </w:r>
            <w:r w:rsidR="001B1D14">
              <w:t>05</w:t>
            </w:r>
          </w:p>
        </w:tc>
      </w:tr>
      <w:tr w:rsidR="0092088F" w:rsidTr="00D94FE0">
        <w:tc>
          <w:tcPr>
            <w:tcW w:w="1101" w:type="dxa"/>
            <w:vAlign w:val="center"/>
          </w:tcPr>
          <w:p w:rsidR="0092088F" w:rsidRDefault="00F463E5" w:rsidP="00D94FE0">
            <w:r>
              <w:t>K_04</w:t>
            </w:r>
          </w:p>
        </w:tc>
        <w:tc>
          <w:tcPr>
            <w:tcW w:w="5953" w:type="dxa"/>
            <w:vAlign w:val="center"/>
          </w:tcPr>
          <w:p w:rsidR="0092088F" w:rsidRDefault="00F463E5" w:rsidP="00F463E5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kreatywnego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i przedsiębiorczego podejścia do planowania i wyboru strategii działania dla organizacji</w:t>
            </w:r>
          </w:p>
        </w:tc>
        <w:tc>
          <w:tcPr>
            <w:tcW w:w="2158" w:type="dxa"/>
            <w:vAlign w:val="center"/>
          </w:tcPr>
          <w:p w:rsidR="0092088F" w:rsidRDefault="0092088F" w:rsidP="00D94FE0">
            <w:r>
              <w:t>K_K</w:t>
            </w:r>
            <w:r w:rsidR="001B1D14">
              <w:t>10</w:t>
            </w:r>
          </w:p>
        </w:tc>
      </w:tr>
      <w:tr w:rsidR="0092088F" w:rsidTr="00D94FE0">
        <w:tc>
          <w:tcPr>
            <w:tcW w:w="1101" w:type="dxa"/>
            <w:vAlign w:val="center"/>
          </w:tcPr>
          <w:p w:rsidR="0092088F" w:rsidRDefault="00F463E5" w:rsidP="00D94FE0">
            <w:r>
              <w:t>K_05</w:t>
            </w:r>
          </w:p>
        </w:tc>
        <w:tc>
          <w:tcPr>
            <w:tcW w:w="5953" w:type="dxa"/>
            <w:vAlign w:val="center"/>
          </w:tcPr>
          <w:p w:rsidR="0092088F" w:rsidRDefault="00EA10AF" w:rsidP="00F463E5"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F463E5">
              <w:rPr>
                <w:rFonts w:ascii="Calibri" w:hAnsi="Calibri" w:cs="Calibri"/>
                <w:sz w:val="20"/>
                <w:szCs w:val="20"/>
              </w:rPr>
              <w:t>rofesjonalnego</w:t>
            </w:r>
            <w:proofErr w:type="gramEnd"/>
            <w:r w:rsidR="00F463E5">
              <w:rPr>
                <w:rFonts w:ascii="Calibri" w:hAnsi="Calibri" w:cs="Calibri"/>
                <w:sz w:val="20"/>
                <w:szCs w:val="20"/>
              </w:rPr>
              <w:t xml:space="preserve"> podejścia do przygotowywania planów strategicznych w organizacji</w:t>
            </w:r>
          </w:p>
        </w:tc>
        <w:tc>
          <w:tcPr>
            <w:tcW w:w="2158" w:type="dxa"/>
            <w:vAlign w:val="center"/>
          </w:tcPr>
          <w:p w:rsidR="0092088F" w:rsidRDefault="0092088F" w:rsidP="00D94FE0">
            <w:r>
              <w:t>K_K</w:t>
            </w:r>
            <w:r w:rsidR="001B1D14">
              <w:t>03</w:t>
            </w:r>
          </w:p>
        </w:tc>
      </w:tr>
      <w:tr w:rsidR="0092088F" w:rsidTr="00D94FE0">
        <w:tc>
          <w:tcPr>
            <w:tcW w:w="1101" w:type="dxa"/>
            <w:vAlign w:val="center"/>
          </w:tcPr>
          <w:p w:rsidR="0092088F" w:rsidRDefault="00F463E5" w:rsidP="00D94FE0">
            <w:r>
              <w:t>K_06</w:t>
            </w:r>
          </w:p>
        </w:tc>
        <w:tc>
          <w:tcPr>
            <w:tcW w:w="5953" w:type="dxa"/>
            <w:vAlign w:val="center"/>
          </w:tcPr>
          <w:p w:rsidR="0092088F" w:rsidRDefault="00E248F6" w:rsidP="00E248F6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przestrzegania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zasad etyki w swojej pracy zawodowej, działalności społecznej i gospodarczej</w:t>
            </w:r>
          </w:p>
        </w:tc>
        <w:tc>
          <w:tcPr>
            <w:tcW w:w="2158" w:type="dxa"/>
            <w:vAlign w:val="center"/>
          </w:tcPr>
          <w:p w:rsidR="0092088F" w:rsidRDefault="0092088F" w:rsidP="00D94FE0">
            <w:r>
              <w:t>K_K</w:t>
            </w:r>
            <w:r w:rsidR="001B1D14">
              <w:t>06</w:t>
            </w:r>
          </w:p>
        </w:tc>
      </w:tr>
    </w:tbl>
    <w:p w:rsidR="0092088F" w:rsidRDefault="0092088F" w:rsidP="0092088F">
      <w:pPr>
        <w:pStyle w:val="Akapitzlist"/>
        <w:ind w:left="1080"/>
        <w:rPr>
          <w:b/>
        </w:rPr>
      </w:pPr>
    </w:p>
    <w:p w:rsidR="00FC6CE1" w:rsidRPr="00583DB9" w:rsidRDefault="00D23E46" w:rsidP="0092088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O</w:t>
      </w:r>
      <w:r w:rsidR="00FC6CE1" w:rsidRPr="00583DB9">
        <w:rPr>
          <w:b/>
        </w:rPr>
        <w:t>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B76427" w:rsidRPr="00944C9D" w:rsidRDefault="00B76427" w:rsidP="00B76427">
            <w:pPr>
              <w:rPr>
                <w:i/>
              </w:rPr>
            </w:pPr>
            <w:r w:rsidRPr="00944C9D">
              <w:rPr>
                <w:i/>
              </w:rPr>
              <w:t>Treści przedmiotowe realizowane w ramach wykładu</w:t>
            </w:r>
            <w:r w:rsidR="00944C9D" w:rsidRPr="00944C9D">
              <w:rPr>
                <w:i/>
              </w:rPr>
              <w:t>:</w:t>
            </w:r>
          </w:p>
          <w:p w:rsidR="00B76427" w:rsidRDefault="00944C9D" w:rsidP="00B76427">
            <w:r>
              <w:t xml:space="preserve">1. Pojęcie zarządzania strategicznego </w:t>
            </w:r>
            <w:r>
              <w:br/>
              <w:t xml:space="preserve">2. Definicje strategii i zarządzania strategicznego </w:t>
            </w:r>
            <w:r>
              <w:br/>
              <w:t xml:space="preserve">3. Historia rozwoju zarządzania strategicznego </w:t>
            </w:r>
            <w:r>
              <w:br/>
              <w:t xml:space="preserve">4. Proces zarządzania strategicznego </w:t>
            </w:r>
            <w:r>
              <w:br/>
              <w:t xml:space="preserve">5. Misja przedsiębiorstwa </w:t>
            </w:r>
            <w:r>
              <w:br/>
              <w:t xml:space="preserve">6. Wizja przyszłości, polityka i stratedzy organizacji </w:t>
            </w:r>
            <w:r>
              <w:br/>
              <w:t xml:space="preserve">7. Analiza otoczenia organizacji </w:t>
            </w:r>
            <w:r>
              <w:br/>
              <w:t xml:space="preserve">8. Analiza wnętrza organizacji </w:t>
            </w:r>
            <w:r>
              <w:br/>
              <w:t xml:space="preserve">9. Cele organizacji </w:t>
            </w:r>
            <w:r>
              <w:br/>
              <w:t xml:space="preserve">10. Metody planowania strategicznego </w:t>
            </w:r>
            <w:r w:rsidR="00585740">
              <w:t>(metody portfelowe)</w:t>
            </w:r>
            <w:r w:rsidR="00BF1417">
              <w:br/>
              <w:t>11. Strategie produkcyjne</w:t>
            </w:r>
            <w:r w:rsidR="00BF1417">
              <w:br/>
              <w:t>12. Strategie marketingowe</w:t>
            </w:r>
            <w:r>
              <w:t xml:space="preserve"> </w:t>
            </w:r>
            <w:r>
              <w:br/>
              <w:t xml:space="preserve">13. Strategie kadrowe </w:t>
            </w:r>
            <w:r>
              <w:br/>
              <w:t>14. Strategie finansowe</w:t>
            </w:r>
          </w:p>
          <w:p w:rsidR="00FC6CE1" w:rsidRPr="00944C9D" w:rsidRDefault="00B76427" w:rsidP="00FC6CE1">
            <w:pPr>
              <w:rPr>
                <w:i/>
              </w:rPr>
            </w:pPr>
            <w:r w:rsidRPr="00944C9D">
              <w:rPr>
                <w:i/>
              </w:rPr>
              <w:t xml:space="preserve">Treści przedmiotowe realizowane w ramach </w:t>
            </w:r>
            <w:r w:rsidR="00B860A0" w:rsidRPr="00944C9D">
              <w:rPr>
                <w:i/>
              </w:rPr>
              <w:t>ćwiczeń</w:t>
            </w:r>
            <w:r w:rsidRPr="00944C9D">
              <w:rPr>
                <w:i/>
              </w:rPr>
              <w:t>:</w:t>
            </w:r>
          </w:p>
          <w:p w:rsidR="00B860A0" w:rsidRPr="00B860A0" w:rsidRDefault="00B860A0" w:rsidP="00B860A0">
            <w:pPr>
              <w:pStyle w:val="Akapitzlist"/>
              <w:numPr>
                <w:ilvl w:val="0"/>
                <w:numId w:val="31"/>
              </w:numPr>
            </w:pPr>
            <w:r w:rsidRPr="00B860A0">
              <w:lastRenderedPageBreak/>
              <w:t>Wprowadzenie do zajęć: prezentacja planu pracy w ramach zajęć i warunków zaliczenia przedmiotu oraz wprowadzenie do tematyki zarządzania strategicznego(2 godz.)</w:t>
            </w:r>
          </w:p>
          <w:p w:rsidR="00B860A0" w:rsidRPr="00B860A0" w:rsidRDefault="00B860A0" w:rsidP="00B860A0">
            <w:pPr>
              <w:pStyle w:val="Akapitzlist"/>
              <w:numPr>
                <w:ilvl w:val="0"/>
                <w:numId w:val="31"/>
              </w:numPr>
            </w:pPr>
            <w:r w:rsidRPr="00B860A0">
              <w:t>Przygotowywanie projektu strategii wybranej firmy</w:t>
            </w:r>
          </w:p>
          <w:p w:rsidR="00B860A0" w:rsidRPr="00B860A0" w:rsidRDefault="00944C9D" w:rsidP="00B860A0">
            <w:pPr>
              <w:pStyle w:val="Akapitzlist"/>
              <w:numPr>
                <w:ilvl w:val="1"/>
                <w:numId w:val="31"/>
              </w:numPr>
            </w:pPr>
            <w:r w:rsidRPr="00B860A0">
              <w:t>Podział</w:t>
            </w:r>
            <w:r w:rsidR="00B860A0" w:rsidRPr="00B860A0">
              <w:t xml:space="preserve"> na zespoły, wybór firmy, przygotowanie opisu firmy, </w:t>
            </w:r>
            <w:r w:rsidR="00DF52B6" w:rsidRPr="00B860A0">
              <w:t>misja, wizja, cele strategiczne</w:t>
            </w:r>
            <w:r w:rsidR="00B860A0" w:rsidRPr="00B860A0">
              <w:t xml:space="preserve"> (4 godz.)</w:t>
            </w:r>
          </w:p>
          <w:p w:rsidR="00B860A0" w:rsidRPr="00B860A0" w:rsidRDefault="00B860A0" w:rsidP="00B860A0">
            <w:pPr>
              <w:pStyle w:val="Akapitzlist"/>
              <w:numPr>
                <w:ilvl w:val="1"/>
                <w:numId w:val="31"/>
              </w:numPr>
            </w:pPr>
            <w:r w:rsidRPr="00B860A0">
              <w:t>Analiza otoczenia organizacji – dalsze i bliższe ( PESTEM, 5 sił Portera, mapa grup strategicznych, analiza interesariuszy)</w:t>
            </w:r>
            <w:r>
              <w:t xml:space="preserve"> </w:t>
            </w:r>
            <w:r w:rsidRPr="00B860A0">
              <w:t>(4 godz.)</w:t>
            </w:r>
          </w:p>
          <w:p w:rsidR="00B860A0" w:rsidRPr="00B860A0" w:rsidRDefault="00B860A0" w:rsidP="00B860A0">
            <w:pPr>
              <w:pStyle w:val="Akapitzlist"/>
              <w:numPr>
                <w:ilvl w:val="1"/>
                <w:numId w:val="31"/>
              </w:numPr>
            </w:pPr>
            <w:r w:rsidRPr="00B860A0">
              <w:t>Analiza organizacji (w tym metody portfelowe i łańcuch wartości Portera) (4 godz.)</w:t>
            </w:r>
          </w:p>
          <w:p w:rsidR="00B860A0" w:rsidRPr="00B860A0" w:rsidRDefault="00B860A0" w:rsidP="00B860A0">
            <w:pPr>
              <w:pStyle w:val="Akapitzlist"/>
              <w:numPr>
                <w:ilvl w:val="1"/>
                <w:numId w:val="31"/>
              </w:numPr>
            </w:pPr>
            <w:r w:rsidRPr="00B860A0">
              <w:t>Analiza SWOT (1 godz.)</w:t>
            </w:r>
          </w:p>
          <w:p w:rsidR="00B860A0" w:rsidRPr="00B860A0" w:rsidRDefault="00B860A0" w:rsidP="00B860A0">
            <w:pPr>
              <w:pStyle w:val="Akapitzlist"/>
              <w:numPr>
                <w:ilvl w:val="1"/>
                <w:numId w:val="31"/>
              </w:numPr>
            </w:pPr>
            <w:r w:rsidRPr="00B860A0">
              <w:t>Weryfikacja celów(1 godz.)</w:t>
            </w:r>
          </w:p>
          <w:p w:rsidR="00B860A0" w:rsidRPr="00B860A0" w:rsidRDefault="00B860A0" w:rsidP="00B860A0">
            <w:pPr>
              <w:pStyle w:val="Akapitzlist"/>
              <w:numPr>
                <w:ilvl w:val="1"/>
                <w:numId w:val="31"/>
              </w:numPr>
            </w:pPr>
            <w:r w:rsidRPr="00B860A0">
              <w:t>Wybór strategii firmy w obszarach:</w:t>
            </w:r>
          </w:p>
          <w:p w:rsidR="00B860A0" w:rsidRPr="00B860A0" w:rsidRDefault="00B860A0" w:rsidP="00B860A0">
            <w:pPr>
              <w:pStyle w:val="Akapitzlist"/>
              <w:numPr>
                <w:ilvl w:val="2"/>
                <w:numId w:val="31"/>
              </w:numPr>
            </w:pPr>
            <w:r w:rsidRPr="00B860A0">
              <w:t>Domeny działania (produkt-rynek-konkurencja, metody portfelowe)</w:t>
            </w:r>
            <w:r w:rsidR="00501177">
              <w:t xml:space="preserve"> </w:t>
            </w:r>
            <w:r w:rsidRPr="00B860A0">
              <w:t>(4godz.)</w:t>
            </w:r>
          </w:p>
          <w:p w:rsidR="00B860A0" w:rsidRPr="00B860A0" w:rsidRDefault="00B860A0" w:rsidP="00B860A0">
            <w:pPr>
              <w:pStyle w:val="Akapitzlist"/>
              <w:numPr>
                <w:ilvl w:val="2"/>
                <w:numId w:val="31"/>
              </w:numPr>
            </w:pPr>
            <w:r w:rsidRPr="00B860A0">
              <w:t>Marketingowym (2 godz.)</w:t>
            </w:r>
          </w:p>
          <w:p w:rsidR="00B860A0" w:rsidRPr="00B860A0" w:rsidRDefault="00B860A0" w:rsidP="00B860A0">
            <w:pPr>
              <w:pStyle w:val="Akapitzlist"/>
              <w:numPr>
                <w:ilvl w:val="2"/>
                <w:numId w:val="31"/>
              </w:numPr>
            </w:pPr>
            <w:r w:rsidRPr="00B860A0">
              <w:t xml:space="preserve">Techniczno-ekonomicznym (B+R, </w:t>
            </w:r>
            <w:proofErr w:type="spellStart"/>
            <w:r w:rsidRPr="00B860A0">
              <w:t>Make</w:t>
            </w:r>
            <w:proofErr w:type="spellEnd"/>
            <w:r w:rsidRPr="00B860A0">
              <w:t>/</w:t>
            </w:r>
            <w:proofErr w:type="spellStart"/>
            <w:r w:rsidRPr="00B860A0">
              <w:t>Buy</w:t>
            </w:r>
            <w:proofErr w:type="spellEnd"/>
            <w:r w:rsidRPr="00B860A0">
              <w:t>, Sprzedaż) (1 godz.)</w:t>
            </w:r>
          </w:p>
          <w:p w:rsidR="00B860A0" w:rsidRPr="00B860A0" w:rsidRDefault="00B860A0" w:rsidP="00B860A0">
            <w:pPr>
              <w:pStyle w:val="Akapitzlist"/>
              <w:numPr>
                <w:ilvl w:val="2"/>
                <w:numId w:val="31"/>
              </w:numPr>
            </w:pPr>
            <w:r w:rsidRPr="00B860A0">
              <w:t>Społecznym (personalnym – rekrutacja, ocena, wynagradzanie, szkolenia i rozwój) (2 godz.)</w:t>
            </w:r>
          </w:p>
          <w:p w:rsidR="00B860A0" w:rsidRPr="00B860A0" w:rsidRDefault="00B860A0" w:rsidP="00B860A0">
            <w:pPr>
              <w:pStyle w:val="Akapitzlist"/>
              <w:numPr>
                <w:ilvl w:val="2"/>
                <w:numId w:val="31"/>
              </w:numPr>
            </w:pPr>
            <w:r w:rsidRPr="00B860A0">
              <w:t>Organizacyjnym (specjalizacja, centralizacja i koordynacja) (1 godz.)</w:t>
            </w:r>
          </w:p>
          <w:p w:rsidR="00B860A0" w:rsidRPr="00B860A0" w:rsidRDefault="00B860A0" w:rsidP="00B860A0">
            <w:pPr>
              <w:pStyle w:val="Akapitzlist"/>
              <w:numPr>
                <w:ilvl w:val="0"/>
                <w:numId w:val="31"/>
              </w:numPr>
            </w:pPr>
            <w:r w:rsidRPr="00B860A0">
              <w:t>Prezentacje przygotowanych kampanii na forum grupy i dyskusja (3 godz.)</w:t>
            </w:r>
          </w:p>
          <w:p w:rsidR="00B76427" w:rsidRPr="00B76427" w:rsidRDefault="00B860A0" w:rsidP="00B860A0">
            <w:pPr>
              <w:pStyle w:val="Akapitzlist"/>
              <w:numPr>
                <w:ilvl w:val="0"/>
                <w:numId w:val="31"/>
              </w:numPr>
            </w:pPr>
            <w:r w:rsidRPr="00B860A0">
              <w:t>Podsumowanie zajęć – dyskusja nad osiągniętymi efektami, dokonanie zaliczeń (1 godz.)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4"/>
        <w:gridCol w:w="2779"/>
        <w:gridCol w:w="2546"/>
      </w:tblGrid>
      <w:tr w:rsidR="00450FA6" w:rsidTr="00675675">
        <w:tc>
          <w:tcPr>
            <w:tcW w:w="1093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4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9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6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675675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E016C1" w:rsidTr="00675675">
        <w:trPr>
          <w:trHeight w:val="826"/>
        </w:trPr>
        <w:tc>
          <w:tcPr>
            <w:tcW w:w="1093" w:type="dxa"/>
            <w:vAlign w:val="center"/>
          </w:tcPr>
          <w:p w:rsidR="00E016C1" w:rsidRDefault="00E016C1" w:rsidP="00E016C1">
            <w:bookmarkStart w:id="0" w:name="_Hlk7779042"/>
            <w:r>
              <w:t>W_01</w:t>
            </w:r>
          </w:p>
          <w:p w:rsidR="00243A65" w:rsidRDefault="00243A65" w:rsidP="00E016C1">
            <w:r>
              <w:t>W_02</w:t>
            </w:r>
          </w:p>
        </w:tc>
        <w:tc>
          <w:tcPr>
            <w:tcW w:w="2644" w:type="dxa"/>
            <w:vAlign w:val="center"/>
          </w:tcPr>
          <w:p w:rsidR="00A86824" w:rsidRDefault="00A86824" w:rsidP="00A67942">
            <w:r>
              <w:t>Studium przypadku</w:t>
            </w:r>
          </w:p>
          <w:p w:rsidR="00A86824" w:rsidRDefault="00A86824" w:rsidP="00A67942">
            <w:r>
              <w:t>Metoda SWOT</w:t>
            </w:r>
          </w:p>
          <w:p w:rsidR="00A86824" w:rsidRDefault="00A86824" w:rsidP="00A67942">
            <w:r>
              <w:t>Metoda projektu</w:t>
            </w:r>
          </w:p>
          <w:p w:rsidR="00A86824" w:rsidRDefault="00A86824" w:rsidP="00A67942"/>
        </w:tc>
        <w:tc>
          <w:tcPr>
            <w:tcW w:w="2779" w:type="dxa"/>
            <w:vAlign w:val="center"/>
          </w:tcPr>
          <w:p w:rsidR="00A86824" w:rsidRDefault="00A86824" w:rsidP="00A86824">
            <w:r>
              <w:t>Prezentacja</w:t>
            </w:r>
          </w:p>
          <w:p w:rsidR="00E016C1" w:rsidRDefault="00A86824" w:rsidP="00A86824">
            <w:r>
              <w:t>Projekt</w:t>
            </w:r>
            <w:r w:rsidR="0092088F">
              <w:t>u</w:t>
            </w:r>
            <w:r>
              <w:t xml:space="preserve"> strategii</w:t>
            </w:r>
          </w:p>
        </w:tc>
        <w:tc>
          <w:tcPr>
            <w:tcW w:w="2546" w:type="dxa"/>
            <w:vAlign w:val="center"/>
          </w:tcPr>
          <w:p w:rsidR="00E016C1" w:rsidRDefault="0092088F" w:rsidP="00B76427">
            <w:pPr>
              <w:autoSpaceDE w:val="0"/>
              <w:autoSpaceDN w:val="0"/>
              <w:adjustRightInd w:val="0"/>
            </w:pPr>
            <w:r>
              <w:t>Karta oceny prezentacji</w:t>
            </w:r>
          </w:p>
        </w:tc>
      </w:tr>
      <w:tr w:rsidR="00675675" w:rsidTr="00675675">
        <w:trPr>
          <w:trHeight w:val="826"/>
        </w:trPr>
        <w:tc>
          <w:tcPr>
            <w:tcW w:w="1093" w:type="dxa"/>
            <w:vAlign w:val="center"/>
          </w:tcPr>
          <w:p w:rsidR="00675675" w:rsidRDefault="00675675" w:rsidP="00675675">
            <w:r>
              <w:t>W_03</w:t>
            </w:r>
          </w:p>
          <w:p w:rsidR="00675675" w:rsidRDefault="00675675" w:rsidP="00675675">
            <w:r>
              <w:t>W_04</w:t>
            </w:r>
          </w:p>
          <w:p w:rsidR="00675675" w:rsidRDefault="00675675" w:rsidP="00675675">
            <w:r>
              <w:t>W_05</w:t>
            </w:r>
          </w:p>
          <w:p w:rsidR="00675675" w:rsidRDefault="00675675" w:rsidP="00675675">
            <w:r>
              <w:t>W_06</w:t>
            </w:r>
          </w:p>
        </w:tc>
        <w:tc>
          <w:tcPr>
            <w:tcW w:w="2644" w:type="dxa"/>
            <w:vAlign w:val="center"/>
          </w:tcPr>
          <w:p w:rsidR="00675675" w:rsidRDefault="00675675" w:rsidP="00A67942">
            <w:r>
              <w:t>Wykład</w:t>
            </w:r>
          </w:p>
        </w:tc>
        <w:tc>
          <w:tcPr>
            <w:tcW w:w="2779" w:type="dxa"/>
            <w:vAlign w:val="center"/>
          </w:tcPr>
          <w:p w:rsidR="00675675" w:rsidRDefault="00675675" w:rsidP="00A86824">
            <w:r>
              <w:t>Egzamin</w:t>
            </w:r>
          </w:p>
        </w:tc>
        <w:tc>
          <w:tcPr>
            <w:tcW w:w="2546" w:type="dxa"/>
            <w:vAlign w:val="center"/>
          </w:tcPr>
          <w:p w:rsidR="00675675" w:rsidRDefault="00675675" w:rsidP="00B76427">
            <w:pPr>
              <w:autoSpaceDE w:val="0"/>
              <w:autoSpaceDN w:val="0"/>
              <w:adjustRightInd w:val="0"/>
            </w:pPr>
            <w:r>
              <w:t>Prace egzaminacyjne</w:t>
            </w:r>
          </w:p>
        </w:tc>
      </w:tr>
      <w:bookmarkEnd w:id="0"/>
      <w:tr w:rsidR="00450FA6" w:rsidTr="00675675">
        <w:tc>
          <w:tcPr>
            <w:tcW w:w="9062" w:type="dxa"/>
            <w:gridSpan w:val="4"/>
            <w:vAlign w:val="center"/>
          </w:tcPr>
          <w:p w:rsidR="00450FA6" w:rsidRDefault="00450FA6" w:rsidP="00D94FE0">
            <w:pPr>
              <w:jc w:val="center"/>
            </w:pPr>
            <w:r>
              <w:t>UMIEJĘTNOŚCI</w:t>
            </w:r>
          </w:p>
        </w:tc>
      </w:tr>
      <w:tr w:rsidR="00675675" w:rsidTr="00675675">
        <w:tc>
          <w:tcPr>
            <w:tcW w:w="1093" w:type="dxa"/>
            <w:vAlign w:val="center"/>
          </w:tcPr>
          <w:p w:rsidR="00675675" w:rsidRDefault="00675675" w:rsidP="0061740D">
            <w:r>
              <w:t>U_02</w:t>
            </w:r>
          </w:p>
        </w:tc>
        <w:tc>
          <w:tcPr>
            <w:tcW w:w="2644" w:type="dxa"/>
            <w:vMerge w:val="restart"/>
            <w:vAlign w:val="center"/>
          </w:tcPr>
          <w:p w:rsidR="00675675" w:rsidRDefault="00675675" w:rsidP="0061740D">
            <w:r>
              <w:t>Metoda projektu</w:t>
            </w:r>
          </w:p>
        </w:tc>
        <w:tc>
          <w:tcPr>
            <w:tcW w:w="2779" w:type="dxa"/>
            <w:vMerge w:val="restart"/>
            <w:vAlign w:val="center"/>
          </w:tcPr>
          <w:p w:rsidR="00675675" w:rsidRPr="0022503A" w:rsidRDefault="00675675" w:rsidP="0061740D">
            <w:r>
              <w:t>Projekt strategii</w:t>
            </w:r>
          </w:p>
        </w:tc>
        <w:tc>
          <w:tcPr>
            <w:tcW w:w="2546" w:type="dxa"/>
            <w:vMerge w:val="restart"/>
            <w:vAlign w:val="center"/>
          </w:tcPr>
          <w:p w:rsidR="00675675" w:rsidRDefault="00675675" w:rsidP="0061740D">
            <w:r>
              <w:t>Projekt strategii</w:t>
            </w:r>
          </w:p>
        </w:tc>
      </w:tr>
      <w:tr w:rsidR="00675675" w:rsidTr="00675675">
        <w:tc>
          <w:tcPr>
            <w:tcW w:w="1093" w:type="dxa"/>
            <w:vAlign w:val="center"/>
          </w:tcPr>
          <w:p w:rsidR="00675675" w:rsidRDefault="00675675" w:rsidP="0061740D">
            <w:r>
              <w:t>U_04</w:t>
            </w:r>
          </w:p>
        </w:tc>
        <w:tc>
          <w:tcPr>
            <w:tcW w:w="2644" w:type="dxa"/>
            <w:vMerge/>
            <w:vAlign w:val="center"/>
          </w:tcPr>
          <w:p w:rsidR="00675675" w:rsidRDefault="00675675" w:rsidP="0061740D"/>
        </w:tc>
        <w:tc>
          <w:tcPr>
            <w:tcW w:w="2779" w:type="dxa"/>
            <w:vMerge/>
            <w:vAlign w:val="center"/>
          </w:tcPr>
          <w:p w:rsidR="00675675" w:rsidRPr="0022503A" w:rsidRDefault="00675675" w:rsidP="0061740D"/>
        </w:tc>
        <w:tc>
          <w:tcPr>
            <w:tcW w:w="2546" w:type="dxa"/>
            <w:vMerge/>
            <w:vAlign w:val="center"/>
          </w:tcPr>
          <w:p w:rsidR="00675675" w:rsidRDefault="00675675" w:rsidP="0061740D"/>
        </w:tc>
      </w:tr>
      <w:tr w:rsidR="00675675" w:rsidTr="00675675">
        <w:tc>
          <w:tcPr>
            <w:tcW w:w="1093" w:type="dxa"/>
            <w:vAlign w:val="center"/>
          </w:tcPr>
          <w:p w:rsidR="00675675" w:rsidRDefault="00675675" w:rsidP="0061740D">
            <w:r>
              <w:t>U_06</w:t>
            </w:r>
          </w:p>
        </w:tc>
        <w:tc>
          <w:tcPr>
            <w:tcW w:w="2644" w:type="dxa"/>
            <w:vMerge/>
            <w:vAlign w:val="center"/>
          </w:tcPr>
          <w:p w:rsidR="00675675" w:rsidRDefault="00675675" w:rsidP="0061740D"/>
        </w:tc>
        <w:tc>
          <w:tcPr>
            <w:tcW w:w="2779" w:type="dxa"/>
            <w:vMerge/>
            <w:vAlign w:val="center"/>
          </w:tcPr>
          <w:p w:rsidR="00675675" w:rsidRPr="0022503A" w:rsidRDefault="00675675" w:rsidP="0061740D"/>
        </w:tc>
        <w:tc>
          <w:tcPr>
            <w:tcW w:w="2546" w:type="dxa"/>
            <w:vMerge/>
            <w:vAlign w:val="center"/>
          </w:tcPr>
          <w:p w:rsidR="00675675" w:rsidRDefault="00675675" w:rsidP="0061740D"/>
        </w:tc>
      </w:tr>
      <w:tr w:rsidR="00BE1C9C" w:rsidTr="00675675">
        <w:tc>
          <w:tcPr>
            <w:tcW w:w="1093" w:type="dxa"/>
          </w:tcPr>
          <w:p w:rsidR="00BE1C9C" w:rsidRDefault="00BE1C9C" w:rsidP="00325032">
            <w:r>
              <w:t>U_01</w:t>
            </w:r>
          </w:p>
        </w:tc>
        <w:tc>
          <w:tcPr>
            <w:tcW w:w="2644" w:type="dxa"/>
            <w:vMerge w:val="restart"/>
            <w:vAlign w:val="center"/>
          </w:tcPr>
          <w:p w:rsidR="00BE1C9C" w:rsidRDefault="00A86824" w:rsidP="00B76427">
            <w:r>
              <w:t>Ćwiczenia praktyczne</w:t>
            </w:r>
          </w:p>
          <w:p w:rsidR="00A86824" w:rsidRDefault="00A86824" w:rsidP="00A86824">
            <w:r>
              <w:t>Metoda SWOT</w:t>
            </w:r>
          </w:p>
          <w:p w:rsidR="00A86824" w:rsidRDefault="00A86824" w:rsidP="00B76427">
            <w:r>
              <w:t>Metoda projektu</w:t>
            </w:r>
          </w:p>
        </w:tc>
        <w:tc>
          <w:tcPr>
            <w:tcW w:w="2779" w:type="dxa"/>
            <w:vMerge w:val="restart"/>
            <w:vAlign w:val="center"/>
          </w:tcPr>
          <w:p w:rsidR="00A86824" w:rsidRDefault="00A86824" w:rsidP="00A86824">
            <w:r>
              <w:t>Prezentacja</w:t>
            </w:r>
          </w:p>
          <w:p w:rsidR="00BE1C9C" w:rsidRDefault="00A86824" w:rsidP="00A86824">
            <w:r>
              <w:t>Projekt</w:t>
            </w:r>
            <w:r w:rsidR="0092088F">
              <w:t>u</w:t>
            </w:r>
            <w:r>
              <w:t xml:space="preserve"> strategii</w:t>
            </w:r>
          </w:p>
        </w:tc>
        <w:tc>
          <w:tcPr>
            <w:tcW w:w="2546" w:type="dxa"/>
            <w:vMerge w:val="restart"/>
            <w:vAlign w:val="center"/>
          </w:tcPr>
          <w:p w:rsidR="00BE1C9C" w:rsidRDefault="0092088F" w:rsidP="00B76427">
            <w:r>
              <w:t>Karta oceny prezentacji</w:t>
            </w:r>
          </w:p>
        </w:tc>
      </w:tr>
      <w:tr w:rsidR="00BE1C9C" w:rsidTr="00675675">
        <w:tc>
          <w:tcPr>
            <w:tcW w:w="1093" w:type="dxa"/>
          </w:tcPr>
          <w:p w:rsidR="00BE1C9C" w:rsidRDefault="00BE1C9C" w:rsidP="00325032">
            <w:r>
              <w:t>U_0</w:t>
            </w:r>
            <w:r w:rsidR="00243A65">
              <w:t>3</w:t>
            </w:r>
          </w:p>
        </w:tc>
        <w:tc>
          <w:tcPr>
            <w:tcW w:w="2644" w:type="dxa"/>
            <w:vMerge/>
            <w:vAlign w:val="center"/>
          </w:tcPr>
          <w:p w:rsidR="00BE1C9C" w:rsidRDefault="00BE1C9C" w:rsidP="00B76427"/>
        </w:tc>
        <w:tc>
          <w:tcPr>
            <w:tcW w:w="2779" w:type="dxa"/>
            <w:vMerge/>
            <w:vAlign w:val="center"/>
          </w:tcPr>
          <w:p w:rsidR="00BE1C9C" w:rsidRPr="00B76427" w:rsidRDefault="00BE1C9C" w:rsidP="00B76427"/>
        </w:tc>
        <w:tc>
          <w:tcPr>
            <w:tcW w:w="2546" w:type="dxa"/>
            <w:vMerge/>
            <w:vAlign w:val="center"/>
          </w:tcPr>
          <w:p w:rsidR="00BE1C9C" w:rsidRDefault="00BE1C9C" w:rsidP="00B76427"/>
        </w:tc>
      </w:tr>
      <w:tr w:rsidR="00BE1C9C" w:rsidTr="00675675">
        <w:tc>
          <w:tcPr>
            <w:tcW w:w="1093" w:type="dxa"/>
          </w:tcPr>
          <w:p w:rsidR="00BE1C9C" w:rsidRDefault="00BE1C9C" w:rsidP="00325032">
            <w:r>
              <w:t>U_0</w:t>
            </w:r>
            <w:r w:rsidR="00243A65">
              <w:t>5</w:t>
            </w:r>
          </w:p>
        </w:tc>
        <w:tc>
          <w:tcPr>
            <w:tcW w:w="2644" w:type="dxa"/>
            <w:vMerge/>
            <w:vAlign w:val="center"/>
          </w:tcPr>
          <w:p w:rsidR="00BE1C9C" w:rsidRDefault="00BE1C9C" w:rsidP="00B76427"/>
        </w:tc>
        <w:tc>
          <w:tcPr>
            <w:tcW w:w="2779" w:type="dxa"/>
            <w:vMerge/>
            <w:vAlign w:val="center"/>
          </w:tcPr>
          <w:p w:rsidR="00BE1C9C" w:rsidRPr="00B76427" w:rsidRDefault="00BE1C9C" w:rsidP="00B76427"/>
        </w:tc>
        <w:tc>
          <w:tcPr>
            <w:tcW w:w="2546" w:type="dxa"/>
            <w:vMerge/>
            <w:vAlign w:val="center"/>
          </w:tcPr>
          <w:p w:rsidR="00BE1C9C" w:rsidRDefault="00BE1C9C" w:rsidP="00B76427"/>
        </w:tc>
      </w:tr>
      <w:tr w:rsidR="00450FA6" w:rsidTr="00675675">
        <w:tc>
          <w:tcPr>
            <w:tcW w:w="9062" w:type="dxa"/>
            <w:gridSpan w:val="4"/>
            <w:vAlign w:val="center"/>
          </w:tcPr>
          <w:p w:rsidR="00450FA6" w:rsidRDefault="00450FA6" w:rsidP="00D94FE0">
            <w:pPr>
              <w:jc w:val="center"/>
            </w:pPr>
            <w:r>
              <w:t>KOMPETENCJE SPOŁECZNE</w:t>
            </w:r>
          </w:p>
        </w:tc>
      </w:tr>
      <w:tr w:rsidR="00675675" w:rsidTr="00675675">
        <w:tc>
          <w:tcPr>
            <w:tcW w:w="1093" w:type="dxa"/>
          </w:tcPr>
          <w:p w:rsidR="00675675" w:rsidRDefault="00675675" w:rsidP="0061740D">
            <w:r>
              <w:t>K_01</w:t>
            </w:r>
          </w:p>
        </w:tc>
        <w:tc>
          <w:tcPr>
            <w:tcW w:w="2644" w:type="dxa"/>
            <w:vMerge w:val="restart"/>
          </w:tcPr>
          <w:p w:rsidR="00675675" w:rsidRDefault="00675675" w:rsidP="0061740D">
            <w:r>
              <w:t>Praca zespołowa</w:t>
            </w:r>
          </w:p>
        </w:tc>
        <w:tc>
          <w:tcPr>
            <w:tcW w:w="2779" w:type="dxa"/>
            <w:vMerge w:val="restart"/>
            <w:vAlign w:val="center"/>
          </w:tcPr>
          <w:p w:rsidR="00675675" w:rsidRPr="00B76427" w:rsidRDefault="00675675" w:rsidP="0061740D">
            <w:r>
              <w:t>Ocena projektu strategii</w:t>
            </w:r>
          </w:p>
        </w:tc>
        <w:tc>
          <w:tcPr>
            <w:tcW w:w="2546" w:type="dxa"/>
            <w:vMerge w:val="restart"/>
            <w:vAlign w:val="center"/>
          </w:tcPr>
          <w:p w:rsidR="00675675" w:rsidRDefault="00675675" w:rsidP="0061740D">
            <w:r>
              <w:t>Projekt strategii</w:t>
            </w:r>
          </w:p>
        </w:tc>
      </w:tr>
      <w:tr w:rsidR="00675675" w:rsidTr="00675675">
        <w:tc>
          <w:tcPr>
            <w:tcW w:w="1093" w:type="dxa"/>
          </w:tcPr>
          <w:p w:rsidR="00675675" w:rsidRDefault="00675675" w:rsidP="0061740D">
            <w:r>
              <w:t>K_02</w:t>
            </w:r>
          </w:p>
        </w:tc>
        <w:tc>
          <w:tcPr>
            <w:tcW w:w="2644" w:type="dxa"/>
            <w:vMerge/>
          </w:tcPr>
          <w:p w:rsidR="00675675" w:rsidRDefault="00675675" w:rsidP="0061740D"/>
        </w:tc>
        <w:tc>
          <w:tcPr>
            <w:tcW w:w="2779" w:type="dxa"/>
            <w:vMerge/>
            <w:vAlign w:val="center"/>
          </w:tcPr>
          <w:p w:rsidR="00675675" w:rsidRPr="00B76427" w:rsidRDefault="00675675" w:rsidP="0061740D"/>
        </w:tc>
        <w:tc>
          <w:tcPr>
            <w:tcW w:w="2546" w:type="dxa"/>
            <w:vMerge/>
            <w:vAlign w:val="center"/>
          </w:tcPr>
          <w:p w:rsidR="00675675" w:rsidRDefault="00675675" w:rsidP="0061740D"/>
        </w:tc>
      </w:tr>
      <w:tr w:rsidR="00675675" w:rsidTr="00675675">
        <w:tc>
          <w:tcPr>
            <w:tcW w:w="1093" w:type="dxa"/>
          </w:tcPr>
          <w:p w:rsidR="00675675" w:rsidRDefault="00675675" w:rsidP="0061740D">
            <w:r>
              <w:t>K_06</w:t>
            </w:r>
          </w:p>
        </w:tc>
        <w:tc>
          <w:tcPr>
            <w:tcW w:w="2644" w:type="dxa"/>
            <w:vMerge/>
          </w:tcPr>
          <w:p w:rsidR="00675675" w:rsidRDefault="00675675" w:rsidP="0061740D"/>
        </w:tc>
        <w:tc>
          <w:tcPr>
            <w:tcW w:w="2779" w:type="dxa"/>
            <w:vMerge/>
            <w:vAlign w:val="center"/>
          </w:tcPr>
          <w:p w:rsidR="00675675" w:rsidRPr="00B76427" w:rsidRDefault="00675675" w:rsidP="0061740D"/>
        </w:tc>
        <w:tc>
          <w:tcPr>
            <w:tcW w:w="2546" w:type="dxa"/>
            <w:vMerge/>
            <w:vAlign w:val="center"/>
          </w:tcPr>
          <w:p w:rsidR="00675675" w:rsidRDefault="00675675" w:rsidP="0061740D"/>
        </w:tc>
      </w:tr>
      <w:tr w:rsidR="00A67942" w:rsidTr="00675675">
        <w:tc>
          <w:tcPr>
            <w:tcW w:w="1093" w:type="dxa"/>
          </w:tcPr>
          <w:p w:rsidR="00A67942" w:rsidRDefault="00A67942" w:rsidP="00325032">
            <w:r>
              <w:t>K_0</w:t>
            </w:r>
            <w:r w:rsidR="00062EEE">
              <w:t>3</w:t>
            </w:r>
          </w:p>
        </w:tc>
        <w:tc>
          <w:tcPr>
            <w:tcW w:w="2644" w:type="dxa"/>
            <w:vAlign w:val="center"/>
          </w:tcPr>
          <w:p w:rsidR="00A86824" w:rsidRDefault="00A86824" w:rsidP="00A86824">
            <w:r>
              <w:t>Praca zespołowa</w:t>
            </w:r>
          </w:p>
          <w:p w:rsidR="00A67942" w:rsidRDefault="00A67942" w:rsidP="00A67942"/>
        </w:tc>
        <w:tc>
          <w:tcPr>
            <w:tcW w:w="2779" w:type="dxa"/>
            <w:vAlign w:val="center"/>
          </w:tcPr>
          <w:p w:rsidR="00A67942" w:rsidRDefault="0092088F" w:rsidP="0092088F">
            <w:r>
              <w:t>Ocena pracy zespołowej</w:t>
            </w:r>
          </w:p>
        </w:tc>
        <w:tc>
          <w:tcPr>
            <w:tcW w:w="2546" w:type="dxa"/>
            <w:vAlign w:val="center"/>
          </w:tcPr>
          <w:p w:rsidR="00A67942" w:rsidRDefault="0092088F" w:rsidP="00A67942">
            <w:r>
              <w:t>Karta oceny pracy zespołowej</w:t>
            </w:r>
          </w:p>
        </w:tc>
      </w:tr>
      <w:tr w:rsidR="00062EEE" w:rsidTr="00675675">
        <w:tc>
          <w:tcPr>
            <w:tcW w:w="1093" w:type="dxa"/>
          </w:tcPr>
          <w:p w:rsidR="00062EEE" w:rsidRDefault="00062EEE" w:rsidP="00325032">
            <w:r>
              <w:t>K_04</w:t>
            </w:r>
          </w:p>
          <w:p w:rsidR="00062EEE" w:rsidRDefault="00062EEE" w:rsidP="00325032">
            <w:r>
              <w:t>K_05</w:t>
            </w:r>
          </w:p>
        </w:tc>
        <w:tc>
          <w:tcPr>
            <w:tcW w:w="2644" w:type="dxa"/>
          </w:tcPr>
          <w:p w:rsidR="00062EEE" w:rsidRDefault="00062EEE" w:rsidP="002D1A52">
            <w:r>
              <w:t>Metoda projektu</w:t>
            </w:r>
          </w:p>
        </w:tc>
        <w:tc>
          <w:tcPr>
            <w:tcW w:w="2779" w:type="dxa"/>
            <w:vAlign w:val="center"/>
          </w:tcPr>
          <w:p w:rsidR="00062EEE" w:rsidRDefault="00062EEE" w:rsidP="0061740D">
            <w:r>
              <w:t>Prezentacja</w:t>
            </w:r>
          </w:p>
          <w:p w:rsidR="00062EEE" w:rsidRDefault="00062EEE" w:rsidP="0061740D">
            <w:r>
              <w:t>Projektu strategii</w:t>
            </w:r>
          </w:p>
        </w:tc>
        <w:tc>
          <w:tcPr>
            <w:tcW w:w="2546" w:type="dxa"/>
            <w:vAlign w:val="center"/>
          </w:tcPr>
          <w:p w:rsidR="00062EEE" w:rsidRDefault="00062EEE" w:rsidP="0061740D">
            <w:r>
              <w:t>Karta oceny prezentacji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Kryteria oceny</w:t>
      </w:r>
    </w:p>
    <w:p w:rsidR="00944C9D" w:rsidRDefault="00944C9D" w:rsidP="00BD58F9">
      <w:r>
        <w:t>Kryteria oceny wykładów</w:t>
      </w:r>
    </w:p>
    <w:p w:rsidR="00944C9D" w:rsidRDefault="00944C9D" w:rsidP="00944C9D">
      <w:pPr>
        <w:jc w:val="both"/>
      </w:pPr>
      <w:r>
        <w:t>Ocena z egzaminu jest oparta na następujących kryteriach:</w:t>
      </w:r>
    </w:p>
    <w:p w:rsidR="00944C9D" w:rsidRDefault="00944C9D" w:rsidP="00944C9D">
      <w:pPr>
        <w:spacing w:after="0"/>
        <w:jc w:val="both"/>
      </w:pPr>
      <w:r>
        <w:t>0-50% wiedzy – ocena niedostateczna</w:t>
      </w:r>
    </w:p>
    <w:p w:rsidR="00944C9D" w:rsidRDefault="00944C9D" w:rsidP="00944C9D">
      <w:pPr>
        <w:spacing w:after="0"/>
        <w:jc w:val="both"/>
      </w:pPr>
      <w:r>
        <w:t>50-60% wiedzy – ocena dostateczna</w:t>
      </w:r>
    </w:p>
    <w:p w:rsidR="00944C9D" w:rsidRDefault="00944C9D" w:rsidP="00944C9D">
      <w:pPr>
        <w:spacing w:after="0"/>
        <w:jc w:val="both"/>
      </w:pPr>
      <w:r>
        <w:t>60-70% wiedzy – ocena dostateczna plus</w:t>
      </w:r>
    </w:p>
    <w:p w:rsidR="00944C9D" w:rsidRDefault="00944C9D" w:rsidP="00944C9D">
      <w:pPr>
        <w:spacing w:after="0"/>
        <w:jc w:val="both"/>
      </w:pPr>
      <w:r>
        <w:t>70-80% wiedzy – ocena dobra</w:t>
      </w:r>
    </w:p>
    <w:p w:rsidR="00944C9D" w:rsidRDefault="00944C9D" w:rsidP="00944C9D">
      <w:pPr>
        <w:spacing w:after="0"/>
        <w:jc w:val="both"/>
      </w:pPr>
      <w:r>
        <w:t>80-90% wiedzy – ocena dobra plus</w:t>
      </w:r>
    </w:p>
    <w:p w:rsidR="00944C9D" w:rsidRDefault="00944C9D" w:rsidP="00944C9D">
      <w:pPr>
        <w:spacing w:after="0"/>
        <w:jc w:val="both"/>
      </w:pPr>
      <w:r>
        <w:t>90-100% wiedzy – ocena bardzo dobra</w:t>
      </w:r>
    </w:p>
    <w:p w:rsidR="00944C9D" w:rsidRDefault="00944C9D" w:rsidP="00BD58F9"/>
    <w:p w:rsidR="00B76427" w:rsidRDefault="00B76427" w:rsidP="00BD58F9">
      <w:r>
        <w:t>Kryteria oceny w ramach laboratorium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7"/>
        <w:gridCol w:w="2245"/>
        <w:gridCol w:w="2360"/>
        <w:gridCol w:w="1970"/>
      </w:tblGrid>
      <w:tr w:rsidR="00B76427" w:rsidTr="00B76427">
        <w:tc>
          <w:tcPr>
            <w:tcW w:w="2550" w:type="dxa"/>
          </w:tcPr>
          <w:p w:rsidR="00B76427" w:rsidRDefault="00B76427" w:rsidP="00BD58F9">
            <w:r>
              <w:t>Metoda weryfikacji</w:t>
            </w:r>
          </w:p>
        </w:tc>
        <w:tc>
          <w:tcPr>
            <w:tcW w:w="2308" w:type="dxa"/>
          </w:tcPr>
          <w:p w:rsidR="00B76427" w:rsidRDefault="00B76427" w:rsidP="00BD58F9">
            <w:r>
              <w:t>Liczba punktów</w:t>
            </w:r>
          </w:p>
        </w:tc>
        <w:tc>
          <w:tcPr>
            <w:tcW w:w="2414" w:type="dxa"/>
          </w:tcPr>
          <w:p w:rsidR="00B76427" w:rsidRDefault="00B76427" w:rsidP="00BD58F9">
            <w:r>
              <w:t>Ocena</w:t>
            </w:r>
          </w:p>
        </w:tc>
        <w:tc>
          <w:tcPr>
            <w:tcW w:w="2016" w:type="dxa"/>
          </w:tcPr>
          <w:p w:rsidR="00B76427" w:rsidRDefault="00B76427" w:rsidP="00BD58F9">
            <w:r>
              <w:t>Udział w ocenie końcowej</w:t>
            </w:r>
          </w:p>
        </w:tc>
      </w:tr>
      <w:tr w:rsidR="00B76427" w:rsidTr="00B76427">
        <w:tc>
          <w:tcPr>
            <w:tcW w:w="2550" w:type="dxa"/>
          </w:tcPr>
          <w:p w:rsidR="00B76427" w:rsidRDefault="00AD116F" w:rsidP="00BD58F9">
            <w:r>
              <w:t>Prezentacja projektu strategii</w:t>
            </w:r>
          </w:p>
        </w:tc>
        <w:tc>
          <w:tcPr>
            <w:tcW w:w="2308" w:type="dxa"/>
          </w:tcPr>
          <w:p w:rsidR="00B76427" w:rsidRDefault="00B76427" w:rsidP="00B76427">
            <w:r>
              <w:t>51-60</w:t>
            </w:r>
            <w:r>
              <w:tab/>
            </w:r>
          </w:p>
          <w:p w:rsidR="00B76427" w:rsidRDefault="00B76427" w:rsidP="00B76427">
            <w:r>
              <w:t>61-70</w:t>
            </w:r>
            <w:r>
              <w:tab/>
            </w:r>
          </w:p>
          <w:p w:rsidR="00B76427" w:rsidRDefault="00B76427" w:rsidP="00B76427">
            <w:r>
              <w:t>71-80</w:t>
            </w:r>
            <w:r>
              <w:tab/>
            </w:r>
          </w:p>
          <w:p w:rsidR="00B76427" w:rsidRDefault="00B76427" w:rsidP="00B76427">
            <w:r>
              <w:t>81-90</w:t>
            </w:r>
            <w:r>
              <w:tab/>
            </w:r>
          </w:p>
          <w:p w:rsidR="00B76427" w:rsidRDefault="00B76427" w:rsidP="00B76427">
            <w:r>
              <w:t>91-100</w:t>
            </w:r>
            <w:r>
              <w:tab/>
            </w:r>
          </w:p>
        </w:tc>
        <w:tc>
          <w:tcPr>
            <w:tcW w:w="2414" w:type="dxa"/>
          </w:tcPr>
          <w:p w:rsidR="00B76427" w:rsidRDefault="00B76427" w:rsidP="00B76427">
            <w:proofErr w:type="gramStart"/>
            <w:r>
              <w:t>dostateczna</w:t>
            </w:r>
            <w:proofErr w:type="gramEnd"/>
          </w:p>
          <w:p w:rsidR="00B76427" w:rsidRDefault="00B76427" w:rsidP="00B76427">
            <w:proofErr w:type="gramStart"/>
            <w:r>
              <w:t>dostateczna</w:t>
            </w:r>
            <w:proofErr w:type="gramEnd"/>
            <w:r>
              <w:t xml:space="preserve"> plus</w:t>
            </w:r>
          </w:p>
          <w:p w:rsidR="00B76427" w:rsidRDefault="00B76427" w:rsidP="00B76427">
            <w:proofErr w:type="gramStart"/>
            <w:r>
              <w:t>dobra</w:t>
            </w:r>
            <w:proofErr w:type="gramEnd"/>
          </w:p>
          <w:p w:rsidR="00B76427" w:rsidRDefault="00B76427" w:rsidP="00B76427">
            <w:proofErr w:type="gramStart"/>
            <w:r>
              <w:t>dobra</w:t>
            </w:r>
            <w:proofErr w:type="gramEnd"/>
            <w:r>
              <w:t xml:space="preserve"> plus</w:t>
            </w:r>
          </w:p>
          <w:p w:rsidR="00B76427" w:rsidRDefault="00B76427" w:rsidP="00B76427">
            <w:proofErr w:type="gramStart"/>
            <w:r>
              <w:t>bardzo</w:t>
            </w:r>
            <w:proofErr w:type="gramEnd"/>
            <w:r>
              <w:t xml:space="preserve"> dobra</w:t>
            </w:r>
          </w:p>
        </w:tc>
        <w:tc>
          <w:tcPr>
            <w:tcW w:w="2016" w:type="dxa"/>
          </w:tcPr>
          <w:p w:rsidR="00B76427" w:rsidRDefault="0092088F" w:rsidP="00B76427">
            <w:r>
              <w:t>8</w:t>
            </w:r>
            <w:r w:rsidR="00B76427">
              <w:t>0%</w:t>
            </w:r>
          </w:p>
        </w:tc>
      </w:tr>
      <w:tr w:rsidR="0092088F" w:rsidTr="00B76427">
        <w:tc>
          <w:tcPr>
            <w:tcW w:w="2550" w:type="dxa"/>
          </w:tcPr>
          <w:p w:rsidR="0092088F" w:rsidRDefault="0092088F" w:rsidP="00BD58F9">
            <w:r>
              <w:t>Ocena pracy zespołowej</w:t>
            </w:r>
          </w:p>
        </w:tc>
        <w:tc>
          <w:tcPr>
            <w:tcW w:w="2308" w:type="dxa"/>
          </w:tcPr>
          <w:p w:rsidR="00F329FC" w:rsidRDefault="00F329FC" w:rsidP="00F329FC">
            <w:r>
              <w:t>26-30</w:t>
            </w:r>
          </w:p>
          <w:p w:rsidR="00F329FC" w:rsidRDefault="00F329FC" w:rsidP="00F329FC">
            <w:r>
              <w:t>31-35</w:t>
            </w:r>
          </w:p>
          <w:p w:rsidR="00F329FC" w:rsidRDefault="00F329FC" w:rsidP="00F329FC">
            <w:r>
              <w:t>36-40</w:t>
            </w:r>
          </w:p>
          <w:p w:rsidR="00F329FC" w:rsidRDefault="00F329FC" w:rsidP="00F329FC">
            <w:r>
              <w:t>41-45</w:t>
            </w:r>
          </w:p>
          <w:p w:rsidR="0092088F" w:rsidRDefault="00F329FC" w:rsidP="00F329FC">
            <w:r>
              <w:t>46-50</w:t>
            </w:r>
          </w:p>
        </w:tc>
        <w:tc>
          <w:tcPr>
            <w:tcW w:w="2414" w:type="dxa"/>
          </w:tcPr>
          <w:p w:rsidR="0092088F" w:rsidRDefault="0092088F" w:rsidP="0092088F">
            <w:proofErr w:type="gramStart"/>
            <w:r>
              <w:t>dostateczna</w:t>
            </w:r>
            <w:proofErr w:type="gramEnd"/>
          </w:p>
          <w:p w:rsidR="0092088F" w:rsidRDefault="0092088F" w:rsidP="0092088F">
            <w:proofErr w:type="gramStart"/>
            <w:r>
              <w:t>dostateczna</w:t>
            </w:r>
            <w:proofErr w:type="gramEnd"/>
            <w:r>
              <w:t xml:space="preserve"> plus</w:t>
            </w:r>
          </w:p>
          <w:p w:rsidR="0092088F" w:rsidRDefault="0092088F" w:rsidP="0092088F">
            <w:proofErr w:type="gramStart"/>
            <w:r>
              <w:t>dobra</w:t>
            </w:r>
            <w:proofErr w:type="gramEnd"/>
          </w:p>
          <w:p w:rsidR="0092088F" w:rsidRDefault="0092088F" w:rsidP="0092088F">
            <w:proofErr w:type="gramStart"/>
            <w:r>
              <w:t>dobra</w:t>
            </w:r>
            <w:proofErr w:type="gramEnd"/>
            <w:r>
              <w:t xml:space="preserve"> plus</w:t>
            </w:r>
          </w:p>
          <w:p w:rsidR="0092088F" w:rsidRDefault="0092088F" w:rsidP="0092088F">
            <w:proofErr w:type="gramStart"/>
            <w:r>
              <w:t>bardzo</w:t>
            </w:r>
            <w:proofErr w:type="gramEnd"/>
            <w:r>
              <w:t xml:space="preserve"> dobra</w:t>
            </w:r>
          </w:p>
        </w:tc>
        <w:tc>
          <w:tcPr>
            <w:tcW w:w="2016" w:type="dxa"/>
          </w:tcPr>
          <w:p w:rsidR="0092088F" w:rsidRDefault="0092088F" w:rsidP="00B76427">
            <w:r>
              <w:t>20%</w:t>
            </w:r>
          </w:p>
        </w:tc>
      </w:tr>
    </w:tbl>
    <w:p w:rsidR="00B76427" w:rsidRDefault="00B76427" w:rsidP="00B76427">
      <w:pPr>
        <w:pStyle w:val="Akapitzlist"/>
        <w:ind w:left="108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F54496" w:rsidRDefault="00325032" w:rsidP="004E2DB4">
            <w:r w:rsidRPr="00F54496">
              <w:t>60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F54496" w:rsidRDefault="00C13C41" w:rsidP="004E2DB4">
            <w:r>
              <w:t>60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B76427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  <w:r w:rsidR="00325032">
        <w:rPr>
          <w:b/>
        </w:rPr>
        <w:t xml:space="preserve"> </w:t>
      </w:r>
    </w:p>
    <w:p w:rsidR="00211FEF" w:rsidRDefault="00211FEF" w:rsidP="00944C9D">
      <w:pPr>
        <w:pStyle w:val="Akapitzlist"/>
        <w:ind w:left="0"/>
        <w:rPr>
          <w:b/>
        </w:rPr>
      </w:pPr>
    </w:p>
    <w:p w:rsidR="00944C9D" w:rsidRDefault="00944C9D" w:rsidP="00944C9D">
      <w:pPr>
        <w:pStyle w:val="Akapitzlist"/>
        <w:ind w:left="0"/>
        <w:rPr>
          <w:b/>
        </w:rPr>
      </w:pPr>
      <w:bookmarkStart w:id="1" w:name="_GoBack"/>
      <w:bookmarkEnd w:id="1"/>
      <w:r>
        <w:rPr>
          <w:b/>
        </w:rPr>
        <w:t>Wykład</w:t>
      </w:r>
    </w:p>
    <w:p w:rsidR="00944C9D" w:rsidRDefault="00944C9D" w:rsidP="00944C9D">
      <w:pPr>
        <w:pStyle w:val="Akapitzlist"/>
        <w:ind w:left="0"/>
        <w:rPr>
          <w:b/>
        </w:rPr>
      </w:pPr>
      <w:r>
        <w:t xml:space="preserve">Literatura podstawowa: </w:t>
      </w:r>
      <w:r>
        <w:br/>
      </w:r>
      <w:r>
        <w:br/>
      </w:r>
      <w:r w:rsidR="00BF1417">
        <w:t>1</w:t>
      </w:r>
      <w:r w:rsidR="00BF1417">
        <w:t xml:space="preserve">. Zarządzanie strategiczne. Koncepcje metody. Praca zbiorowa pod redakcją Rafała Krupskiego. Wydawnictwo Akademii Ekonomicznej im. Oskara Langego we Wrocławiu 2011. </w:t>
      </w:r>
      <w:r w:rsidR="00BF1417">
        <w:br/>
      </w:r>
      <w:r w:rsidR="00BF1417">
        <w:t>2</w:t>
      </w:r>
      <w:r>
        <w:t xml:space="preserve">. </w:t>
      </w:r>
      <w:proofErr w:type="spellStart"/>
      <w:r>
        <w:t>Nowodziński</w:t>
      </w:r>
      <w:proofErr w:type="spellEnd"/>
      <w:r>
        <w:t xml:space="preserve"> Paweł. Zarządzanie strategiczne współczesnym przedsiębiorstwem : otoczenie a strategia: monografia; Politechnika Częstochowska. Wydział Zarządzania. Częstochowa : Sekcja Wydawnictw Wydziału Zarządzania Poli</w:t>
      </w:r>
      <w:r w:rsidR="00501177">
        <w:t>techniki Częstochowskiej, 2013.</w:t>
      </w:r>
      <w:r w:rsidR="00BF1417">
        <w:br/>
        <w:t>3</w:t>
      </w:r>
      <w:r>
        <w:t>. Głód Grzegorz. Zar</w:t>
      </w:r>
      <w:r w:rsidR="00211FEF">
        <w:t>ządzanie strategiczne, Katowice</w:t>
      </w:r>
      <w:r>
        <w:t xml:space="preserve">: Wydawnictwo Uniwersytetu Ekonomicznego, 2012. </w:t>
      </w:r>
      <w:r>
        <w:br/>
      </w:r>
      <w:r>
        <w:lastRenderedPageBreak/>
        <w:br/>
        <w:t xml:space="preserve">Literatura uzupełniająca: </w:t>
      </w:r>
      <w:r>
        <w:br/>
      </w:r>
      <w:r>
        <w:br/>
        <w:t xml:space="preserve">1. </w:t>
      </w:r>
      <w:proofErr w:type="spellStart"/>
      <w:r>
        <w:t>Hartmut</w:t>
      </w:r>
      <w:proofErr w:type="spellEnd"/>
      <w:r>
        <w:t xml:space="preserve"> </w:t>
      </w:r>
      <w:proofErr w:type="spellStart"/>
      <w:r>
        <w:t>Kreikebaum</w:t>
      </w:r>
      <w:proofErr w:type="spellEnd"/>
      <w:r>
        <w:t xml:space="preserve">, Strategiczne planowanie w przedsiębiorstwie. PWN 1997. </w:t>
      </w:r>
      <w:r>
        <w:br/>
        <w:t xml:space="preserve">2. Krzysztof Janasz, Planowanie strategiczne, </w:t>
      </w:r>
      <w:proofErr w:type="spellStart"/>
      <w:r>
        <w:t>Difin</w:t>
      </w:r>
      <w:proofErr w:type="spellEnd"/>
      <w:r>
        <w:t xml:space="preserve">, Warszawa 2008 </w:t>
      </w:r>
      <w:r>
        <w:br/>
        <w:t>3. Michael E. Porter, Strategia konkurencji. Metody analizy sektorów i konkurentów. PWE 1996.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42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7" w:rsidRPr="00C52E02" w:rsidRDefault="002C6648" w:rsidP="004051F6">
            <w:r>
              <w:t>Ćwiczenia</w:t>
            </w:r>
          </w:p>
        </w:tc>
      </w:tr>
      <w:tr w:rsidR="00B7642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27" w:rsidRDefault="00B76427" w:rsidP="004051F6">
            <w:r>
              <w:t>Literatura p</w:t>
            </w:r>
            <w:r w:rsidRPr="00C52E02">
              <w:t>odstawowa</w:t>
            </w:r>
          </w:p>
        </w:tc>
      </w:tr>
      <w:tr w:rsidR="004E2DB4" w:rsidTr="00241E73">
        <w:tc>
          <w:tcPr>
            <w:tcW w:w="9212" w:type="dxa"/>
            <w:tcBorders>
              <w:top w:val="single" w:sz="4" w:space="0" w:color="auto"/>
            </w:tcBorders>
          </w:tcPr>
          <w:p w:rsidR="004E2DB4" w:rsidRPr="00C52E02" w:rsidRDefault="0092088F" w:rsidP="0092088F">
            <w:r>
              <w:t xml:space="preserve">1. </w:t>
            </w:r>
            <w:r w:rsidRPr="0092088F">
              <w:t>Gierszewska, G. Romanowska M</w:t>
            </w:r>
            <w:proofErr w:type="gramStart"/>
            <w:r w:rsidRPr="0092088F">
              <w:t>.</w:t>
            </w:r>
            <w:r w:rsidR="00944C9D">
              <w:t xml:space="preserve"> </w:t>
            </w:r>
            <w:r w:rsidRPr="0092088F">
              <w:t>(2017). Analiza</w:t>
            </w:r>
            <w:proofErr w:type="gramEnd"/>
            <w:r w:rsidRPr="0092088F">
              <w:t xml:space="preserve"> strategiczna przedsiębiorstwa. PWE.</w:t>
            </w:r>
            <w:r w:rsidRPr="0092088F">
              <w:br/>
              <w:t>2. Romanowska M. (2017), Planowanie strategiczne w przedsiębiorstwie, PWE.</w:t>
            </w:r>
            <w:r w:rsidRPr="0092088F">
              <w:br/>
              <w:t xml:space="preserve">3. </w:t>
            </w:r>
            <w:proofErr w:type="spellStart"/>
            <w:r w:rsidRPr="0092088F">
              <w:t>Obłój</w:t>
            </w:r>
            <w:proofErr w:type="spellEnd"/>
            <w:r w:rsidRPr="0092088F">
              <w:t xml:space="preserve"> K. (2014), Strategia organizacji, PWE.</w:t>
            </w:r>
            <w:r w:rsidRPr="0092088F">
              <w:br/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4E2DB4" w:rsidRPr="00B76427" w:rsidRDefault="0092088F" w:rsidP="004E2DB4">
            <w:r w:rsidRPr="0092088F">
              <w:t>1. Pierścionek, Z. (2011). Zarządzanie strategiczne w przedsiębiorstwie. PWN.</w:t>
            </w:r>
            <w:r w:rsidRPr="0092088F">
              <w:br/>
              <w:t xml:space="preserve">2. Krawiec F. (2011), Zarządzanie strategią firmy, </w:t>
            </w:r>
            <w:proofErr w:type="spellStart"/>
            <w:r w:rsidRPr="0092088F">
              <w:t>Difin</w:t>
            </w:r>
            <w:proofErr w:type="spellEnd"/>
            <w:r w:rsidRPr="0092088F">
              <w:t>.</w:t>
            </w:r>
          </w:p>
        </w:tc>
      </w:tr>
    </w:tbl>
    <w:p w:rsidR="00791979" w:rsidRDefault="00791979" w:rsidP="00791979">
      <w:pPr>
        <w:spacing w:after="0" w:line="240" w:lineRule="auto"/>
      </w:pPr>
    </w:p>
    <w:p w:rsidR="00B76427" w:rsidRDefault="00B76427" w:rsidP="003F5108">
      <w:pPr>
        <w:spacing w:after="0" w:line="240" w:lineRule="auto"/>
      </w:pPr>
    </w:p>
    <w:sectPr w:rsidR="00B76427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E0" w:rsidRDefault="00665AE0" w:rsidP="00B04272">
      <w:pPr>
        <w:spacing w:after="0" w:line="240" w:lineRule="auto"/>
      </w:pPr>
      <w:r>
        <w:separator/>
      </w:r>
    </w:p>
  </w:endnote>
  <w:endnote w:type="continuationSeparator" w:id="0">
    <w:p w:rsidR="00665AE0" w:rsidRDefault="00665AE0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E0" w:rsidRDefault="00665AE0" w:rsidP="00B04272">
      <w:pPr>
        <w:spacing w:after="0" w:line="240" w:lineRule="auto"/>
      </w:pPr>
      <w:r>
        <w:separator/>
      </w:r>
    </w:p>
  </w:footnote>
  <w:footnote w:type="continuationSeparator" w:id="0">
    <w:p w:rsidR="00665AE0" w:rsidRDefault="00665AE0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C4628"/>
    <w:multiLevelType w:val="hybridMultilevel"/>
    <w:tmpl w:val="3EE418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04710C"/>
    <w:multiLevelType w:val="hybridMultilevel"/>
    <w:tmpl w:val="C316CA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75485"/>
    <w:multiLevelType w:val="hybridMultilevel"/>
    <w:tmpl w:val="5A6EB6C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11C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CE15CE"/>
    <w:multiLevelType w:val="hybridMultilevel"/>
    <w:tmpl w:val="5D5E6530"/>
    <w:lvl w:ilvl="0" w:tplc="E5ACA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70989"/>
    <w:multiLevelType w:val="hybridMultilevel"/>
    <w:tmpl w:val="40E0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A57A47"/>
    <w:multiLevelType w:val="hybridMultilevel"/>
    <w:tmpl w:val="85E40BE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9"/>
  </w:num>
  <w:num w:numId="4">
    <w:abstractNumId w:val="31"/>
  </w:num>
  <w:num w:numId="5">
    <w:abstractNumId w:val="6"/>
  </w:num>
  <w:num w:numId="6">
    <w:abstractNumId w:val="30"/>
  </w:num>
  <w:num w:numId="7">
    <w:abstractNumId w:val="5"/>
  </w:num>
  <w:num w:numId="8">
    <w:abstractNumId w:val="24"/>
  </w:num>
  <w:num w:numId="9">
    <w:abstractNumId w:val="1"/>
  </w:num>
  <w:num w:numId="10">
    <w:abstractNumId w:val="15"/>
  </w:num>
  <w:num w:numId="11">
    <w:abstractNumId w:val="19"/>
  </w:num>
  <w:num w:numId="12">
    <w:abstractNumId w:val="8"/>
  </w:num>
  <w:num w:numId="13">
    <w:abstractNumId w:val="28"/>
  </w:num>
  <w:num w:numId="14">
    <w:abstractNumId w:val="27"/>
  </w:num>
  <w:num w:numId="15">
    <w:abstractNumId w:val="0"/>
  </w:num>
  <w:num w:numId="16">
    <w:abstractNumId w:val="23"/>
  </w:num>
  <w:num w:numId="17">
    <w:abstractNumId w:val="11"/>
  </w:num>
  <w:num w:numId="18">
    <w:abstractNumId w:val="21"/>
  </w:num>
  <w:num w:numId="19">
    <w:abstractNumId w:val="14"/>
  </w:num>
  <w:num w:numId="20">
    <w:abstractNumId w:val="2"/>
  </w:num>
  <w:num w:numId="21">
    <w:abstractNumId w:val="17"/>
  </w:num>
  <w:num w:numId="22">
    <w:abstractNumId w:val="20"/>
  </w:num>
  <w:num w:numId="23">
    <w:abstractNumId w:val="9"/>
  </w:num>
  <w:num w:numId="24">
    <w:abstractNumId w:val="3"/>
  </w:num>
  <w:num w:numId="25">
    <w:abstractNumId w:val="26"/>
  </w:num>
  <w:num w:numId="26">
    <w:abstractNumId w:val="13"/>
  </w:num>
  <w:num w:numId="27">
    <w:abstractNumId w:val="7"/>
  </w:num>
  <w:num w:numId="28">
    <w:abstractNumId w:val="10"/>
  </w:num>
  <w:num w:numId="29">
    <w:abstractNumId w:val="22"/>
  </w:num>
  <w:num w:numId="30">
    <w:abstractNumId w:val="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24924"/>
    <w:rsid w:val="000351F2"/>
    <w:rsid w:val="00042792"/>
    <w:rsid w:val="00047D65"/>
    <w:rsid w:val="0005709E"/>
    <w:rsid w:val="00062EEE"/>
    <w:rsid w:val="00084ADA"/>
    <w:rsid w:val="000A78EC"/>
    <w:rsid w:val="000B2B39"/>
    <w:rsid w:val="000B3BEC"/>
    <w:rsid w:val="000E06CF"/>
    <w:rsid w:val="001051F5"/>
    <w:rsid w:val="00115BF8"/>
    <w:rsid w:val="001857A3"/>
    <w:rsid w:val="001957E8"/>
    <w:rsid w:val="001A5D37"/>
    <w:rsid w:val="001B1D14"/>
    <w:rsid w:val="001C0192"/>
    <w:rsid w:val="001C278A"/>
    <w:rsid w:val="001D3AF4"/>
    <w:rsid w:val="001E7D1E"/>
    <w:rsid w:val="00211FEF"/>
    <w:rsid w:val="00216EC6"/>
    <w:rsid w:val="00241E73"/>
    <w:rsid w:val="00243A65"/>
    <w:rsid w:val="002754C6"/>
    <w:rsid w:val="002778F0"/>
    <w:rsid w:val="002C54C4"/>
    <w:rsid w:val="002C6648"/>
    <w:rsid w:val="002D1A52"/>
    <w:rsid w:val="002F2985"/>
    <w:rsid w:val="003016B7"/>
    <w:rsid w:val="00304259"/>
    <w:rsid w:val="00317BBA"/>
    <w:rsid w:val="00323D0B"/>
    <w:rsid w:val="00325032"/>
    <w:rsid w:val="0033369E"/>
    <w:rsid w:val="003501E6"/>
    <w:rsid w:val="003552BC"/>
    <w:rsid w:val="00372079"/>
    <w:rsid w:val="003940D3"/>
    <w:rsid w:val="003C473D"/>
    <w:rsid w:val="003C635F"/>
    <w:rsid w:val="003C65DA"/>
    <w:rsid w:val="003D4626"/>
    <w:rsid w:val="003F5108"/>
    <w:rsid w:val="004051F6"/>
    <w:rsid w:val="00450FA6"/>
    <w:rsid w:val="00467612"/>
    <w:rsid w:val="004A77A3"/>
    <w:rsid w:val="004B6F7B"/>
    <w:rsid w:val="004E2DB4"/>
    <w:rsid w:val="004F73CF"/>
    <w:rsid w:val="00501177"/>
    <w:rsid w:val="00556FCA"/>
    <w:rsid w:val="00583DB9"/>
    <w:rsid w:val="00585740"/>
    <w:rsid w:val="005A3D71"/>
    <w:rsid w:val="005C4D11"/>
    <w:rsid w:val="005F5CDA"/>
    <w:rsid w:val="006041B0"/>
    <w:rsid w:val="00610E5D"/>
    <w:rsid w:val="00630C29"/>
    <w:rsid w:val="0063348B"/>
    <w:rsid w:val="00636AD5"/>
    <w:rsid w:val="006513B2"/>
    <w:rsid w:val="006534C9"/>
    <w:rsid w:val="0066271E"/>
    <w:rsid w:val="00665AE0"/>
    <w:rsid w:val="00675675"/>
    <w:rsid w:val="00685044"/>
    <w:rsid w:val="006D0409"/>
    <w:rsid w:val="00732E45"/>
    <w:rsid w:val="00757261"/>
    <w:rsid w:val="007702B4"/>
    <w:rsid w:val="007841B3"/>
    <w:rsid w:val="00791979"/>
    <w:rsid w:val="007D0038"/>
    <w:rsid w:val="007D6295"/>
    <w:rsid w:val="007E39C1"/>
    <w:rsid w:val="008215CC"/>
    <w:rsid w:val="00883CAE"/>
    <w:rsid w:val="00890ED7"/>
    <w:rsid w:val="008E2C5B"/>
    <w:rsid w:val="008E4017"/>
    <w:rsid w:val="008F305C"/>
    <w:rsid w:val="009168BF"/>
    <w:rsid w:val="0092088F"/>
    <w:rsid w:val="00933F07"/>
    <w:rsid w:val="00944C9D"/>
    <w:rsid w:val="00977D0E"/>
    <w:rsid w:val="009A267D"/>
    <w:rsid w:val="009D424F"/>
    <w:rsid w:val="00A40520"/>
    <w:rsid w:val="00A46265"/>
    <w:rsid w:val="00A5036D"/>
    <w:rsid w:val="00A67942"/>
    <w:rsid w:val="00A800DC"/>
    <w:rsid w:val="00A86824"/>
    <w:rsid w:val="00AA0572"/>
    <w:rsid w:val="00AC1CBA"/>
    <w:rsid w:val="00AD116F"/>
    <w:rsid w:val="00B04272"/>
    <w:rsid w:val="00B209E5"/>
    <w:rsid w:val="00B23EA7"/>
    <w:rsid w:val="00B63D38"/>
    <w:rsid w:val="00B76427"/>
    <w:rsid w:val="00B860A0"/>
    <w:rsid w:val="00BC4DCB"/>
    <w:rsid w:val="00BD3F88"/>
    <w:rsid w:val="00BD58F9"/>
    <w:rsid w:val="00BE1C9C"/>
    <w:rsid w:val="00BE454D"/>
    <w:rsid w:val="00BF1417"/>
    <w:rsid w:val="00C1105E"/>
    <w:rsid w:val="00C13C41"/>
    <w:rsid w:val="00C25972"/>
    <w:rsid w:val="00C37A43"/>
    <w:rsid w:val="00C40D8B"/>
    <w:rsid w:val="00C52E02"/>
    <w:rsid w:val="00C748B5"/>
    <w:rsid w:val="00C961A5"/>
    <w:rsid w:val="00CD7096"/>
    <w:rsid w:val="00D07D1C"/>
    <w:rsid w:val="00D23E46"/>
    <w:rsid w:val="00D27DDC"/>
    <w:rsid w:val="00D406F6"/>
    <w:rsid w:val="00D94FE0"/>
    <w:rsid w:val="00DB7113"/>
    <w:rsid w:val="00DB781E"/>
    <w:rsid w:val="00DF52B6"/>
    <w:rsid w:val="00E016C1"/>
    <w:rsid w:val="00E248F6"/>
    <w:rsid w:val="00E35724"/>
    <w:rsid w:val="00E43C97"/>
    <w:rsid w:val="00E7567C"/>
    <w:rsid w:val="00E92AA8"/>
    <w:rsid w:val="00EA10AF"/>
    <w:rsid w:val="00F040D8"/>
    <w:rsid w:val="00F329FC"/>
    <w:rsid w:val="00F463E5"/>
    <w:rsid w:val="00F534E8"/>
    <w:rsid w:val="00F54496"/>
    <w:rsid w:val="00F54F71"/>
    <w:rsid w:val="00FA50B3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A803"/>
  <w15:docId w15:val="{D6922525-8C42-48C4-9594-8377D426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AFE4-89A9-4CDE-AFED-FFFBC5E4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Pawlak Marek</cp:lastModifiedBy>
  <cp:revision>4</cp:revision>
  <cp:lastPrinted>2019-01-23T11:10:00Z</cp:lastPrinted>
  <dcterms:created xsi:type="dcterms:W3CDTF">2019-12-02T09:02:00Z</dcterms:created>
  <dcterms:modified xsi:type="dcterms:W3CDTF">2021-10-05T07:11:00Z</dcterms:modified>
</cp:coreProperties>
</file>