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93" w:rsidRDefault="00364193" w:rsidP="003641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SEMINARIUM WYMIANY DOŚWIADCZEŃ:</w:t>
      </w:r>
    </w:p>
    <w:p w:rsidR="00364193" w:rsidRDefault="00364193" w:rsidP="003641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Wychowanie w szkole - klasie szkolnej - perspektywa personalistyczna</w:t>
      </w:r>
    </w:p>
    <w:p w:rsidR="00364193" w:rsidRDefault="00364193" w:rsidP="0036419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64193" w:rsidRDefault="00364193" w:rsidP="0036419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PROGRAM</w:t>
      </w:r>
    </w:p>
    <w:p w:rsidR="00364193" w:rsidRDefault="00364193" w:rsidP="003641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Seminarium I – 25 marca 2022 r.</w:t>
      </w:r>
    </w:p>
    <w:p w:rsidR="00364193" w:rsidRDefault="00364193" w:rsidP="00364193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13.00 – 13. 20 Otwarcie seminarium:</w:t>
      </w:r>
    </w:p>
    <w:p w:rsidR="00364193" w:rsidRDefault="00364193" w:rsidP="0036419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Ks. prof. dr hab. Mirosław Sitarz – Prorektor ds. Misji i Administracji KUL</w:t>
      </w:r>
    </w:p>
    <w:p w:rsidR="00364193" w:rsidRDefault="00364193" w:rsidP="0036419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Dr hab. Piotr Magier – Dyrektor Instytutu Pedagogiki KUL</w:t>
      </w:r>
    </w:p>
    <w:p w:rsidR="00364193" w:rsidRDefault="00364193" w:rsidP="0036419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Prof. dr hab. Krystyna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Chałas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 xml:space="preserve"> – Kierownik Katedry Dydaktyki, Edukacji Szkolnej </w:t>
      </w:r>
      <w:r>
        <w:rPr>
          <w:rFonts w:ascii="Times New Roman" w:eastAsia="Calibri" w:hAnsi="Times New Roman" w:cs="Times New Roman"/>
          <w:bCs/>
          <w:sz w:val="24"/>
        </w:rPr>
        <w:br/>
        <w:t>i Pedeutologii</w:t>
      </w:r>
    </w:p>
    <w:p w:rsidR="00364193" w:rsidRDefault="00364193" w:rsidP="00364193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13.20 – 15. 00- Wykłady:</w:t>
      </w:r>
    </w:p>
    <w:p w:rsidR="00364193" w:rsidRDefault="00364193" w:rsidP="00364193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1. Ks. dr hab. Adam Maj - Koncepcja osoby podstawą wychowania w szkole – przymioty osoby centrum rozszerzającego się horyzontu aksjologicznego.</w:t>
      </w:r>
    </w:p>
    <w:p w:rsidR="00364193" w:rsidRDefault="00364193" w:rsidP="00364193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 Prof. dr hab. Krystyna </w:t>
      </w:r>
      <w:proofErr w:type="spellStart"/>
      <w:r>
        <w:rPr>
          <w:rFonts w:ascii="Times New Roman" w:eastAsia="Calibri" w:hAnsi="Times New Roman" w:cs="Times New Roman"/>
          <w:sz w:val="24"/>
        </w:rPr>
        <w:t>Chałas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- Godność człowieka punktem wyjścia w budowaniu  procesu wychowania i kultury szkoły.</w:t>
      </w:r>
    </w:p>
    <w:p w:rsidR="00364193" w:rsidRDefault="00364193" w:rsidP="00364193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364193" w:rsidRDefault="00364193" w:rsidP="00364193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Konwersatorium</w:t>
      </w:r>
    </w:p>
    <w:p w:rsidR="00364193" w:rsidRDefault="00364193" w:rsidP="00364193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15.00 – 17.00</w:t>
      </w:r>
    </w:p>
    <w:p w:rsidR="00364193" w:rsidRDefault="00364193" w:rsidP="00364193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Grupa I. Dyrektorzy szkół</w:t>
      </w:r>
      <w:r>
        <w:rPr>
          <w:rFonts w:ascii="Times New Roman" w:eastAsia="Calibri" w:hAnsi="Times New Roman" w:cs="Times New Roman"/>
          <w:sz w:val="24"/>
        </w:rPr>
        <w:t xml:space="preserve"> – prowadzenie: prof. dr hab. Krystyna </w:t>
      </w:r>
      <w:proofErr w:type="spellStart"/>
      <w:r>
        <w:rPr>
          <w:rFonts w:ascii="Times New Roman" w:eastAsia="Calibri" w:hAnsi="Times New Roman" w:cs="Times New Roman"/>
          <w:sz w:val="24"/>
        </w:rPr>
        <w:t>Chałas</w:t>
      </w:r>
      <w:proofErr w:type="spellEnd"/>
    </w:p>
    <w:p w:rsidR="00364193" w:rsidRDefault="00364193" w:rsidP="00364193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Godność człowieka w programie wychowawczym szkoły</w:t>
      </w:r>
    </w:p>
    <w:p w:rsidR="00364193" w:rsidRDefault="00364193" w:rsidP="00364193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prezentacja doświadczeń uczestników seminarium</w:t>
      </w:r>
    </w:p>
    <w:p w:rsidR="00364193" w:rsidRDefault="00364193" w:rsidP="00364193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projektowanie sytuacji wychowawczo-dydaktycznych</w:t>
      </w:r>
    </w:p>
    <w:p w:rsidR="00364193" w:rsidRDefault="00364193" w:rsidP="00364193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364193" w:rsidRDefault="00364193" w:rsidP="00364193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Grupa II. Wychowawcy klas</w:t>
      </w:r>
      <w:r>
        <w:rPr>
          <w:rFonts w:ascii="Times New Roman" w:eastAsia="Calibri" w:hAnsi="Times New Roman" w:cs="Times New Roman"/>
          <w:sz w:val="24"/>
        </w:rPr>
        <w:t xml:space="preserve"> – prowadzenie: ks. dr hab. Adam Maj</w:t>
      </w:r>
    </w:p>
    <w:p w:rsidR="00364193" w:rsidRDefault="00364193" w:rsidP="00364193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Godność człowieka w programie wychowawczym klasy szkolnej</w:t>
      </w:r>
    </w:p>
    <w:p w:rsidR="00364193" w:rsidRDefault="00364193" w:rsidP="00364193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prezentacja doświadczeń uczestników seminarium</w:t>
      </w:r>
    </w:p>
    <w:p w:rsidR="00364193" w:rsidRDefault="00364193" w:rsidP="00364193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projektowanie sytuacji wychowawczo-dydaktycznych</w:t>
      </w:r>
    </w:p>
    <w:p w:rsidR="00364193" w:rsidRDefault="00364193" w:rsidP="00364193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364193" w:rsidRDefault="00364193" w:rsidP="00364193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Grupa III. Nauczyciele edukacji wczesnoszkolnej</w:t>
      </w:r>
      <w:r>
        <w:rPr>
          <w:rFonts w:ascii="Times New Roman" w:eastAsia="Calibri" w:hAnsi="Times New Roman" w:cs="Times New Roman"/>
          <w:sz w:val="24"/>
        </w:rPr>
        <w:t xml:space="preserve"> – prowadzenie: dr Anna Badora, </w:t>
      </w:r>
    </w:p>
    <w:p w:rsidR="00364193" w:rsidRDefault="00364193" w:rsidP="00364193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dr Marta Buk-Cegiełka</w:t>
      </w:r>
    </w:p>
    <w:p w:rsidR="00364193" w:rsidRDefault="00364193" w:rsidP="00364193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Godność człowieka w celach i treściach edukacji wczesnoszkolnej</w:t>
      </w:r>
    </w:p>
    <w:p w:rsidR="00364193" w:rsidRDefault="00364193" w:rsidP="0036419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prezentacja doświadczeń uczestników seminarium</w:t>
      </w:r>
    </w:p>
    <w:p w:rsidR="00227554" w:rsidRPr="00364193" w:rsidRDefault="00364193" w:rsidP="0036419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projektowanie sytuacji wychowawczo-dydaktycznych</w:t>
      </w:r>
      <w:bookmarkStart w:id="0" w:name="_GoBack"/>
      <w:bookmarkEnd w:id="0"/>
    </w:p>
    <w:sectPr w:rsidR="00227554" w:rsidRPr="0036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17F7"/>
    <w:multiLevelType w:val="hybridMultilevel"/>
    <w:tmpl w:val="2660B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F4D69"/>
    <w:multiLevelType w:val="hybridMultilevel"/>
    <w:tmpl w:val="EDE0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06D5F"/>
    <w:multiLevelType w:val="hybridMultilevel"/>
    <w:tmpl w:val="6BF2A9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E4E37FF"/>
    <w:multiLevelType w:val="hybridMultilevel"/>
    <w:tmpl w:val="EEC46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93"/>
    <w:rsid w:val="00227554"/>
    <w:rsid w:val="0036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4386"/>
  <w15:chartTrackingRefBased/>
  <w15:docId w15:val="{C959BDD0-2D99-4968-89BD-0CBCC2AB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19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</cp:revision>
  <dcterms:created xsi:type="dcterms:W3CDTF">2022-03-17T09:08:00Z</dcterms:created>
  <dcterms:modified xsi:type="dcterms:W3CDTF">2022-03-17T09:09:00Z</dcterms:modified>
</cp:coreProperties>
</file>